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B9C5D" w14:textId="77777777" w:rsidR="00805B82" w:rsidRPr="006401BF" w:rsidRDefault="00805B82">
      <w:pPr>
        <w:spacing w:line="360" w:lineRule="auto"/>
        <w:ind w:left="-540"/>
        <w:rPr>
          <w:rFonts w:ascii="Arial" w:hAnsi="Arial" w:cs="Arial"/>
        </w:rPr>
      </w:pPr>
      <w:bookmarkStart w:id="0" w:name="_Hlk53559035"/>
      <w:bookmarkEnd w:id="0"/>
    </w:p>
    <w:p w14:paraId="230A6511" w14:textId="77777777" w:rsidR="00805B82" w:rsidRPr="006401BF" w:rsidRDefault="00805B82">
      <w:pPr>
        <w:spacing w:line="360" w:lineRule="auto"/>
        <w:ind w:left="-540"/>
        <w:rPr>
          <w:rFonts w:ascii="Arial" w:hAnsi="Arial" w:cs="Arial"/>
        </w:rPr>
      </w:pPr>
    </w:p>
    <w:p w14:paraId="60D40960" w14:textId="11FF06AD" w:rsidR="00805B82" w:rsidRPr="00A8655E" w:rsidRDefault="00E453EF">
      <w:pPr>
        <w:spacing w:line="360" w:lineRule="auto"/>
        <w:ind w:left="-540"/>
        <w:jc w:val="center"/>
        <w:rPr>
          <w:rFonts w:ascii="Arial" w:hAnsi="Arial" w:cs="Arial"/>
        </w:rPr>
      </w:pPr>
      <w:r>
        <w:rPr>
          <w:b/>
          <w:noProof/>
        </w:rPr>
        <w:drawing>
          <wp:inline distT="0" distB="0" distL="0" distR="0" wp14:anchorId="7EC033EF" wp14:editId="2E956703">
            <wp:extent cx="4433288" cy="1047113"/>
            <wp:effectExtent l="0" t="0" r="0" b="0"/>
            <wp:docPr id="73" name="Picture 73"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N2N AFE_logo_P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54966" cy="1052233"/>
                    </a:xfrm>
                    <a:prstGeom prst="rect">
                      <a:avLst/>
                    </a:prstGeom>
                  </pic:spPr>
                </pic:pic>
              </a:graphicData>
            </a:graphic>
          </wp:inline>
        </w:drawing>
      </w:r>
    </w:p>
    <w:p w14:paraId="41789DAA" w14:textId="77777777" w:rsidR="00805B82" w:rsidRPr="00A8655E" w:rsidRDefault="00805B82">
      <w:pPr>
        <w:spacing w:line="360" w:lineRule="auto"/>
        <w:ind w:left="-540"/>
        <w:rPr>
          <w:rFonts w:ascii="Arial" w:hAnsi="Arial" w:cs="Arial"/>
        </w:rPr>
      </w:pPr>
    </w:p>
    <w:p w14:paraId="4B454AEA" w14:textId="77777777" w:rsidR="00805B82" w:rsidRPr="00A8655E" w:rsidRDefault="00805B82">
      <w:pPr>
        <w:spacing w:line="360" w:lineRule="auto"/>
        <w:ind w:left="-540"/>
        <w:rPr>
          <w:rFonts w:ascii="Arial" w:hAnsi="Arial" w:cs="Arial"/>
        </w:rPr>
      </w:pPr>
    </w:p>
    <w:p w14:paraId="3C57C9C6" w14:textId="77777777" w:rsidR="00805B82" w:rsidRPr="00A8655E" w:rsidRDefault="00805B82">
      <w:pPr>
        <w:spacing w:line="360" w:lineRule="auto"/>
        <w:ind w:left="-540"/>
        <w:rPr>
          <w:rFonts w:ascii="Arial" w:hAnsi="Arial" w:cs="Arial"/>
        </w:rPr>
      </w:pPr>
    </w:p>
    <w:p w14:paraId="0EE497CF" w14:textId="77777777" w:rsidR="00805B82" w:rsidRPr="00A8655E" w:rsidRDefault="00805B82">
      <w:pPr>
        <w:spacing w:line="360" w:lineRule="auto"/>
        <w:ind w:left="-540"/>
        <w:rPr>
          <w:rFonts w:ascii="Arial" w:hAnsi="Arial" w:cs="Arial"/>
        </w:rPr>
      </w:pPr>
    </w:p>
    <w:p w14:paraId="72A0A2BC" w14:textId="0050A8B7" w:rsidR="00805B82" w:rsidRDefault="00805B82">
      <w:pPr>
        <w:spacing w:line="360" w:lineRule="auto"/>
        <w:ind w:left="-540"/>
        <w:rPr>
          <w:rFonts w:ascii="Arial" w:hAnsi="Arial" w:cs="Arial"/>
        </w:rPr>
      </w:pPr>
    </w:p>
    <w:p w14:paraId="31651407" w14:textId="0843902A" w:rsidR="006172AA" w:rsidRDefault="006172AA">
      <w:pPr>
        <w:spacing w:line="360" w:lineRule="auto"/>
        <w:ind w:left="-540"/>
        <w:rPr>
          <w:rFonts w:ascii="Arial" w:hAnsi="Arial" w:cs="Arial"/>
        </w:rPr>
      </w:pPr>
    </w:p>
    <w:p w14:paraId="22FE5C86" w14:textId="77777777" w:rsidR="006172AA" w:rsidRDefault="006172AA">
      <w:pPr>
        <w:spacing w:line="360" w:lineRule="auto"/>
        <w:ind w:left="-540"/>
        <w:rPr>
          <w:rFonts w:ascii="Arial" w:hAnsi="Arial" w:cs="Arial"/>
        </w:rPr>
      </w:pPr>
    </w:p>
    <w:p w14:paraId="53D407FE" w14:textId="77777777" w:rsidR="006172AA" w:rsidRPr="00A8655E" w:rsidRDefault="006172AA">
      <w:pPr>
        <w:spacing w:line="360" w:lineRule="auto"/>
        <w:ind w:left="-540"/>
        <w:rPr>
          <w:rFonts w:ascii="Arial" w:hAnsi="Arial" w:cs="Arial"/>
        </w:rPr>
      </w:pPr>
    </w:p>
    <w:p w14:paraId="074B5CCF" w14:textId="77777777" w:rsidR="00805B82" w:rsidRPr="00A8655E" w:rsidRDefault="00805B82" w:rsidP="00C82869">
      <w:pPr>
        <w:spacing w:line="360" w:lineRule="auto"/>
        <w:rPr>
          <w:rFonts w:ascii="Arial" w:hAnsi="Arial" w:cs="Arial"/>
        </w:rPr>
      </w:pPr>
    </w:p>
    <w:p w14:paraId="71341E9A" w14:textId="77777777" w:rsidR="00805B82" w:rsidRPr="00A8655E" w:rsidRDefault="00805B82">
      <w:pPr>
        <w:spacing w:line="360" w:lineRule="auto"/>
        <w:ind w:left="-540"/>
        <w:rPr>
          <w:rFonts w:ascii="Arial" w:hAnsi="Arial" w:cs="Arial"/>
        </w:rPr>
      </w:pPr>
    </w:p>
    <w:p w14:paraId="7786FCFE" w14:textId="77777777" w:rsidR="00805B82" w:rsidRPr="00A8655E" w:rsidRDefault="00160D78">
      <w:pPr>
        <w:pBdr>
          <w:between w:val="single" w:sz="4" w:space="1" w:color="auto"/>
        </w:pBdr>
        <w:tabs>
          <w:tab w:val="left" w:pos="5760"/>
        </w:tabs>
        <w:spacing w:line="240" w:lineRule="atLeast"/>
        <w:ind w:left="-539"/>
        <w:jc w:val="center"/>
        <w:rPr>
          <w:rFonts w:ascii="Arial" w:hAnsi="Arial" w:cs="Arial"/>
          <w:b/>
          <w:sz w:val="52"/>
          <w:szCs w:val="52"/>
        </w:rPr>
      </w:pPr>
      <w:r>
        <w:rPr>
          <w:rFonts w:ascii="Arial" w:hAnsi="Arial" w:cs="Arial"/>
          <w:b/>
          <w:sz w:val="52"/>
          <w:szCs w:val="52"/>
        </w:rPr>
        <w:t>N2N-</w:t>
      </w:r>
      <w:r w:rsidR="00805B82" w:rsidRPr="00A8655E">
        <w:rPr>
          <w:rFonts w:ascii="Arial" w:hAnsi="Arial" w:cs="Arial"/>
          <w:b/>
          <w:sz w:val="52"/>
          <w:szCs w:val="52"/>
        </w:rPr>
        <w:t xml:space="preserve">AFE </w:t>
      </w:r>
      <w:r>
        <w:rPr>
          <w:rFonts w:ascii="Arial" w:hAnsi="Arial" w:cs="Arial"/>
          <w:b/>
          <w:sz w:val="52"/>
          <w:szCs w:val="52"/>
        </w:rPr>
        <w:t>(Hong Kong)</w:t>
      </w:r>
      <w:r w:rsidR="00805B82" w:rsidRPr="00A8655E">
        <w:rPr>
          <w:rFonts w:ascii="Arial" w:hAnsi="Arial" w:cs="Arial"/>
          <w:b/>
          <w:sz w:val="52"/>
          <w:szCs w:val="52"/>
        </w:rPr>
        <w:t xml:space="preserve"> Limited   </w:t>
      </w:r>
    </w:p>
    <w:p w14:paraId="10A490A4" w14:textId="3998ECB7" w:rsidR="00805B82" w:rsidRPr="00C82869" w:rsidRDefault="00805B82">
      <w:pPr>
        <w:pBdr>
          <w:between w:val="single" w:sz="4" w:space="1" w:color="auto"/>
        </w:pBdr>
        <w:tabs>
          <w:tab w:val="left" w:pos="5760"/>
        </w:tabs>
        <w:spacing w:line="240" w:lineRule="atLeast"/>
        <w:ind w:left="-539"/>
        <w:jc w:val="center"/>
        <w:rPr>
          <w:rFonts w:ascii="Arial" w:hAnsi="Arial" w:cs="Arial"/>
          <w:sz w:val="42"/>
          <w:szCs w:val="42"/>
        </w:rPr>
      </w:pPr>
      <w:r w:rsidRPr="00A8655E">
        <w:rPr>
          <w:rFonts w:ascii="Arial" w:hAnsi="Arial" w:cs="Arial"/>
          <w:b/>
          <w:sz w:val="52"/>
          <w:szCs w:val="52"/>
        </w:rPr>
        <w:t xml:space="preserve">        </w:t>
      </w:r>
      <w:r w:rsidR="00E453EF">
        <w:rPr>
          <w:rFonts w:ascii="Arial" w:hAnsi="Arial" w:cs="Arial"/>
          <w:b/>
          <w:sz w:val="52"/>
          <w:szCs w:val="52"/>
        </w:rPr>
        <w:t xml:space="preserve">  </w:t>
      </w:r>
      <w:r w:rsidR="00E70A05">
        <w:rPr>
          <w:rFonts w:ascii="Arial" w:hAnsi="Arial" w:cs="Arial"/>
          <w:b/>
          <w:sz w:val="52"/>
          <w:szCs w:val="52"/>
        </w:rPr>
        <w:t xml:space="preserve">          </w:t>
      </w:r>
      <w:r w:rsidR="00E7188D" w:rsidRPr="00E7188D">
        <w:rPr>
          <w:rFonts w:ascii="Arial" w:hAnsi="Arial" w:cs="Arial" w:hint="eastAsia"/>
          <w:b/>
          <w:sz w:val="42"/>
          <w:szCs w:val="42"/>
        </w:rPr>
        <w:t>H5</w:t>
      </w:r>
      <w:r w:rsidR="00E70A05">
        <w:rPr>
          <w:rFonts w:ascii="Arial" w:hAnsi="Arial" w:cs="Arial" w:hint="eastAsia"/>
          <w:b/>
          <w:sz w:val="42"/>
          <w:szCs w:val="42"/>
        </w:rPr>
        <w:t>股市寶</w:t>
      </w:r>
      <w:r w:rsidR="00E453EF" w:rsidRPr="00C82869">
        <w:rPr>
          <w:rFonts w:ascii="Arial" w:hAnsi="Arial" w:cs="Arial"/>
          <w:b/>
          <w:sz w:val="42"/>
          <w:szCs w:val="42"/>
        </w:rPr>
        <w:t xml:space="preserve"> (SMP) 5</w:t>
      </w:r>
      <w:r w:rsidRPr="00C82869">
        <w:rPr>
          <w:rFonts w:ascii="Arial" w:hAnsi="Arial" w:cs="Arial"/>
          <w:b/>
          <w:sz w:val="42"/>
          <w:szCs w:val="42"/>
        </w:rPr>
        <w:t xml:space="preserve"> </w:t>
      </w:r>
      <w:r w:rsidR="00E70A05">
        <w:rPr>
          <w:rFonts w:ascii="Arial" w:hAnsi="Arial" w:cs="Arial" w:hint="eastAsia"/>
          <w:b/>
          <w:sz w:val="42"/>
          <w:szCs w:val="42"/>
        </w:rPr>
        <w:t>用戶使用手冊</w:t>
      </w:r>
    </w:p>
    <w:p w14:paraId="144D9A81" w14:textId="77777777" w:rsidR="00805B82" w:rsidRPr="00A8655E" w:rsidRDefault="00805B82">
      <w:pPr>
        <w:spacing w:line="360" w:lineRule="auto"/>
        <w:ind w:left="-540"/>
        <w:rPr>
          <w:rFonts w:ascii="Arial" w:hAnsi="Arial" w:cs="Arial"/>
        </w:rPr>
      </w:pPr>
    </w:p>
    <w:p w14:paraId="002CFFD0" w14:textId="77777777" w:rsidR="00805B82" w:rsidRPr="00A8655E" w:rsidRDefault="00805B82">
      <w:pPr>
        <w:spacing w:line="360" w:lineRule="auto"/>
        <w:ind w:left="-540"/>
        <w:rPr>
          <w:rFonts w:ascii="Arial" w:hAnsi="Arial" w:cs="Arial"/>
        </w:rPr>
      </w:pPr>
    </w:p>
    <w:p w14:paraId="595E83D6" w14:textId="77777777" w:rsidR="00805B82" w:rsidRPr="00A8655E" w:rsidRDefault="00805B82">
      <w:pPr>
        <w:spacing w:line="360" w:lineRule="auto"/>
        <w:ind w:left="-540"/>
        <w:rPr>
          <w:rFonts w:ascii="Arial" w:hAnsi="Arial" w:cs="Arial"/>
        </w:rPr>
      </w:pPr>
    </w:p>
    <w:p w14:paraId="19F48834" w14:textId="77777777" w:rsidR="00805B82" w:rsidRPr="00A8655E" w:rsidRDefault="00805B82">
      <w:pPr>
        <w:spacing w:line="360" w:lineRule="auto"/>
        <w:ind w:left="-540"/>
        <w:rPr>
          <w:rFonts w:ascii="Arial" w:hAnsi="Arial" w:cs="Arial"/>
        </w:rPr>
      </w:pPr>
    </w:p>
    <w:p w14:paraId="551A047D" w14:textId="77777777" w:rsidR="00805B82" w:rsidRPr="00A8655E" w:rsidRDefault="00805B82">
      <w:pPr>
        <w:spacing w:line="360" w:lineRule="auto"/>
        <w:ind w:left="-540"/>
        <w:rPr>
          <w:rFonts w:ascii="Arial" w:hAnsi="Arial" w:cs="Arial"/>
        </w:rPr>
      </w:pPr>
    </w:p>
    <w:p w14:paraId="622B01D4" w14:textId="77777777" w:rsidR="00805B82" w:rsidRPr="00A8655E" w:rsidRDefault="00805B82">
      <w:pPr>
        <w:spacing w:line="360" w:lineRule="auto"/>
        <w:ind w:left="-540"/>
        <w:rPr>
          <w:rFonts w:ascii="Arial" w:hAnsi="Arial" w:cs="Arial"/>
        </w:rPr>
      </w:pPr>
    </w:p>
    <w:p w14:paraId="26F21ABA" w14:textId="77777777" w:rsidR="00805B82" w:rsidRPr="00A8655E" w:rsidRDefault="0027279B" w:rsidP="0027279B">
      <w:pPr>
        <w:tabs>
          <w:tab w:val="left" w:pos="7560"/>
        </w:tabs>
        <w:spacing w:line="360" w:lineRule="auto"/>
        <w:ind w:left="-540"/>
        <w:rPr>
          <w:rFonts w:ascii="Arial" w:hAnsi="Arial" w:cs="Arial"/>
        </w:rPr>
      </w:pPr>
      <w:r w:rsidRPr="00A8655E">
        <w:rPr>
          <w:rFonts w:ascii="Arial" w:hAnsi="Arial" w:cs="Arial"/>
        </w:rPr>
        <w:tab/>
      </w:r>
    </w:p>
    <w:p w14:paraId="30F81CF3" w14:textId="77777777" w:rsidR="0027279B" w:rsidRPr="00A8655E" w:rsidRDefault="0027279B" w:rsidP="0027279B">
      <w:pPr>
        <w:tabs>
          <w:tab w:val="left" w:pos="7560"/>
        </w:tabs>
        <w:spacing w:line="360" w:lineRule="auto"/>
        <w:ind w:left="-540"/>
        <w:rPr>
          <w:rFonts w:ascii="Arial" w:hAnsi="Arial" w:cs="Arial"/>
        </w:rPr>
      </w:pPr>
    </w:p>
    <w:p w14:paraId="63F2A584" w14:textId="77777777" w:rsidR="0027279B" w:rsidRPr="00A8655E" w:rsidRDefault="0027279B" w:rsidP="0027279B">
      <w:pPr>
        <w:tabs>
          <w:tab w:val="left" w:pos="7560"/>
        </w:tabs>
        <w:spacing w:line="360" w:lineRule="auto"/>
        <w:ind w:left="-540"/>
        <w:rPr>
          <w:rFonts w:ascii="Arial" w:hAnsi="Arial" w:cs="Arial"/>
        </w:rPr>
      </w:pPr>
    </w:p>
    <w:p w14:paraId="6EC4A034" w14:textId="43610C4E" w:rsidR="0027279B" w:rsidRDefault="0027279B" w:rsidP="0027279B">
      <w:pPr>
        <w:tabs>
          <w:tab w:val="left" w:pos="7560"/>
        </w:tabs>
        <w:spacing w:line="360" w:lineRule="auto"/>
        <w:ind w:left="-540"/>
        <w:rPr>
          <w:rFonts w:ascii="Arial" w:hAnsi="Arial" w:cs="Arial"/>
        </w:rPr>
      </w:pPr>
    </w:p>
    <w:p w14:paraId="7D21E892" w14:textId="18E419E2" w:rsidR="006172AA" w:rsidRDefault="006172AA" w:rsidP="0027279B">
      <w:pPr>
        <w:tabs>
          <w:tab w:val="left" w:pos="7560"/>
        </w:tabs>
        <w:spacing w:line="360" w:lineRule="auto"/>
        <w:ind w:left="-540"/>
        <w:rPr>
          <w:rFonts w:ascii="Arial" w:hAnsi="Arial" w:cs="Arial"/>
        </w:rPr>
      </w:pPr>
    </w:p>
    <w:p w14:paraId="01C1BBDC" w14:textId="77777777" w:rsidR="006172AA" w:rsidRPr="00A8655E" w:rsidRDefault="006172AA" w:rsidP="0027279B">
      <w:pPr>
        <w:tabs>
          <w:tab w:val="left" w:pos="7560"/>
        </w:tabs>
        <w:spacing w:line="360" w:lineRule="auto"/>
        <w:ind w:left="-540"/>
        <w:rPr>
          <w:rFonts w:ascii="Arial" w:hAnsi="Arial" w:cs="Arial"/>
        </w:rPr>
      </w:pPr>
    </w:p>
    <w:p w14:paraId="0842D046" w14:textId="77777777" w:rsidR="00805B82" w:rsidRPr="00A8655E" w:rsidRDefault="00805B82">
      <w:pPr>
        <w:spacing w:line="360" w:lineRule="auto"/>
        <w:ind w:left="-540"/>
        <w:rPr>
          <w:rFonts w:ascii="Arial" w:hAnsi="Arial" w:cs="Arial"/>
        </w:rPr>
      </w:pPr>
    </w:p>
    <w:p w14:paraId="063CB7C5" w14:textId="77777777" w:rsidR="00805B82" w:rsidRPr="00A8655E" w:rsidRDefault="00805B82">
      <w:pPr>
        <w:spacing w:line="360" w:lineRule="auto"/>
        <w:ind w:left="-540"/>
        <w:rPr>
          <w:rFonts w:ascii="Arial" w:hAnsi="Arial" w:cs="Arial"/>
        </w:rPr>
      </w:pPr>
    </w:p>
    <w:p w14:paraId="6262A5BB" w14:textId="77777777" w:rsidR="00805B82" w:rsidRPr="00A8655E" w:rsidRDefault="00160D78">
      <w:pPr>
        <w:spacing w:line="360" w:lineRule="auto"/>
        <w:ind w:left="-540"/>
        <w:rPr>
          <w:rFonts w:ascii="Arial" w:hAnsi="Arial" w:cs="Arial"/>
        </w:rPr>
      </w:pPr>
      <w:r>
        <w:rPr>
          <w:rFonts w:ascii="Arial" w:hAnsi="Arial" w:cs="Arial"/>
          <w:noProof/>
        </w:rPr>
        <w:drawing>
          <wp:anchor distT="0" distB="0" distL="114300" distR="114300" simplePos="0" relativeHeight="251529216" behindDoc="0" locked="0" layoutInCell="1" allowOverlap="1" wp14:anchorId="7CB1605E" wp14:editId="3BCB0377">
            <wp:simplePos x="0" y="0"/>
            <wp:positionH relativeFrom="column">
              <wp:posOffset>3861656</wp:posOffset>
            </wp:positionH>
            <wp:positionV relativeFrom="paragraph">
              <wp:posOffset>57549</wp:posOffset>
            </wp:positionV>
            <wp:extent cx="1777852" cy="287079"/>
            <wp:effectExtent l="19050" t="0" r="0" b="0"/>
            <wp:wrapNone/>
            <wp:docPr id="26" name="Picture 2" descr="N2N AF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2N AFE_logo.jpg"/>
                    <pic:cNvPicPr/>
                  </pic:nvPicPr>
                  <pic:blipFill>
                    <a:blip r:embed="rId9" cstate="print"/>
                    <a:stretch>
                      <a:fillRect/>
                    </a:stretch>
                  </pic:blipFill>
                  <pic:spPr>
                    <a:xfrm>
                      <a:off x="0" y="0"/>
                      <a:ext cx="1777852" cy="287079"/>
                    </a:xfrm>
                    <a:prstGeom prst="rect">
                      <a:avLst/>
                    </a:prstGeom>
                  </pic:spPr>
                </pic:pic>
              </a:graphicData>
            </a:graphic>
          </wp:anchor>
        </w:drawing>
      </w:r>
    </w:p>
    <w:p w14:paraId="7D7CD45E" w14:textId="77777777" w:rsidR="00805B82" w:rsidRPr="00A8655E" w:rsidRDefault="00805B82">
      <w:pPr>
        <w:spacing w:line="360" w:lineRule="auto"/>
        <w:ind w:left="6480"/>
        <w:rPr>
          <w:rFonts w:ascii="Arial" w:hAnsi="Arial" w:cs="Arial"/>
        </w:rPr>
      </w:pPr>
      <w:r w:rsidRPr="00A8655E">
        <w:rPr>
          <w:rFonts w:ascii="Arial" w:hAnsi="Arial" w:cs="Arial"/>
        </w:rPr>
        <w:t xml:space="preserve">                                                                                                                                     </w:t>
      </w:r>
    </w:p>
    <w:p w14:paraId="38EC0765" w14:textId="7FAFDAC2" w:rsidR="00805B82" w:rsidRPr="00A8655E" w:rsidRDefault="00E70A05">
      <w:pPr>
        <w:spacing w:line="240" w:lineRule="atLeast"/>
        <w:ind w:left="-539"/>
        <w:jc w:val="right"/>
        <w:rPr>
          <w:rFonts w:ascii="Arial" w:hAnsi="Arial" w:cs="Arial"/>
          <w:szCs w:val="24"/>
        </w:rPr>
      </w:pPr>
      <w:r w:rsidRPr="00E70A05">
        <w:rPr>
          <w:rFonts w:ascii="Arial" w:hAnsi="Arial" w:cs="Arial" w:hint="eastAsia"/>
          <w:szCs w:val="24"/>
        </w:rPr>
        <w:t>編輯及發行</w:t>
      </w:r>
      <w:r w:rsidR="00805B82" w:rsidRPr="00A8655E">
        <w:rPr>
          <w:rFonts w:ascii="Arial" w:hAnsi="Arial" w:cs="Arial"/>
          <w:szCs w:val="24"/>
        </w:rPr>
        <w:t xml:space="preserve"> </w:t>
      </w:r>
      <w:r w:rsidR="00160D78">
        <w:rPr>
          <w:rFonts w:ascii="Arial" w:hAnsi="Arial" w:cs="Arial"/>
          <w:szCs w:val="24"/>
        </w:rPr>
        <w:t>N2N-</w:t>
      </w:r>
      <w:r w:rsidR="00805B82" w:rsidRPr="00A8655E">
        <w:rPr>
          <w:rFonts w:ascii="Arial" w:hAnsi="Arial" w:cs="Arial"/>
          <w:szCs w:val="24"/>
        </w:rPr>
        <w:t xml:space="preserve">AFE </w:t>
      </w:r>
      <w:r w:rsidR="00160D78">
        <w:rPr>
          <w:rFonts w:ascii="Arial" w:hAnsi="Arial" w:cs="Arial"/>
          <w:szCs w:val="24"/>
        </w:rPr>
        <w:t>(Hong Kong)</w:t>
      </w:r>
      <w:r w:rsidR="00805B82" w:rsidRPr="00A8655E">
        <w:rPr>
          <w:rFonts w:ascii="Arial" w:hAnsi="Arial" w:cs="Arial"/>
          <w:szCs w:val="24"/>
        </w:rPr>
        <w:t xml:space="preserve"> Limited</w:t>
      </w:r>
    </w:p>
    <w:p w14:paraId="51E4813C" w14:textId="1868425C" w:rsidR="00805B82" w:rsidRPr="00A8655E" w:rsidRDefault="00E70A05">
      <w:pPr>
        <w:spacing w:line="240" w:lineRule="atLeast"/>
        <w:ind w:left="-539"/>
        <w:jc w:val="right"/>
        <w:rPr>
          <w:rFonts w:ascii="Arial" w:hAnsi="Arial" w:cs="Arial"/>
          <w:szCs w:val="24"/>
        </w:rPr>
      </w:pPr>
      <w:r w:rsidRPr="00E70A05">
        <w:rPr>
          <w:rFonts w:ascii="Arial" w:hAnsi="Arial" w:cs="Arial" w:hint="eastAsia"/>
          <w:szCs w:val="24"/>
        </w:rPr>
        <w:t>客戶服務熱線</w:t>
      </w:r>
      <w:r>
        <w:rPr>
          <w:rFonts w:ascii="Arial" w:hAnsi="Arial" w:cs="Arial" w:hint="eastAsia"/>
          <w:szCs w:val="24"/>
        </w:rPr>
        <w:t xml:space="preserve"> </w:t>
      </w:r>
      <w:r w:rsidR="00805B82" w:rsidRPr="00A8655E">
        <w:rPr>
          <w:rFonts w:ascii="Arial" w:hAnsi="Arial" w:cs="Arial"/>
          <w:szCs w:val="24"/>
        </w:rPr>
        <w:t>2329 2188</w:t>
      </w:r>
    </w:p>
    <w:p w14:paraId="463EC8F1" w14:textId="43B21CE1" w:rsidR="00805B82" w:rsidRPr="00A8655E" w:rsidRDefault="00805B82">
      <w:pPr>
        <w:spacing w:line="240" w:lineRule="atLeast"/>
        <w:ind w:left="-539"/>
        <w:jc w:val="right"/>
        <w:rPr>
          <w:rFonts w:ascii="Arial" w:hAnsi="Arial" w:cs="Arial"/>
          <w:szCs w:val="24"/>
        </w:rPr>
      </w:pPr>
      <w:r w:rsidRPr="00A8655E">
        <w:rPr>
          <w:rFonts w:ascii="Arial" w:hAnsi="Arial" w:cs="Arial"/>
          <w:szCs w:val="24"/>
        </w:rPr>
        <w:t xml:space="preserve">                             </w:t>
      </w:r>
      <w:r w:rsidR="00E70A05" w:rsidRPr="00E70A05">
        <w:rPr>
          <w:rFonts w:ascii="Arial" w:hAnsi="Arial" w:cs="Arial" w:hint="eastAsia"/>
          <w:szCs w:val="24"/>
        </w:rPr>
        <w:t>網址</w:t>
      </w:r>
      <w:r w:rsidRPr="00A8655E">
        <w:rPr>
          <w:rFonts w:ascii="Arial" w:hAnsi="Arial" w:cs="Arial"/>
          <w:szCs w:val="24"/>
        </w:rPr>
        <w:t xml:space="preserve"> www.afe</w:t>
      </w:r>
      <w:r w:rsidR="006B7058">
        <w:rPr>
          <w:rFonts w:ascii="Arial" w:hAnsi="Arial" w:cs="Arial"/>
          <w:szCs w:val="24"/>
        </w:rPr>
        <w:t>.hk</w:t>
      </w:r>
      <w:r w:rsidRPr="00A8655E">
        <w:rPr>
          <w:rFonts w:ascii="Arial" w:hAnsi="Arial" w:cs="Arial"/>
          <w:szCs w:val="24"/>
        </w:rPr>
        <w:t xml:space="preserve">   </w:t>
      </w:r>
    </w:p>
    <w:p w14:paraId="71AF9FD6" w14:textId="330E1FBF" w:rsidR="00805B82" w:rsidRPr="00A8655E" w:rsidRDefault="00E70A05">
      <w:pPr>
        <w:spacing w:line="240" w:lineRule="atLeast"/>
        <w:ind w:left="-539"/>
        <w:jc w:val="right"/>
        <w:rPr>
          <w:rFonts w:ascii="Arial" w:hAnsi="Arial" w:cs="Arial"/>
          <w:szCs w:val="24"/>
        </w:rPr>
      </w:pPr>
      <w:r w:rsidRPr="00E70A05">
        <w:rPr>
          <w:rFonts w:ascii="Arial" w:hAnsi="Arial" w:cs="Arial" w:hint="eastAsia"/>
          <w:szCs w:val="24"/>
        </w:rPr>
        <w:t>版權所有</w:t>
      </w:r>
      <w:r w:rsidRPr="00E70A05">
        <w:rPr>
          <w:rFonts w:ascii="Arial" w:hAnsi="Arial" w:cs="Arial" w:hint="eastAsia"/>
          <w:szCs w:val="24"/>
        </w:rPr>
        <w:t>©</w:t>
      </w:r>
      <w:r w:rsidR="00805B82" w:rsidRPr="00A8655E">
        <w:rPr>
          <w:rFonts w:ascii="Arial" w:hAnsi="Arial" w:cs="Arial"/>
          <w:szCs w:val="24"/>
          <w:vertAlign w:val="superscript"/>
        </w:rPr>
        <w:t xml:space="preserve"> </w:t>
      </w:r>
      <w:r w:rsidR="00160D78">
        <w:rPr>
          <w:rFonts w:ascii="Arial" w:hAnsi="Arial" w:cs="Arial"/>
          <w:szCs w:val="24"/>
        </w:rPr>
        <w:t>N2N-A</w:t>
      </w:r>
      <w:r w:rsidR="00A03969" w:rsidRPr="00A8655E">
        <w:rPr>
          <w:rFonts w:ascii="Arial" w:hAnsi="Arial" w:cs="Arial"/>
          <w:szCs w:val="24"/>
        </w:rPr>
        <w:t xml:space="preserve">FE </w:t>
      </w:r>
      <w:r w:rsidR="00160D78">
        <w:rPr>
          <w:rFonts w:ascii="Arial" w:hAnsi="Arial" w:cs="Arial"/>
          <w:szCs w:val="24"/>
        </w:rPr>
        <w:t>(Hong Kong) L</w:t>
      </w:r>
      <w:r w:rsidR="00700DD5">
        <w:rPr>
          <w:rFonts w:ascii="Arial" w:hAnsi="Arial" w:cs="Arial"/>
          <w:szCs w:val="24"/>
        </w:rPr>
        <w:t>imited</w:t>
      </w:r>
      <w:r w:rsidR="00160D78">
        <w:rPr>
          <w:rFonts w:ascii="Arial" w:hAnsi="Arial" w:cs="Arial"/>
          <w:szCs w:val="24"/>
        </w:rPr>
        <w:t xml:space="preserve"> 20</w:t>
      </w:r>
      <w:r w:rsidR="00700DD5">
        <w:rPr>
          <w:rFonts w:ascii="Arial" w:hAnsi="Arial" w:cs="Arial"/>
          <w:szCs w:val="24"/>
        </w:rPr>
        <w:t>2</w:t>
      </w:r>
      <w:r w:rsidR="00090A5B">
        <w:rPr>
          <w:rFonts w:ascii="Arial" w:eastAsia="宋体" w:hAnsi="Arial" w:cs="Arial" w:hint="eastAsia"/>
          <w:szCs w:val="24"/>
          <w:lang w:eastAsia="zh-CN"/>
        </w:rPr>
        <w:t>5</w:t>
      </w:r>
    </w:p>
    <w:p w14:paraId="7993D039" w14:textId="45E7A54D" w:rsidR="00805B82" w:rsidRPr="00A8655E" w:rsidRDefault="00805B82" w:rsidP="00882D19">
      <w:pPr>
        <w:pStyle w:val="a3"/>
        <w:tabs>
          <w:tab w:val="clear" w:pos="4320"/>
          <w:tab w:val="clear" w:pos="8640"/>
        </w:tabs>
        <w:spacing w:line="360" w:lineRule="auto"/>
        <w:rPr>
          <w:rFonts w:ascii="Arial" w:hAnsi="Arial" w:cs="Arial"/>
          <w:sz w:val="24"/>
          <w:szCs w:val="24"/>
        </w:rPr>
      </w:pPr>
      <w:r w:rsidRPr="00A8655E">
        <w:rPr>
          <w:rFonts w:ascii="Arial" w:hAnsi="Arial" w:cs="Arial"/>
        </w:rPr>
        <w:br w:type="page"/>
      </w:r>
      <w:r w:rsidRPr="00A8655E">
        <w:rPr>
          <w:rFonts w:ascii="Arial" w:hAnsi="Arial" w:cs="Arial"/>
          <w:sz w:val="24"/>
          <w:szCs w:val="24"/>
        </w:rPr>
        <w:lastRenderedPageBreak/>
        <w:t>Welcome to AFE</w:t>
      </w:r>
      <w:r w:rsidR="00E7188D">
        <w:rPr>
          <w:rFonts w:ascii="Arial" w:eastAsia="宋体" w:hAnsi="Arial" w:cs="Arial" w:hint="eastAsia"/>
          <w:sz w:val="24"/>
          <w:szCs w:val="24"/>
          <w:lang w:eastAsia="zh-CN"/>
        </w:rPr>
        <w:t xml:space="preserve"> H5</w:t>
      </w:r>
      <w:r w:rsidRPr="00A8655E">
        <w:rPr>
          <w:rFonts w:ascii="Arial" w:hAnsi="Arial" w:cs="Arial"/>
          <w:sz w:val="24"/>
          <w:szCs w:val="24"/>
        </w:rPr>
        <w:t xml:space="preserve"> Stock </w:t>
      </w:r>
      <w:r w:rsidR="00E453EF">
        <w:rPr>
          <w:rFonts w:ascii="Arial" w:hAnsi="Arial" w:cs="Arial"/>
          <w:sz w:val="24"/>
          <w:szCs w:val="24"/>
        </w:rPr>
        <w:t xml:space="preserve">Market PRO </w:t>
      </w:r>
      <w:r w:rsidR="00E453EF">
        <w:rPr>
          <w:rFonts w:ascii="Arial" w:hAnsi="Arial" w:cs="Arial" w:hint="eastAsia"/>
          <w:sz w:val="24"/>
          <w:szCs w:val="24"/>
        </w:rPr>
        <w:t>(SMP)</w:t>
      </w:r>
      <w:r w:rsidR="00E453EF">
        <w:rPr>
          <w:rFonts w:ascii="Arial" w:hAnsi="Arial" w:cs="Arial"/>
          <w:sz w:val="24"/>
          <w:szCs w:val="24"/>
        </w:rPr>
        <w:t xml:space="preserve"> </w:t>
      </w:r>
      <w:r w:rsidR="00E453EF">
        <w:rPr>
          <w:rFonts w:ascii="Arial" w:hAnsi="Arial" w:cs="Arial" w:hint="eastAsia"/>
          <w:sz w:val="24"/>
          <w:szCs w:val="24"/>
        </w:rPr>
        <w:t>5</w:t>
      </w:r>
      <w:r w:rsidR="00686376">
        <w:rPr>
          <w:rFonts w:ascii="Arial" w:hAnsi="Arial" w:cs="Arial"/>
          <w:sz w:val="24"/>
          <w:szCs w:val="24"/>
        </w:rPr>
        <w:t xml:space="preserve"> </w:t>
      </w:r>
      <w:r w:rsidRPr="00A8655E">
        <w:rPr>
          <w:rFonts w:ascii="Arial" w:hAnsi="Arial" w:cs="Arial"/>
          <w:sz w:val="24"/>
          <w:szCs w:val="24"/>
        </w:rPr>
        <w:t xml:space="preserve">User Manual </w:t>
      </w:r>
    </w:p>
    <w:p w14:paraId="36A801BC" w14:textId="77777777" w:rsidR="00805B82" w:rsidRPr="00A8655E" w:rsidRDefault="00805B82">
      <w:pPr>
        <w:rPr>
          <w:rFonts w:ascii="Arial" w:hAnsi="Arial" w:cs="Arial"/>
          <w:sz w:val="24"/>
          <w:szCs w:val="24"/>
        </w:rPr>
      </w:pPr>
    </w:p>
    <w:p w14:paraId="665759D8" w14:textId="77777777" w:rsidR="00805B82" w:rsidRPr="00A8655E" w:rsidRDefault="00805B82">
      <w:pPr>
        <w:rPr>
          <w:rFonts w:ascii="Arial" w:hAnsi="Arial" w:cs="Arial"/>
          <w:sz w:val="24"/>
          <w:szCs w:val="24"/>
        </w:rPr>
      </w:pPr>
    </w:p>
    <w:p w14:paraId="401E976C" w14:textId="77777777" w:rsidR="00805B82" w:rsidRPr="00A8655E" w:rsidRDefault="00805B82">
      <w:pPr>
        <w:jc w:val="both"/>
        <w:rPr>
          <w:rFonts w:ascii="Arial" w:hAnsi="Arial" w:cs="Arial"/>
          <w:sz w:val="24"/>
          <w:szCs w:val="24"/>
        </w:rPr>
      </w:pPr>
      <w:r w:rsidRPr="00A8655E">
        <w:rPr>
          <w:rFonts w:ascii="Arial" w:hAnsi="Arial" w:cs="Arial"/>
          <w:sz w:val="24"/>
          <w:szCs w:val="24"/>
        </w:rPr>
        <w:t xml:space="preserve">The product described in this manual is the subject of continuous development and improvement. All information is of a technical nature and particulars of the product and its use are given by </w:t>
      </w:r>
      <w:r w:rsidR="00D5683A">
        <w:rPr>
          <w:rFonts w:ascii="Arial" w:hAnsi="Arial" w:cs="Arial"/>
          <w:sz w:val="24"/>
          <w:szCs w:val="24"/>
        </w:rPr>
        <w:t>N2N-AFE (Hong Kong)</w:t>
      </w:r>
      <w:r w:rsidR="00D5683A" w:rsidRPr="00A8655E">
        <w:rPr>
          <w:rFonts w:ascii="Arial" w:hAnsi="Arial" w:cs="Arial"/>
          <w:sz w:val="24"/>
          <w:szCs w:val="24"/>
        </w:rPr>
        <w:t xml:space="preserve"> Ltd.</w:t>
      </w:r>
      <w:r w:rsidRPr="00A8655E">
        <w:rPr>
          <w:rFonts w:ascii="Arial" w:hAnsi="Arial" w:cs="Arial"/>
          <w:sz w:val="24"/>
          <w:szCs w:val="24"/>
        </w:rPr>
        <w:t xml:space="preserve"> in good faith. </w:t>
      </w:r>
      <w:r w:rsidR="00D5683A">
        <w:rPr>
          <w:rFonts w:ascii="Arial" w:hAnsi="Arial" w:cs="Arial"/>
          <w:sz w:val="24"/>
          <w:szCs w:val="24"/>
        </w:rPr>
        <w:t>N2N-AFE (Hong Kong)</w:t>
      </w:r>
      <w:r w:rsidR="00D5683A" w:rsidRPr="00A8655E">
        <w:rPr>
          <w:rFonts w:ascii="Arial" w:hAnsi="Arial" w:cs="Arial"/>
          <w:sz w:val="24"/>
          <w:szCs w:val="24"/>
        </w:rPr>
        <w:t xml:space="preserve"> Ltd.</w:t>
      </w:r>
      <w:r w:rsidRPr="00A8655E">
        <w:rPr>
          <w:rFonts w:ascii="Arial" w:hAnsi="Arial" w:cs="Arial"/>
          <w:sz w:val="24"/>
          <w:szCs w:val="24"/>
        </w:rPr>
        <w:t xml:space="preserve">, by publishing this document, does not guarantee that any information contained herein is and will remain accurate or that use of the information will ensure correct and faultless operation of the relevant service or equipment. </w:t>
      </w:r>
      <w:r w:rsidR="00D5683A">
        <w:rPr>
          <w:rFonts w:ascii="Arial" w:hAnsi="Arial" w:cs="Arial"/>
          <w:sz w:val="24"/>
          <w:szCs w:val="24"/>
        </w:rPr>
        <w:t>N2N-AFE (Hong Kong)</w:t>
      </w:r>
      <w:r w:rsidR="00D5683A" w:rsidRPr="00A8655E">
        <w:rPr>
          <w:rFonts w:ascii="Arial" w:hAnsi="Arial" w:cs="Arial"/>
          <w:sz w:val="24"/>
          <w:szCs w:val="24"/>
        </w:rPr>
        <w:t xml:space="preserve"> Ltd.</w:t>
      </w:r>
      <w:r w:rsidRPr="00A8655E">
        <w:rPr>
          <w:rFonts w:ascii="Arial" w:hAnsi="Arial" w:cs="Arial"/>
          <w:sz w:val="24"/>
          <w:szCs w:val="24"/>
        </w:rPr>
        <w:t>, its agents and employees shall not be held liable for any loss or damage whatsoever resulting from reliance on the information contained herein.</w:t>
      </w:r>
    </w:p>
    <w:p w14:paraId="70A3EFE9" w14:textId="77777777" w:rsidR="00805B82" w:rsidRPr="00A8655E" w:rsidRDefault="00805B82">
      <w:pPr>
        <w:jc w:val="both"/>
        <w:rPr>
          <w:rFonts w:ascii="Arial" w:hAnsi="Arial" w:cs="Arial"/>
          <w:sz w:val="24"/>
          <w:szCs w:val="24"/>
        </w:rPr>
      </w:pPr>
    </w:p>
    <w:p w14:paraId="5C37AA24" w14:textId="77777777" w:rsidR="00805B82" w:rsidRPr="00A8655E" w:rsidRDefault="00805B82">
      <w:pPr>
        <w:jc w:val="both"/>
        <w:rPr>
          <w:rFonts w:ascii="Arial" w:hAnsi="Arial" w:cs="Arial"/>
          <w:sz w:val="24"/>
          <w:szCs w:val="24"/>
        </w:rPr>
      </w:pPr>
      <w:r w:rsidRPr="00A8655E">
        <w:rPr>
          <w:rFonts w:ascii="Arial" w:hAnsi="Arial" w:cs="Arial"/>
          <w:sz w:val="24"/>
          <w:szCs w:val="24"/>
        </w:rPr>
        <w:t xml:space="preserve">Neither the whole nor any part of the information contained in, nor the product described in this manual may be adapted or reproduced in any material form except with the prior written approval of </w:t>
      </w:r>
      <w:r w:rsidR="00D5683A">
        <w:rPr>
          <w:rFonts w:ascii="Arial" w:hAnsi="Arial" w:cs="Arial"/>
          <w:sz w:val="24"/>
          <w:szCs w:val="24"/>
        </w:rPr>
        <w:t>N2N-AFE (Hong Kong)</w:t>
      </w:r>
      <w:r w:rsidRPr="00A8655E">
        <w:rPr>
          <w:rFonts w:ascii="Arial" w:hAnsi="Arial" w:cs="Arial"/>
          <w:sz w:val="24"/>
          <w:szCs w:val="24"/>
        </w:rPr>
        <w:t xml:space="preserve"> Ltd.</w:t>
      </w:r>
    </w:p>
    <w:p w14:paraId="5E870184" w14:textId="77777777" w:rsidR="00805B82" w:rsidRPr="00A8655E" w:rsidRDefault="00805B82">
      <w:pPr>
        <w:rPr>
          <w:rFonts w:ascii="Arial" w:hAnsi="Arial" w:cs="Arial"/>
        </w:rPr>
      </w:pPr>
    </w:p>
    <w:p w14:paraId="7C520801" w14:textId="77777777" w:rsidR="00805B82" w:rsidRPr="00A8655E" w:rsidRDefault="00805B82">
      <w:pPr>
        <w:rPr>
          <w:rFonts w:ascii="Arial" w:hAnsi="Arial" w:cs="Arial"/>
        </w:rPr>
      </w:pPr>
    </w:p>
    <w:p w14:paraId="720A1382" w14:textId="77777777" w:rsidR="00805B82" w:rsidRPr="00A8655E" w:rsidRDefault="00805B82">
      <w:pPr>
        <w:rPr>
          <w:rFonts w:ascii="Arial" w:hAnsi="Arial" w:cs="Arial"/>
        </w:rPr>
      </w:pPr>
    </w:p>
    <w:p w14:paraId="079B59E4" w14:textId="77777777" w:rsidR="00805B82" w:rsidRPr="00A8655E" w:rsidRDefault="00805B82">
      <w:pPr>
        <w:rPr>
          <w:rFonts w:ascii="Arial" w:hAnsi="Arial" w:cs="Arial"/>
        </w:rPr>
      </w:pPr>
    </w:p>
    <w:p w14:paraId="6DD43673" w14:textId="49EAB9FC" w:rsidR="00805B82" w:rsidRPr="00A8655E" w:rsidRDefault="00805B82">
      <w:pPr>
        <w:rPr>
          <w:rFonts w:ascii="Arial" w:hAnsi="Arial" w:cs="Arial"/>
        </w:rPr>
      </w:pPr>
      <w:r w:rsidRPr="00A8655E">
        <w:rPr>
          <w:rFonts w:ascii="Arial" w:hAnsi="Arial" w:cs="Arial"/>
        </w:rPr>
        <w:t>Copyri</w:t>
      </w:r>
      <w:r w:rsidR="00C33950" w:rsidRPr="00A8655E">
        <w:rPr>
          <w:rFonts w:ascii="Arial" w:hAnsi="Arial" w:cs="Arial"/>
        </w:rPr>
        <w:t xml:space="preserve">ght© </w:t>
      </w:r>
      <w:r w:rsidR="00D5683A">
        <w:rPr>
          <w:rFonts w:ascii="Arial" w:hAnsi="Arial" w:cs="Arial"/>
        </w:rPr>
        <w:t>N2N-</w:t>
      </w:r>
      <w:r w:rsidR="00C33950" w:rsidRPr="00A8655E">
        <w:rPr>
          <w:rFonts w:ascii="Arial" w:hAnsi="Arial" w:cs="Arial"/>
        </w:rPr>
        <w:t xml:space="preserve">AFE </w:t>
      </w:r>
      <w:r w:rsidR="00D5683A">
        <w:rPr>
          <w:rFonts w:ascii="Arial" w:hAnsi="Arial" w:cs="Arial"/>
        </w:rPr>
        <w:t>(Hong Kong)</w:t>
      </w:r>
      <w:r w:rsidR="004F3B37">
        <w:rPr>
          <w:rFonts w:ascii="Arial" w:hAnsi="Arial" w:cs="Arial"/>
        </w:rPr>
        <w:t xml:space="preserve"> </w:t>
      </w:r>
      <w:r w:rsidR="00700DD5">
        <w:rPr>
          <w:rFonts w:ascii="Arial" w:hAnsi="Arial" w:cs="Arial"/>
        </w:rPr>
        <w:t>Limited</w:t>
      </w:r>
      <w:r w:rsidR="004F3B37">
        <w:rPr>
          <w:rFonts w:ascii="Arial" w:hAnsi="Arial" w:cs="Arial"/>
        </w:rPr>
        <w:t xml:space="preserve"> 20</w:t>
      </w:r>
      <w:r w:rsidR="00FA5AB5">
        <w:rPr>
          <w:rFonts w:ascii="Arial" w:hAnsi="Arial" w:cs="Arial" w:hint="eastAsia"/>
        </w:rPr>
        <w:t>2</w:t>
      </w:r>
      <w:r w:rsidR="00E7188D">
        <w:rPr>
          <w:rFonts w:ascii="Arial" w:eastAsia="宋体" w:hAnsi="Arial" w:cs="Arial" w:hint="eastAsia"/>
          <w:lang w:eastAsia="zh-CN"/>
        </w:rPr>
        <w:t>5</w:t>
      </w:r>
    </w:p>
    <w:p w14:paraId="0139C395" w14:textId="77777777" w:rsidR="00882D19" w:rsidRPr="00A8655E" w:rsidRDefault="00882D19">
      <w:pPr>
        <w:rPr>
          <w:rFonts w:ascii="Arial" w:hAnsi="Arial" w:cs="Arial"/>
          <w:sz w:val="24"/>
        </w:rPr>
      </w:pPr>
      <w:r w:rsidRPr="00A8655E">
        <w:rPr>
          <w:rFonts w:ascii="Arial" w:hAnsi="Arial" w:cs="Arial"/>
        </w:rPr>
        <w:br w:type="page"/>
      </w:r>
    </w:p>
    <w:tbl>
      <w:tblPr>
        <w:tblW w:w="0" w:type="auto"/>
        <w:tblCellMar>
          <w:left w:w="28" w:type="dxa"/>
          <w:right w:w="28" w:type="dxa"/>
        </w:tblCellMar>
        <w:tblLook w:val="0000" w:firstRow="0" w:lastRow="0" w:firstColumn="0" w:lastColumn="0" w:noHBand="0" w:noVBand="0"/>
      </w:tblPr>
      <w:tblGrid>
        <w:gridCol w:w="2977"/>
        <w:gridCol w:w="5601"/>
      </w:tblGrid>
      <w:tr w:rsidR="00E70A05" w:rsidRPr="00A8655E" w14:paraId="2259F461" w14:textId="77777777" w:rsidTr="006B0A8E">
        <w:tc>
          <w:tcPr>
            <w:tcW w:w="2977" w:type="dxa"/>
          </w:tcPr>
          <w:p w14:paraId="2010CA87" w14:textId="4CEDE2DF" w:rsidR="00E70A05" w:rsidRPr="001072DA" w:rsidRDefault="00E70A05" w:rsidP="00E70A05">
            <w:pPr>
              <w:spacing w:line="480" w:lineRule="auto"/>
              <w:rPr>
                <w:rFonts w:ascii="Arial" w:hAnsi="Arial" w:cs="Arial"/>
                <w:sz w:val="24"/>
                <w:szCs w:val="24"/>
              </w:rPr>
            </w:pPr>
            <w:r w:rsidRPr="006B0A8E">
              <w:rPr>
                <w:rFonts w:hint="eastAsia"/>
                <w:sz w:val="24"/>
                <w:szCs w:val="24"/>
              </w:rPr>
              <w:lastRenderedPageBreak/>
              <w:t>名稱</w:t>
            </w:r>
          </w:p>
        </w:tc>
        <w:tc>
          <w:tcPr>
            <w:tcW w:w="5601" w:type="dxa"/>
          </w:tcPr>
          <w:p w14:paraId="3F3654A4" w14:textId="045D9C25" w:rsidR="00E70A05" w:rsidRPr="00A8655E" w:rsidRDefault="00B431B7" w:rsidP="00E70A05">
            <w:pPr>
              <w:spacing w:line="480" w:lineRule="auto"/>
              <w:rPr>
                <w:rFonts w:ascii="Arial" w:hAnsi="Arial" w:cs="Arial"/>
                <w:sz w:val="24"/>
              </w:rPr>
            </w:pPr>
            <w:r>
              <w:rPr>
                <w:rFonts w:ascii="Arial" w:eastAsia="宋体" w:hAnsi="Arial" w:cs="Arial" w:hint="eastAsia"/>
                <w:sz w:val="24"/>
              </w:rPr>
              <w:t>H5</w:t>
            </w:r>
            <w:r w:rsidR="00E70A05">
              <w:rPr>
                <w:rFonts w:ascii="Arial" w:hAnsi="Arial" w:cs="Arial" w:hint="eastAsia"/>
                <w:sz w:val="24"/>
              </w:rPr>
              <w:t>股市寶</w:t>
            </w:r>
            <w:r w:rsidR="00E70A05">
              <w:rPr>
                <w:rFonts w:ascii="Arial" w:hAnsi="Arial" w:cs="Arial"/>
                <w:sz w:val="24"/>
              </w:rPr>
              <w:t xml:space="preserve"> (SMP) 5</w:t>
            </w:r>
            <w:r w:rsidR="00E70A05" w:rsidRPr="00A8655E">
              <w:rPr>
                <w:rFonts w:ascii="Arial" w:hAnsi="Arial" w:cs="Arial"/>
                <w:sz w:val="24"/>
              </w:rPr>
              <w:t xml:space="preserve"> </w:t>
            </w:r>
            <w:r w:rsidR="00E70A05" w:rsidRPr="00E70A05">
              <w:rPr>
                <w:rFonts w:ascii="Arial" w:hAnsi="Arial" w:cs="Arial" w:hint="eastAsia"/>
                <w:sz w:val="24"/>
              </w:rPr>
              <w:t>用戶使用手冊</w:t>
            </w:r>
          </w:p>
        </w:tc>
      </w:tr>
      <w:tr w:rsidR="00E70A05" w:rsidRPr="00A8655E" w14:paraId="3F251FB8" w14:textId="77777777" w:rsidTr="006B0A8E">
        <w:tc>
          <w:tcPr>
            <w:tcW w:w="2977" w:type="dxa"/>
          </w:tcPr>
          <w:p w14:paraId="7000F278" w14:textId="163BFBB4" w:rsidR="00E70A05" w:rsidRPr="001072DA" w:rsidRDefault="00E70A05" w:rsidP="00E70A05">
            <w:pPr>
              <w:spacing w:line="480" w:lineRule="auto"/>
              <w:rPr>
                <w:rFonts w:ascii="Arial" w:hAnsi="Arial" w:cs="Arial"/>
                <w:sz w:val="24"/>
                <w:szCs w:val="24"/>
              </w:rPr>
            </w:pPr>
            <w:r w:rsidRPr="006B0A8E">
              <w:rPr>
                <w:rFonts w:hint="eastAsia"/>
                <w:sz w:val="24"/>
                <w:szCs w:val="24"/>
              </w:rPr>
              <w:t>版本</w:t>
            </w:r>
          </w:p>
        </w:tc>
        <w:tc>
          <w:tcPr>
            <w:tcW w:w="5601" w:type="dxa"/>
          </w:tcPr>
          <w:p w14:paraId="6F62DF80" w14:textId="1633EE14" w:rsidR="00E70A05" w:rsidRPr="00A8655E" w:rsidRDefault="00E70A05" w:rsidP="00E70A05">
            <w:pPr>
              <w:spacing w:line="480" w:lineRule="auto"/>
              <w:rPr>
                <w:rFonts w:ascii="Arial" w:hAnsi="Arial" w:cs="Arial"/>
                <w:sz w:val="24"/>
              </w:rPr>
            </w:pPr>
            <w:r w:rsidRPr="00C00AE3">
              <w:rPr>
                <w:rFonts w:ascii="Arial" w:hAnsi="Arial" w:cs="Arial"/>
                <w:sz w:val="24"/>
              </w:rPr>
              <w:t>1</w:t>
            </w:r>
          </w:p>
        </w:tc>
      </w:tr>
      <w:tr w:rsidR="00E70A05" w:rsidRPr="00A8655E" w14:paraId="5ED30D57" w14:textId="77777777" w:rsidTr="006B0A8E">
        <w:tc>
          <w:tcPr>
            <w:tcW w:w="2977" w:type="dxa"/>
          </w:tcPr>
          <w:p w14:paraId="0E3EB72E" w14:textId="614125E4" w:rsidR="00E70A05" w:rsidRPr="001072DA" w:rsidRDefault="00E70A05" w:rsidP="00E70A05">
            <w:pPr>
              <w:spacing w:line="480" w:lineRule="auto"/>
              <w:rPr>
                <w:rFonts w:ascii="Arial" w:hAnsi="Arial" w:cs="Arial"/>
                <w:sz w:val="24"/>
                <w:szCs w:val="24"/>
              </w:rPr>
            </w:pPr>
            <w:r w:rsidRPr="006B0A8E">
              <w:rPr>
                <w:rFonts w:hint="eastAsia"/>
                <w:sz w:val="24"/>
                <w:szCs w:val="24"/>
              </w:rPr>
              <w:t>軟體支援版本</w:t>
            </w:r>
          </w:p>
        </w:tc>
        <w:tc>
          <w:tcPr>
            <w:tcW w:w="5601" w:type="dxa"/>
          </w:tcPr>
          <w:p w14:paraId="17061151" w14:textId="18877BFE" w:rsidR="00E70A05" w:rsidRPr="00A8655E" w:rsidRDefault="00B431B7" w:rsidP="00E70A05">
            <w:pPr>
              <w:spacing w:line="480" w:lineRule="auto"/>
              <w:rPr>
                <w:rFonts w:ascii="Arial" w:hAnsi="Arial" w:cs="Arial"/>
                <w:sz w:val="24"/>
              </w:rPr>
            </w:pPr>
            <w:r>
              <w:rPr>
                <w:rFonts w:ascii="Arial" w:eastAsia="宋体" w:hAnsi="Arial" w:cs="Arial" w:hint="eastAsia"/>
                <w:sz w:val="24"/>
                <w:lang w:eastAsia="zh-CN"/>
              </w:rPr>
              <w:t xml:space="preserve">H5 </w:t>
            </w:r>
            <w:r w:rsidR="00E70A05">
              <w:rPr>
                <w:rFonts w:ascii="Arial" w:hAnsi="Arial" w:cs="Arial"/>
                <w:sz w:val="24"/>
              </w:rPr>
              <w:t>SMP 5</w:t>
            </w:r>
          </w:p>
        </w:tc>
      </w:tr>
      <w:tr w:rsidR="00E70A05" w:rsidRPr="00A8655E" w14:paraId="364D40A9" w14:textId="77777777" w:rsidTr="006B0A8E">
        <w:tc>
          <w:tcPr>
            <w:tcW w:w="2977" w:type="dxa"/>
          </w:tcPr>
          <w:p w14:paraId="61B3B64B" w14:textId="20AC7779" w:rsidR="00E70A05" w:rsidRPr="001072DA" w:rsidRDefault="00E70A05" w:rsidP="00E70A05">
            <w:pPr>
              <w:spacing w:line="480" w:lineRule="auto"/>
              <w:rPr>
                <w:rFonts w:ascii="Arial" w:hAnsi="Arial" w:cs="Arial"/>
                <w:sz w:val="24"/>
                <w:szCs w:val="24"/>
              </w:rPr>
            </w:pPr>
            <w:r w:rsidRPr="006B0A8E">
              <w:rPr>
                <w:rFonts w:hint="eastAsia"/>
                <w:sz w:val="24"/>
                <w:szCs w:val="24"/>
              </w:rPr>
              <w:t>最後更新日期</w:t>
            </w:r>
          </w:p>
        </w:tc>
        <w:tc>
          <w:tcPr>
            <w:tcW w:w="5601" w:type="dxa"/>
          </w:tcPr>
          <w:p w14:paraId="46654678" w14:textId="7BED82F8" w:rsidR="00E70A05" w:rsidRPr="00A8655E" w:rsidRDefault="00B95AB9" w:rsidP="00E70A05">
            <w:pPr>
              <w:spacing w:line="480" w:lineRule="auto"/>
              <w:rPr>
                <w:rFonts w:ascii="Arial" w:hAnsi="Arial" w:cs="Arial"/>
                <w:sz w:val="24"/>
              </w:rPr>
            </w:pPr>
            <w:r>
              <w:rPr>
                <w:rFonts w:ascii="Arial" w:eastAsia="宋体" w:hAnsi="Arial" w:cs="Arial" w:hint="eastAsia"/>
                <w:sz w:val="24"/>
                <w:lang w:eastAsia="zh-CN"/>
              </w:rPr>
              <w:t>6</w:t>
            </w:r>
            <w:r w:rsidR="00E70A05" w:rsidRPr="00A8655E">
              <w:rPr>
                <w:rFonts w:ascii="Arial" w:hAnsi="Arial" w:cs="Arial"/>
                <w:sz w:val="24"/>
              </w:rPr>
              <w:t>/</w:t>
            </w:r>
            <w:r w:rsidR="00B431B7">
              <w:rPr>
                <w:rFonts w:ascii="Arial" w:eastAsia="宋体" w:hAnsi="Arial" w:cs="Arial" w:hint="eastAsia"/>
                <w:sz w:val="24"/>
                <w:lang w:eastAsia="zh-CN"/>
              </w:rPr>
              <w:t>6</w:t>
            </w:r>
            <w:r w:rsidR="00E70A05" w:rsidRPr="00A8655E">
              <w:rPr>
                <w:rFonts w:ascii="Arial" w:hAnsi="Arial" w:cs="Arial"/>
                <w:sz w:val="24"/>
              </w:rPr>
              <w:t>/2</w:t>
            </w:r>
            <w:r w:rsidR="00E70A05">
              <w:rPr>
                <w:rFonts w:ascii="Arial" w:hAnsi="Arial" w:cs="Arial" w:hint="eastAsia"/>
                <w:sz w:val="24"/>
              </w:rPr>
              <w:t>02</w:t>
            </w:r>
            <w:r w:rsidR="00B431B7">
              <w:rPr>
                <w:rFonts w:ascii="Arial" w:eastAsia="宋体" w:hAnsi="Arial" w:cs="Arial" w:hint="eastAsia"/>
                <w:sz w:val="24"/>
                <w:lang w:eastAsia="zh-CN"/>
              </w:rPr>
              <w:t>5</w:t>
            </w:r>
          </w:p>
        </w:tc>
      </w:tr>
      <w:tr w:rsidR="00E70A05" w:rsidRPr="00A8655E" w14:paraId="10D3AD45" w14:textId="77777777" w:rsidTr="006B0A8E">
        <w:tc>
          <w:tcPr>
            <w:tcW w:w="2977" w:type="dxa"/>
          </w:tcPr>
          <w:p w14:paraId="4CB66FC8" w14:textId="61C66C16" w:rsidR="00E70A05" w:rsidRPr="001072DA" w:rsidRDefault="00E70A05" w:rsidP="00E70A05">
            <w:pPr>
              <w:spacing w:line="480" w:lineRule="auto"/>
              <w:rPr>
                <w:rFonts w:ascii="Arial" w:hAnsi="Arial" w:cs="Arial"/>
                <w:sz w:val="24"/>
                <w:szCs w:val="24"/>
              </w:rPr>
            </w:pPr>
            <w:r w:rsidRPr="006B0A8E">
              <w:rPr>
                <w:rFonts w:hint="eastAsia"/>
                <w:sz w:val="24"/>
                <w:szCs w:val="24"/>
              </w:rPr>
              <w:t>編輯及發行</w:t>
            </w:r>
          </w:p>
        </w:tc>
        <w:tc>
          <w:tcPr>
            <w:tcW w:w="5601" w:type="dxa"/>
          </w:tcPr>
          <w:p w14:paraId="1EA62F7D" w14:textId="21B5168A" w:rsidR="00E70A05" w:rsidRPr="001072DA" w:rsidRDefault="00E70A05" w:rsidP="006B0A8E">
            <w:pPr>
              <w:spacing w:line="276" w:lineRule="auto"/>
              <w:rPr>
                <w:rFonts w:ascii="Arial" w:hAnsi="Arial" w:cs="Arial"/>
                <w:sz w:val="24"/>
                <w:szCs w:val="24"/>
              </w:rPr>
            </w:pPr>
            <w:r w:rsidRPr="001072DA">
              <w:rPr>
                <w:rFonts w:ascii="Arial" w:hAnsi="Arial" w:cs="Arial" w:hint="eastAsia"/>
                <w:sz w:val="24"/>
                <w:szCs w:val="24"/>
              </w:rPr>
              <w:t>聯盛亞富資訊科技有限公司</w:t>
            </w:r>
          </w:p>
          <w:p w14:paraId="0DEB2413" w14:textId="04572800" w:rsidR="00E70A05" w:rsidRPr="00A8655E" w:rsidRDefault="00E70A05" w:rsidP="006B0A8E">
            <w:pPr>
              <w:spacing w:line="276" w:lineRule="auto"/>
              <w:rPr>
                <w:rFonts w:ascii="Arial" w:hAnsi="Arial" w:cs="Arial"/>
                <w:sz w:val="24"/>
              </w:rPr>
            </w:pPr>
            <w:r w:rsidRPr="001072DA">
              <w:rPr>
                <w:rFonts w:ascii="Arial" w:hAnsi="Arial" w:cs="Arial"/>
                <w:sz w:val="24"/>
                <w:szCs w:val="24"/>
              </w:rPr>
              <w:t>N2N-AFE (Hong Kong) Limited</w:t>
            </w:r>
            <w:r w:rsidRPr="00A8655E">
              <w:rPr>
                <w:rFonts w:ascii="Arial" w:hAnsi="Arial" w:cs="Arial"/>
                <w:sz w:val="24"/>
              </w:rPr>
              <w:t xml:space="preserve"> </w:t>
            </w:r>
          </w:p>
        </w:tc>
      </w:tr>
      <w:tr w:rsidR="00E70A05" w:rsidRPr="00A8655E" w14:paraId="72D4085E" w14:textId="77777777" w:rsidTr="006B0A8E">
        <w:tc>
          <w:tcPr>
            <w:tcW w:w="2977" w:type="dxa"/>
          </w:tcPr>
          <w:p w14:paraId="23AAE4AB" w14:textId="142D7BE9" w:rsidR="00E70A05" w:rsidRPr="001072DA" w:rsidRDefault="00E70A05" w:rsidP="00E70A05">
            <w:pPr>
              <w:spacing w:line="480" w:lineRule="auto"/>
              <w:rPr>
                <w:rFonts w:ascii="Arial" w:hAnsi="Arial" w:cs="Arial"/>
                <w:sz w:val="24"/>
                <w:szCs w:val="24"/>
              </w:rPr>
            </w:pPr>
            <w:r w:rsidRPr="006B0A8E">
              <w:rPr>
                <w:rFonts w:hint="eastAsia"/>
                <w:sz w:val="24"/>
                <w:szCs w:val="24"/>
              </w:rPr>
              <w:t>客戶服務熱線</w:t>
            </w:r>
          </w:p>
        </w:tc>
        <w:tc>
          <w:tcPr>
            <w:tcW w:w="5601" w:type="dxa"/>
          </w:tcPr>
          <w:p w14:paraId="6E133B3A" w14:textId="74E5808A" w:rsidR="00E70A05" w:rsidRPr="00A8655E" w:rsidRDefault="00E70A05" w:rsidP="00E70A05">
            <w:pPr>
              <w:spacing w:line="480" w:lineRule="auto"/>
              <w:rPr>
                <w:rFonts w:ascii="Arial" w:hAnsi="Arial" w:cs="Arial"/>
                <w:sz w:val="24"/>
              </w:rPr>
            </w:pPr>
            <w:r w:rsidRPr="00A8655E">
              <w:rPr>
                <w:rFonts w:ascii="Arial" w:hAnsi="Arial" w:cs="Arial"/>
                <w:sz w:val="24"/>
              </w:rPr>
              <w:t xml:space="preserve">(852) </w:t>
            </w:r>
            <w:r w:rsidR="004573A7" w:rsidRPr="004573A7">
              <w:rPr>
                <w:rFonts w:ascii="Arial" w:hAnsi="Arial" w:cs="Arial"/>
                <w:sz w:val="24"/>
              </w:rPr>
              <w:t>2329 2188</w:t>
            </w:r>
          </w:p>
        </w:tc>
      </w:tr>
    </w:tbl>
    <w:p w14:paraId="4B51F85B" w14:textId="2FF74D0C" w:rsidR="00805B82" w:rsidRPr="00A8655E" w:rsidRDefault="00805B82">
      <w:pPr>
        <w:rPr>
          <w:rFonts w:ascii="Arial" w:hAnsi="Arial" w:cs="Arial"/>
          <w:sz w:val="32"/>
          <w:szCs w:val="32"/>
        </w:rPr>
      </w:pPr>
      <w:r w:rsidRPr="00A8655E">
        <w:rPr>
          <w:rFonts w:ascii="Arial" w:hAnsi="Arial" w:cs="Arial"/>
        </w:rPr>
        <w:br w:type="page"/>
      </w:r>
    </w:p>
    <w:sdt>
      <w:sdtPr>
        <w:rPr>
          <w:rFonts w:ascii="Times New Roman" w:eastAsia="PMingLiU" w:hAnsi="Times New Roman" w:cs="Times New Roman"/>
          <w:color w:val="auto"/>
          <w:sz w:val="20"/>
          <w:szCs w:val="20"/>
          <w:lang w:eastAsia="zh-TW"/>
        </w:rPr>
        <w:id w:val="1449653078"/>
        <w:docPartObj>
          <w:docPartGallery w:val="Table of Contents"/>
          <w:docPartUnique/>
        </w:docPartObj>
      </w:sdtPr>
      <w:sdtEndPr>
        <w:rPr>
          <w:b/>
          <w:bCs/>
          <w:noProof/>
          <w:sz w:val="24"/>
        </w:rPr>
      </w:sdtEndPr>
      <w:sdtContent>
        <w:p w14:paraId="22B19ECA" w14:textId="465829DD" w:rsidR="007D2455" w:rsidRDefault="00E70A05">
          <w:pPr>
            <w:pStyle w:val="TOC"/>
            <w:rPr>
              <w:b/>
              <w:bCs/>
              <w:color w:val="000000" w:themeColor="text1"/>
              <w:sz w:val="36"/>
              <w:szCs w:val="36"/>
              <w:lang w:eastAsia="zh-TW"/>
            </w:rPr>
          </w:pPr>
          <w:r w:rsidRPr="006B0A8E">
            <w:rPr>
              <w:rFonts w:hint="eastAsia"/>
              <w:b/>
              <w:bCs/>
              <w:color w:val="000000" w:themeColor="text1"/>
              <w:sz w:val="36"/>
              <w:szCs w:val="36"/>
              <w:lang w:eastAsia="zh-TW"/>
            </w:rPr>
            <w:t>目錄</w:t>
          </w:r>
        </w:p>
        <w:p w14:paraId="3F4AD123" w14:textId="77777777" w:rsidR="00130498" w:rsidRPr="00130498" w:rsidRDefault="00130498" w:rsidP="00130498"/>
        <w:p w14:paraId="112F4DDB" w14:textId="58848276" w:rsidR="00B95AB9" w:rsidRDefault="007D2455">
          <w:pPr>
            <w:pStyle w:val="TOC1"/>
            <w:tabs>
              <w:tab w:val="left" w:pos="1200"/>
              <w:tab w:val="right" w:leader="dot" w:pos="8872"/>
            </w:tabs>
            <w:rPr>
              <w:rFonts w:asciiTheme="minorHAnsi" w:eastAsiaTheme="minorEastAsia" w:hAnsiTheme="minorHAnsi" w:cstheme="minorBidi"/>
              <w:noProof/>
              <w:kern w:val="2"/>
              <w:szCs w:val="24"/>
              <w:lang w:val="en-HK" w:eastAsia="zh-HK"/>
              <w14:ligatures w14:val="standardContextual"/>
            </w:rPr>
          </w:pPr>
          <w:r>
            <w:fldChar w:fldCharType="begin"/>
          </w:r>
          <w:r>
            <w:instrText xml:space="preserve"> TOC \o "1-3" \h \z \u </w:instrText>
          </w:r>
          <w:r>
            <w:fldChar w:fldCharType="separate"/>
          </w:r>
          <w:hyperlink w:anchor="_Toc200113430" w:history="1">
            <w:r w:rsidR="00B95AB9" w:rsidRPr="00CC05D6">
              <w:rPr>
                <w:rStyle w:val="a9"/>
                <w:rFonts w:hint="eastAsia"/>
                <w:b/>
                <w:bCs/>
                <w:noProof/>
              </w:rPr>
              <w:t>第一章</w:t>
            </w:r>
            <w:r w:rsidR="00B95AB9">
              <w:rPr>
                <w:rFonts w:asciiTheme="minorHAnsi" w:eastAsiaTheme="minorEastAsia" w:hAnsiTheme="minorHAnsi" w:cstheme="minorBidi"/>
                <w:noProof/>
                <w:kern w:val="2"/>
                <w:szCs w:val="24"/>
                <w:lang w:val="en-HK" w:eastAsia="zh-HK"/>
                <w14:ligatures w14:val="standardContextual"/>
              </w:rPr>
              <w:tab/>
            </w:r>
            <w:r w:rsidR="00B95AB9" w:rsidRPr="00CC05D6">
              <w:rPr>
                <w:rStyle w:val="a9"/>
                <w:rFonts w:hint="eastAsia"/>
                <w:b/>
                <w:bCs/>
                <w:noProof/>
              </w:rPr>
              <w:t>簡介</w:t>
            </w:r>
            <w:r w:rsidR="00B95AB9">
              <w:rPr>
                <w:noProof/>
                <w:webHidden/>
              </w:rPr>
              <w:tab/>
            </w:r>
            <w:r w:rsidR="00B95AB9">
              <w:rPr>
                <w:noProof/>
                <w:webHidden/>
              </w:rPr>
              <w:fldChar w:fldCharType="begin"/>
            </w:r>
            <w:r w:rsidR="00B95AB9">
              <w:rPr>
                <w:noProof/>
                <w:webHidden/>
              </w:rPr>
              <w:instrText xml:space="preserve"> PAGEREF _Toc200113430 \h </w:instrText>
            </w:r>
            <w:r w:rsidR="00B95AB9">
              <w:rPr>
                <w:noProof/>
                <w:webHidden/>
              </w:rPr>
            </w:r>
            <w:r w:rsidR="00B95AB9">
              <w:rPr>
                <w:noProof/>
                <w:webHidden/>
              </w:rPr>
              <w:fldChar w:fldCharType="separate"/>
            </w:r>
            <w:r w:rsidR="00B95AB9">
              <w:rPr>
                <w:noProof/>
                <w:webHidden/>
              </w:rPr>
              <w:t>- 4 -</w:t>
            </w:r>
            <w:r w:rsidR="00B95AB9">
              <w:rPr>
                <w:noProof/>
                <w:webHidden/>
              </w:rPr>
              <w:fldChar w:fldCharType="end"/>
            </w:r>
          </w:hyperlink>
        </w:p>
        <w:p w14:paraId="5ECA958F" w14:textId="4F98C9BE" w:rsidR="00B95AB9" w:rsidRDefault="00B95AB9">
          <w:pPr>
            <w:pStyle w:val="TOC1"/>
            <w:tabs>
              <w:tab w:val="left" w:pos="1200"/>
              <w:tab w:val="right" w:leader="dot" w:pos="8872"/>
            </w:tabs>
            <w:rPr>
              <w:rFonts w:asciiTheme="minorHAnsi" w:eastAsiaTheme="minorEastAsia" w:hAnsiTheme="minorHAnsi" w:cstheme="minorBidi"/>
              <w:noProof/>
              <w:kern w:val="2"/>
              <w:szCs w:val="24"/>
              <w:lang w:val="en-HK" w:eastAsia="zh-HK"/>
              <w14:ligatures w14:val="standardContextual"/>
            </w:rPr>
          </w:pPr>
          <w:hyperlink w:anchor="_Toc200113431" w:history="1">
            <w:r w:rsidRPr="00CC05D6">
              <w:rPr>
                <w:rStyle w:val="a9"/>
                <w:rFonts w:asciiTheme="minorEastAsia" w:hAnsiTheme="minorEastAsia" w:cs="Arial" w:hint="eastAsia"/>
                <w:b/>
                <w:noProof/>
              </w:rPr>
              <w:t>第二章</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b/>
                <w:noProof/>
              </w:rPr>
              <w:t>登入網頁</w:t>
            </w:r>
            <w:r>
              <w:rPr>
                <w:noProof/>
                <w:webHidden/>
              </w:rPr>
              <w:tab/>
            </w:r>
            <w:r>
              <w:rPr>
                <w:noProof/>
                <w:webHidden/>
              </w:rPr>
              <w:fldChar w:fldCharType="begin"/>
            </w:r>
            <w:r>
              <w:rPr>
                <w:noProof/>
                <w:webHidden/>
              </w:rPr>
              <w:instrText xml:space="preserve"> PAGEREF _Toc200113431 \h </w:instrText>
            </w:r>
            <w:r>
              <w:rPr>
                <w:noProof/>
                <w:webHidden/>
              </w:rPr>
            </w:r>
            <w:r>
              <w:rPr>
                <w:noProof/>
                <w:webHidden/>
              </w:rPr>
              <w:fldChar w:fldCharType="separate"/>
            </w:r>
            <w:r>
              <w:rPr>
                <w:noProof/>
                <w:webHidden/>
              </w:rPr>
              <w:t>- 5 -</w:t>
            </w:r>
            <w:r>
              <w:rPr>
                <w:noProof/>
                <w:webHidden/>
              </w:rPr>
              <w:fldChar w:fldCharType="end"/>
            </w:r>
          </w:hyperlink>
        </w:p>
        <w:p w14:paraId="1CD88856" w14:textId="612163A4" w:rsidR="00B95AB9" w:rsidRDefault="00B95AB9">
          <w:pPr>
            <w:pStyle w:val="TOC1"/>
            <w:tabs>
              <w:tab w:val="left" w:pos="1200"/>
              <w:tab w:val="right" w:leader="dot" w:pos="8872"/>
            </w:tabs>
            <w:rPr>
              <w:rFonts w:asciiTheme="minorHAnsi" w:eastAsiaTheme="minorEastAsia" w:hAnsiTheme="minorHAnsi" w:cstheme="minorBidi"/>
              <w:noProof/>
              <w:kern w:val="2"/>
              <w:szCs w:val="24"/>
              <w:lang w:val="en-HK" w:eastAsia="zh-HK"/>
              <w14:ligatures w14:val="standardContextual"/>
            </w:rPr>
          </w:pPr>
          <w:hyperlink w:anchor="_Toc200113432" w:history="1">
            <w:r w:rsidRPr="00CC05D6">
              <w:rPr>
                <w:rStyle w:val="a9"/>
                <w:rFonts w:asciiTheme="minorEastAsia" w:hAnsiTheme="minorEastAsia" w:cs="Arial" w:hint="eastAsia"/>
                <w:b/>
                <w:noProof/>
              </w:rPr>
              <w:t>第三章</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b/>
                <w:noProof/>
              </w:rPr>
              <w:t>畫面介紹</w:t>
            </w:r>
            <w:r>
              <w:rPr>
                <w:noProof/>
                <w:webHidden/>
              </w:rPr>
              <w:tab/>
            </w:r>
            <w:r>
              <w:rPr>
                <w:noProof/>
                <w:webHidden/>
              </w:rPr>
              <w:fldChar w:fldCharType="begin"/>
            </w:r>
            <w:r>
              <w:rPr>
                <w:noProof/>
                <w:webHidden/>
              </w:rPr>
              <w:instrText xml:space="preserve"> PAGEREF _Toc200113432 \h </w:instrText>
            </w:r>
            <w:r>
              <w:rPr>
                <w:noProof/>
                <w:webHidden/>
              </w:rPr>
            </w:r>
            <w:r>
              <w:rPr>
                <w:noProof/>
                <w:webHidden/>
              </w:rPr>
              <w:fldChar w:fldCharType="separate"/>
            </w:r>
            <w:r>
              <w:rPr>
                <w:noProof/>
                <w:webHidden/>
              </w:rPr>
              <w:t>- 6 -</w:t>
            </w:r>
            <w:r>
              <w:rPr>
                <w:noProof/>
                <w:webHidden/>
              </w:rPr>
              <w:fldChar w:fldCharType="end"/>
            </w:r>
          </w:hyperlink>
        </w:p>
        <w:p w14:paraId="39F3089C" w14:textId="4E19D88F"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33" w:history="1">
            <w:r w:rsidRPr="00CC05D6">
              <w:rPr>
                <w:rStyle w:val="a9"/>
                <w:rFonts w:asciiTheme="minorEastAsia" w:hAnsiTheme="minorEastAsia" w:cs="Arial" w:hint="eastAsia"/>
                <w:noProof/>
              </w:rPr>
              <w:t>第一節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綜合資訊欄</w:t>
            </w:r>
            <w:r>
              <w:rPr>
                <w:noProof/>
                <w:webHidden/>
              </w:rPr>
              <w:tab/>
            </w:r>
            <w:r>
              <w:rPr>
                <w:noProof/>
                <w:webHidden/>
              </w:rPr>
              <w:fldChar w:fldCharType="begin"/>
            </w:r>
            <w:r>
              <w:rPr>
                <w:noProof/>
                <w:webHidden/>
              </w:rPr>
              <w:instrText xml:space="preserve"> PAGEREF _Toc200113433 \h </w:instrText>
            </w:r>
            <w:r>
              <w:rPr>
                <w:noProof/>
                <w:webHidden/>
              </w:rPr>
            </w:r>
            <w:r>
              <w:rPr>
                <w:noProof/>
                <w:webHidden/>
              </w:rPr>
              <w:fldChar w:fldCharType="separate"/>
            </w:r>
            <w:r>
              <w:rPr>
                <w:noProof/>
                <w:webHidden/>
              </w:rPr>
              <w:t>- 6 -</w:t>
            </w:r>
            <w:r>
              <w:rPr>
                <w:noProof/>
                <w:webHidden/>
              </w:rPr>
              <w:fldChar w:fldCharType="end"/>
            </w:r>
          </w:hyperlink>
        </w:p>
        <w:p w14:paraId="3B9E1972" w14:textId="1A590C2A"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34" w:history="1">
            <w:r w:rsidRPr="00CC05D6">
              <w:rPr>
                <w:rStyle w:val="a9"/>
                <w:rFonts w:asciiTheme="minorEastAsia" w:hAnsiTheme="minorEastAsia" w:cs="Arial" w:hint="eastAsia"/>
                <w:noProof/>
              </w:rPr>
              <w:t>第二節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港交所時間</w:t>
            </w:r>
            <w:r>
              <w:rPr>
                <w:noProof/>
                <w:webHidden/>
              </w:rPr>
              <w:tab/>
            </w:r>
            <w:r>
              <w:rPr>
                <w:noProof/>
                <w:webHidden/>
              </w:rPr>
              <w:fldChar w:fldCharType="begin"/>
            </w:r>
            <w:r>
              <w:rPr>
                <w:noProof/>
                <w:webHidden/>
              </w:rPr>
              <w:instrText xml:space="preserve"> PAGEREF _Toc200113434 \h </w:instrText>
            </w:r>
            <w:r>
              <w:rPr>
                <w:noProof/>
                <w:webHidden/>
              </w:rPr>
            </w:r>
            <w:r>
              <w:rPr>
                <w:noProof/>
                <w:webHidden/>
              </w:rPr>
              <w:fldChar w:fldCharType="separate"/>
            </w:r>
            <w:r>
              <w:rPr>
                <w:noProof/>
                <w:webHidden/>
              </w:rPr>
              <w:t>- 6 -</w:t>
            </w:r>
            <w:r>
              <w:rPr>
                <w:noProof/>
                <w:webHidden/>
              </w:rPr>
              <w:fldChar w:fldCharType="end"/>
            </w:r>
          </w:hyperlink>
        </w:p>
        <w:p w14:paraId="3B42FCE9" w14:textId="24B1EE29"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35" w:history="1">
            <w:r w:rsidRPr="00CC05D6">
              <w:rPr>
                <w:rStyle w:val="a9"/>
                <w:rFonts w:asciiTheme="minorEastAsia" w:hAnsiTheme="minorEastAsia" w:cs="Arial" w:hint="eastAsia"/>
                <w:noProof/>
              </w:rPr>
              <w:t>第三節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宋体" w:eastAsia="宋体" w:hAnsi="宋体" w:cs="Arial" w:hint="eastAsia"/>
                <w:noProof/>
              </w:rPr>
              <w:t>買入</w:t>
            </w:r>
            <w:r w:rsidRPr="00CC05D6">
              <w:rPr>
                <w:rStyle w:val="a9"/>
                <w:rFonts w:asciiTheme="minorEastAsia" w:eastAsia="宋体" w:hAnsiTheme="minorEastAsia" w:cs="Arial"/>
                <w:noProof/>
                <w:lang w:eastAsia="zh-CN"/>
              </w:rPr>
              <w:t>/</w:t>
            </w:r>
            <w:r w:rsidRPr="00CC05D6">
              <w:rPr>
                <w:rStyle w:val="a9"/>
                <w:rFonts w:asciiTheme="minorEastAsia" w:eastAsia="宋体" w:hAnsiTheme="minorEastAsia" w:cs="Arial" w:hint="eastAsia"/>
                <w:noProof/>
                <w:lang w:eastAsia="zh-CN"/>
              </w:rPr>
              <w:t>賣出序</w:t>
            </w:r>
            <w:r>
              <w:rPr>
                <w:noProof/>
                <w:webHidden/>
              </w:rPr>
              <w:tab/>
            </w:r>
            <w:r>
              <w:rPr>
                <w:noProof/>
                <w:webHidden/>
              </w:rPr>
              <w:fldChar w:fldCharType="begin"/>
            </w:r>
            <w:r>
              <w:rPr>
                <w:noProof/>
                <w:webHidden/>
              </w:rPr>
              <w:instrText xml:space="preserve"> PAGEREF _Toc200113435 \h </w:instrText>
            </w:r>
            <w:r>
              <w:rPr>
                <w:noProof/>
                <w:webHidden/>
              </w:rPr>
            </w:r>
            <w:r>
              <w:rPr>
                <w:noProof/>
                <w:webHidden/>
              </w:rPr>
              <w:fldChar w:fldCharType="separate"/>
            </w:r>
            <w:r>
              <w:rPr>
                <w:noProof/>
                <w:webHidden/>
              </w:rPr>
              <w:t>- 7 -</w:t>
            </w:r>
            <w:r>
              <w:rPr>
                <w:noProof/>
                <w:webHidden/>
              </w:rPr>
              <w:fldChar w:fldCharType="end"/>
            </w:r>
          </w:hyperlink>
        </w:p>
        <w:p w14:paraId="13ED4FF6" w14:textId="7E36441B"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36" w:history="1">
            <w:r w:rsidRPr="00CC05D6">
              <w:rPr>
                <w:rStyle w:val="a9"/>
                <w:rFonts w:asciiTheme="minorEastAsia" w:hAnsiTheme="minorEastAsia" w:cs="Arial" w:hint="eastAsia"/>
                <w:noProof/>
              </w:rPr>
              <w:t>第四節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hint="eastAsia"/>
                <w:noProof/>
              </w:rPr>
              <w:t>經紀排序</w:t>
            </w:r>
            <w:r>
              <w:rPr>
                <w:noProof/>
                <w:webHidden/>
              </w:rPr>
              <w:tab/>
            </w:r>
            <w:r>
              <w:rPr>
                <w:noProof/>
                <w:webHidden/>
              </w:rPr>
              <w:fldChar w:fldCharType="begin"/>
            </w:r>
            <w:r>
              <w:rPr>
                <w:noProof/>
                <w:webHidden/>
              </w:rPr>
              <w:instrText xml:space="preserve"> PAGEREF _Toc200113436 \h </w:instrText>
            </w:r>
            <w:r>
              <w:rPr>
                <w:noProof/>
                <w:webHidden/>
              </w:rPr>
            </w:r>
            <w:r>
              <w:rPr>
                <w:noProof/>
                <w:webHidden/>
              </w:rPr>
              <w:fldChar w:fldCharType="separate"/>
            </w:r>
            <w:r>
              <w:rPr>
                <w:noProof/>
                <w:webHidden/>
              </w:rPr>
              <w:t>- 8 -</w:t>
            </w:r>
            <w:r>
              <w:rPr>
                <w:noProof/>
                <w:webHidden/>
              </w:rPr>
              <w:fldChar w:fldCharType="end"/>
            </w:r>
          </w:hyperlink>
        </w:p>
        <w:p w14:paraId="122157A1" w14:textId="5ED5ADD1"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37" w:history="1">
            <w:r w:rsidRPr="00CC05D6">
              <w:rPr>
                <w:rStyle w:val="a9"/>
                <w:rFonts w:asciiTheme="minorEastAsia" w:hAnsiTheme="minorEastAsia" w:cs="Arial" w:hint="eastAsia"/>
                <w:noProof/>
              </w:rPr>
              <w:t>第</w:t>
            </w:r>
            <w:r w:rsidRPr="00CC05D6">
              <w:rPr>
                <w:rStyle w:val="a9"/>
                <w:rFonts w:asciiTheme="majorEastAsia" w:eastAsiaTheme="majorEastAsia" w:hAnsiTheme="majorEastAsia" w:cs="Arial" w:hint="eastAsia"/>
                <w:noProof/>
              </w:rPr>
              <w:t>五</w:t>
            </w:r>
            <w:r w:rsidRPr="00CC05D6">
              <w:rPr>
                <w:rStyle w:val="a9"/>
                <w:rFonts w:asciiTheme="minorEastAsia" w:hAnsiTheme="minorEastAsia" w:cs="Arial" w:hint="eastAsia"/>
                <w:noProof/>
              </w:rPr>
              <w:t>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資訊功能視窗捷徑</w:t>
            </w:r>
            <w:r>
              <w:rPr>
                <w:noProof/>
                <w:webHidden/>
              </w:rPr>
              <w:tab/>
            </w:r>
            <w:r>
              <w:rPr>
                <w:noProof/>
                <w:webHidden/>
              </w:rPr>
              <w:fldChar w:fldCharType="begin"/>
            </w:r>
            <w:r>
              <w:rPr>
                <w:noProof/>
                <w:webHidden/>
              </w:rPr>
              <w:instrText xml:space="preserve"> PAGEREF _Toc200113437 \h </w:instrText>
            </w:r>
            <w:r>
              <w:rPr>
                <w:noProof/>
                <w:webHidden/>
              </w:rPr>
            </w:r>
            <w:r>
              <w:rPr>
                <w:noProof/>
                <w:webHidden/>
              </w:rPr>
              <w:fldChar w:fldCharType="separate"/>
            </w:r>
            <w:r>
              <w:rPr>
                <w:noProof/>
                <w:webHidden/>
              </w:rPr>
              <w:t>- 9 -</w:t>
            </w:r>
            <w:r>
              <w:rPr>
                <w:noProof/>
                <w:webHidden/>
              </w:rPr>
              <w:fldChar w:fldCharType="end"/>
            </w:r>
          </w:hyperlink>
        </w:p>
        <w:p w14:paraId="242B6500" w14:textId="525D98A5"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38" w:history="1">
            <w:r w:rsidRPr="00CC05D6">
              <w:rPr>
                <w:rStyle w:val="a9"/>
                <w:rFonts w:asciiTheme="minorEastAsia" w:hAnsiTheme="minorEastAsia" w:cs="Arial" w:hint="eastAsia"/>
                <w:noProof/>
              </w:rPr>
              <w:t>第</w:t>
            </w:r>
            <w:r w:rsidRPr="00CC05D6">
              <w:rPr>
                <w:rStyle w:val="a9"/>
                <w:rFonts w:asciiTheme="majorEastAsia" w:eastAsiaTheme="majorEastAsia" w:hAnsiTheme="majorEastAsia" w:cs="Arial" w:hint="eastAsia"/>
                <w:noProof/>
              </w:rPr>
              <w:t>六</w:t>
            </w:r>
            <w:r w:rsidRPr="00CC05D6">
              <w:rPr>
                <w:rStyle w:val="a9"/>
                <w:rFonts w:asciiTheme="minorEastAsia" w:hAnsiTheme="minorEastAsia" w:cs="Arial" w:hint="eastAsia"/>
                <w:noProof/>
              </w:rPr>
              <w:t>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版面儲存功能</w:t>
            </w:r>
            <w:r>
              <w:rPr>
                <w:noProof/>
                <w:webHidden/>
              </w:rPr>
              <w:tab/>
            </w:r>
            <w:r>
              <w:rPr>
                <w:noProof/>
                <w:webHidden/>
              </w:rPr>
              <w:fldChar w:fldCharType="begin"/>
            </w:r>
            <w:r>
              <w:rPr>
                <w:noProof/>
                <w:webHidden/>
              </w:rPr>
              <w:instrText xml:space="preserve"> PAGEREF _Toc200113438 \h </w:instrText>
            </w:r>
            <w:r>
              <w:rPr>
                <w:noProof/>
                <w:webHidden/>
              </w:rPr>
            </w:r>
            <w:r>
              <w:rPr>
                <w:noProof/>
                <w:webHidden/>
              </w:rPr>
              <w:fldChar w:fldCharType="separate"/>
            </w:r>
            <w:r>
              <w:rPr>
                <w:noProof/>
                <w:webHidden/>
              </w:rPr>
              <w:t>- 12 -</w:t>
            </w:r>
            <w:r>
              <w:rPr>
                <w:noProof/>
                <w:webHidden/>
              </w:rPr>
              <w:fldChar w:fldCharType="end"/>
            </w:r>
          </w:hyperlink>
        </w:p>
        <w:p w14:paraId="2FCE7C9B" w14:textId="38B944EF"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39" w:history="1">
            <w:r w:rsidRPr="00CC05D6">
              <w:rPr>
                <w:rStyle w:val="a9"/>
                <w:rFonts w:asciiTheme="minorEastAsia" w:hAnsiTheme="minorEastAsia" w:cs="Arial" w:hint="eastAsia"/>
                <w:noProof/>
              </w:rPr>
              <w:t>第</w:t>
            </w:r>
            <w:r w:rsidRPr="00CC05D6">
              <w:rPr>
                <w:rStyle w:val="a9"/>
                <w:rFonts w:asciiTheme="majorEastAsia" w:eastAsiaTheme="majorEastAsia" w:hAnsiTheme="majorEastAsia" w:cs="Arial" w:hint="eastAsia"/>
                <w:noProof/>
              </w:rPr>
              <w:t>七</w:t>
            </w:r>
            <w:r w:rsidRPr="00CC05D6">
              <w:rPr>
                <w:rStyle w:val="a9"/>
                <w:rFonts w:asciiTheme="minorEastAsia" w:hAnsiTheme="minorEastAsia" w:cs="Arial" w:hint="eastAsia"/>
                <w:noProof/>
              </w:rPr>
              <w:t>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修改密碼</w:t>
            </w:r>
            <w:r>
              <w:rPr>
                <w:noProof/>
                <w:webHidden/>
              </w:rPr>
              <w:tab/>
            </w:r>
            <w:r>
              <w:rPr>
                <w:noProof/>
                <w:webHidden/>
              </w:rPr>
              <w:fldChar w:fldCharType="begin"/>
            </w:r>
            <w:r>
              <w:rPr>
                <w:noProof/>
                <w:webHidden/>
              </w:rPr>
              <w:instrText xml:space="preserve"> PAGEREF _Toc200113439 \h </w:instrText>
            </w:r>
            <w:r>
              <w:rPr>
                <w:noProof/>
                <w:webHidden/>
              </w:rPr>
            </w:r>
            <w:r>
              <w:rPr>
                <w:noProof/>
                <w:webHidden/>
              </w:rPr>
              <w:fldChar w:fldCharType="separate"/>
            </w:r>
            <w:r>
              <w:rPr>
                <w:noProof/>
                <w:webHidden/>
              </w:rPr>
              <w:t>- 13 -</w:t>
            </w:r>
            <w:r>
              <w:rPr>
                <w:noProof/>
                <w:webHidden/>
              </w:rPr>
              <w:fldChar w:fldCharType="end"/>
            </w:r>
          </w:hyperlink>
        </w:p>
        <w:p w14:paraId="1F8F045A" w14:textId="3DE91D67" w:rsidR="00B95AB9" w:rsidRDefault="00B95AB9">
          <w:pPr>
            <w:pStyle w:val="TOC1"/>
            <w:tabs>
              <w:tab w:val="left" w:pos="1200"/>
              <w:tab w:val="right" w:leader="dot" w:pos="8872"/>
            </w:tabs>
            <w:rPr>
              <w:rFonts w:asciiTheme="minorHAnsi" w:eastAsiaTheme="minorEastAsia" w:hAnsiTheme="minorHAnsi" w:cstheme="minorBidi"/>
              <w:noProof/>
              <w:kern w:val="2"/>
              <w:szCs w:val="24"/>
              <w:lang w:val="en-HK" w:eastAsia="zh-HK"/>
              <w14:ligatures w14:val="standardContextual"/>
            </w:rPr>
          </w:pPr>
          <w:hyperlink w:anchor="_Toc200113440" w:history="1">
            <w:r w:rsidRPr="00CC05D6">
              <w:rPr>
                <w:rStyle w:val="a9"/>
                <w:rFonts w:asciiTheme="minorEastAsia" w:hAnsiTheme="minorEastAsia" w:cs="Arial" w:hint="eastAsia"/>
                <w:b/>
                <w:noProof/>
              </w:rPr>
              <w:t>第四章</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b/>
                <w:noProof/>
              </w:rPr>
              <w:t>資訊視窗</w:t>
            </w:r>
            <w:r>
              <w:rPr>
                <w:noProof/>
                <w:webHidden/>
              </w:rPr>
              <w:tab/>
            </w:r>
            <w:r>
              <w:rPr>
                <w:noProof/>
                <w:webHidden/>
              </w:rPr>
              <w:fldChar w:fldCharType="begin"/>
            </w:r>
            <w:r>
              <w:rPr>
                <w:noProof/>
                <w:webHidden/>
              </w:rPr>
              <w:instrText xml:space="preserve"> PAGEREF _Toc200113440 \h </w:instrText>
            </w:r>
            <w:r>
              <w:rPr>
                <w:noProof/>
                <w:webHidden/>
              </w:rPr>
            </w:r>
            <w:r>
              <w:rPr>
                <w:noProof/>
                <w:webHidden/>
              </w:rPr>
              <w:fldChar w:fldCharType="separate"/>
            </w:r>
            <w:r>
              <w:rPr>
                <w:noProof/>
                <w:webHidden/>
              </w:rPr>
              <w:t>- 14 -</w:t>
            </w:r>
            <w:r>
              <w:rPr>
                <w:noProof/>
                <w:webHidden/>
              </w:rPr>
              <w:fldChar w:fldCharType="end"/>
            </w:r>
          </w:hyperlink>
        </w:p>
        <w:p w14:paraId="4CA6B375" w14:textId="7DD55FFA"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41" w:history="1">
            <w:r w:rsidRPr="00CC05D6">
              <w:rPr>
                <w:rStyle w:val="a9"/>
                <w:rFonts w:asciiTheme="minorEastAsia" w:hAnsiTheme="minorEastAsia" w:cs="Arial" w:hint="eastAsia"/>
                <w:noProof/>
              </w:rPr>
              <w:t>第一節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個別股票</w:t>
            </w:r>
            <w:r>
              <w:rPr>
                <w:noProof/>
                <w:webHidden/>
              </w:rPr>
              <w:tab/>
            </w:r>
            <w:r>
              <w:rPr>
                <w:noProof/>
                <w:webHidden/>
              </w:rPr>
              <w:fldChar w:fldCharType="begin"/>
            </w:r>
            <w:r>
              <w:rPr>
                <w:noProof/>
                <w:webHidden/>
              </w:rPr>
              <w:instrText xml:space="preserve"> PAGEREF _Toc200113441 \h </w:instrText>
            </w:r>
            <w:r>
              <w:rPr>
                <w:noProof/>
                <w:webHidden/>
              </w:rPr>
            </w:r>
            <w:r>
              <w:rPr>
                <w:noProof/>
                <w:webHidden/>
              </w:rPr>
              <w:fldChar w:fldCharType="separate"/>
            </w:r>
            <w:r>
              <w:rPr>
                <w:noProof/>
                <w:webHidden/>
              </w:rPr>
              <w:t>- 14 -</w:t>
            </w:r>
            <w:r>
              <w:rPr>
                <w:noProof/>
                <w:webHidden/>
              </w:rPr>
              <w:fldChar w:fldCharType="end"/>
            </w:r>
          </w:hyperlink>
        </w:p>
        <w:p w14:paraId="323F6346" w14:textId="2DD19446"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42" w:history="1">
            <w:r w:rsidRPr="00CC05D6">
              <w:rPr>
                <w:rStyle w:val="a9"/>
                <w:rFonts w:asciiTheme="minorEastAsia" w:hAnsiTheme="minorEastAsia" w:cs="Arial" w:hint="eastAsia"/>
                <w:noProof/>
              </w:rPr>
              <w:t>第二節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綜合畫面</w:t>
            </w:r>
            <w:r>
              <w:rPr>
                <w:noProof/>
                <w:webHidden/>
              </w:rPr>
              <w:tab/>
            </w:r>
            <w:r>
              <w:rPr>
                <w:noProof/>
                <w:webHidden/>
              </w:rPr>
              <w:fldChar w:fldCharType="begin"/>
            </w:r>
            <w:r>
              <w:rPr>
                <w:noProof/>
                <w:webHidden/>
              </w:rPr>
              <w:instrText xml:space="preserve"> PAGEREF _Toc200113442 \h </w:instrText>
            </w:r>
            <w:r>
              <w:rPr>
                <w:noProof/>
                <w:webHidden/>
              </w:rPr>
            </w:r>
            <w:r>
              <w:rPr>
                <w:noProof/>
                <w:webHidden/>
              </w:rPr>
              <w:fldChar w:fldCharType="separate"/>
            </w:r>
            <w:r>
              <w:rPr>
                <w:noProof/>
                <w:webHidden/>
              </w:rPr>
              <w:t>- 14 -</w:t>
            </w:r>
            <w:r>
              <w:rPr>
                <w:noProof/>
                <w:webHidden/>
              </w:rPr>
              <w:fldChar w:fldCharType="end"/>
            </w:r>
          </w:hyperlink>
        </w:p>
        <w:p w14:paraId="44D0511E" w14:textId="07F40743"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43" w:history="1">
            <w:r w:rsidRPr="00CC05D6">
              <w:rPr>
                <w:rStyle w:val="a9"/>
                <w:rFonts w:asciiTheme="minorEastAsia" w:hAnsiTheme="minorEastAsia" w:cs="Arial" w:hint="eastAsia"/>
                <w:noProof/>
              </w:rPr>
              <w:t>第三節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noProof/>
              </w:rPr>
              <w:t>4</w:t>
            </w:r>
            <w:r w:rsidRPr="00CC05D6">
              <w:rPr>
                <w:rStyle w:val="a9"/>
                <w:rFonts w:asciiTheme="minorEastAsia" w:hAnsiTheme="minorEastAsia" w:cs="Arial" w:hint="eastAsia"/>
                <w:noProof/>
              </w:rPr>
              <w:t>格報價畫面</w:t>
            </w:r>
            <w:r>
              <w:rPr>
                <w:noProof/>
                <w:webHidden/>
              </w:rPr>
              <w:tab/>
            </w:r>
            <w:r>
              <w:rPr>
                <w:noProof/>
                <w:webHidden/>
              </w:rPr>
              <w:fldChar w:fldCharType="begin"/>
            </w:r>
            <w:r>
              <w:rPr>
                <w:noProof/>
                <w:webHidden/>
              </w:rPr>
              <w:instrText xml:space="preserve"> PAGEREF _Toc200113443 \h </w:instrText>
            </w:r>
            <w:r>
              <w:rPr>
                <w:noProof/>
                <w:webHidden/>
              </w:rPr>
            </w:r>
            <w:r>
              <w:rPr>
                <w:noProof/>
                <w:webHidden/>
              </w:rPr>
              <w:fldChar w:fldCharType="separate"/>
            </w:r>
            <w:r>
              <w:rPr>
                <w:noProof/>
                <w:webHidden/>
              </w:rPr>
              <w:t>- 15 -</w:t>
            </w:r>
            <w:r>
              <w:rPr>
                <w:noProof/>
                <w:webHidden/>
              </w:rPr>
              <w:fldChar w:fldCharType="end"/>
            </w:r>
          </w:hyperlink>
        </w:p>
        <w:p w14:paraId="06C4B9D4" w14:textId="728F139D"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44" w:history="1">
            <w:r w:rsidRPr="00CC05D6">
              <w:rPr>
                <w:rStyle w:val="a9"/>
                <w:rFonts w:asciiTheme="minorEastAsia" w:hAnsiTheme="minorEastAsia" w:cs="Arial" w:hint="eastAsia"/>
                <w:noProof/>
              </w:rPr>
              <w:t>第四節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暗盤報價</w:t>
            </w:r>
            <w:r>
              <w:rPr>
                <w:noProof/>
                <w:webHidden/>
              </w:rPr>
              <w:tab/>
            </w:r>
            <w:r>
              <w:rPr>
                <w:noProof/>
                <w:webHidden/>
              </w:rPr>
              <w:fldChar w:fldCharType="begin"/>
            </w:r>
            <w:r>
              <w:rPr>
                <w:noProof/>
                <w:webHidden/>
              </w:rPr>
              <w:instrText xml:space="preserve"> PAGEREF _Toc200113444 \h </w:instrText>
            </w:r>
            <w:r>
              <w:rPr>
                <w:noProof/>
                <w:webHidden/>
              </w:rPr>
            </w:r>
            <w:r>
              <w:rPr>
                <w:noProof/>
                <w:webHidden/>
              </w:rPr>
              <w:fldChar w:fldCharType="separate"/>
            </w:r>
            <w:r>
              <w:rPr>
                <w:noProof/>
                <w:webHidden/>
              </w:rPr>
              <w:t>- 15 -</w:t>
            </w:r>
            <w:r>
              <w:rPr>
                <w:noProof/>
                <w:webHidden/>
              </w:rPr>
              <w:fldChar w:fldCharType="end"/>
            </w:r>
          </w:hyperlink>
        </w:p>
        <w:p w14:paraId="4419A9E5" w14:textId="21BC8330" w:rsidR="00B95AB9" w:rsidRDefault="00B95AB9">
          <w:pPr>
            <w:pStyle w:val="TOC1"/>
            <w:tabs>
              <w:tab w:val="left" w:pos="1200"/>
              <w:tab w:val="right" w:leader="dot" w:pos="8872"/>
            </w:tabs>
            <w:rPr>
              <w:rFonts w:asciiTheme="minorHAnsi" w:eastAsiaTheme="minorEastAsia" w:hAnsiTheme="minorHAnsi" w:cstheme="minorBidi"/>
              <w:noProof/>
              <w:kern w:val="2"/>
              <w:szCs w:val="24"/>
              <w:lang w:val="en-HK" w:eastAsia="zh-HK"/>
              <w14:ligatures w14:val="standardContextual"/>
            </w:rPr>
          </w:pPr>
          <w:hyperlink w:anchor="_Toc200113445" w:history="1">
            <w:r w:rsidRPr="00CC05D6">
              <w:rPr>
                <w:rStyle w:val="a9"/>
                <w:rFonts w:asciiTheme="minorEastAsia" w:hAnsiTheme="minorEastAsia" w:cs="Arial" w:hint="eastAsia"/>
                <w:b/>
                <w:noProof/>
              </w:rPr>
              <w:t>第五章</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b/>
                <w:noProof/>
              </w:rPr>
              <w:t>功能視窗</w:t>
            </w:r>
            <w:r>
              <w:rPr>
                <w:noProof/>
                <w:webHidden/>
              </w:rPr>
              <w:tab/>
            </w:r>
            <w:r>
              <w:rPr>
                <w:noProof/>
                <w:webHidden/>
              </w:rPr>
              <w:fldChar w:fldCharType="begin"/>
            </w:r>
            <w:r>
              <w:rPr>
                <w:noProof/>
                <w:webHidden/>
              </w:rPr>
              <w:instrText xml:space="preserve"> PAGEREF _Toc200113445 \h </w:instrText>
            </w:r>
            <w:r>
              <w:rPr>
                <w:noProof/>
                <w:webHidden/>
              </w:rPr>
            </w:r>
            <w:r>
              <w:rPr>
                <w:noProof/>
                <w:webHidden/>
              </w:rPr>
              <w:fldChar w:fldCharType="separate"/>
            </w:r>
            <w:r>
              <w:rPr>
                <w:noProof/>
                <w:webHidden/>
              </w:rPr>
              <w:t>- 16 -</w:t>
            </w:r>
            <w:r>
              <w:rPr>
                <w:noProof/>
                <w:webHidden/>
              </w:rPr>
              <w:fldChar w:fldCharType="end"/>
            </w:r>
          </w:hyperlink>
        </w:p>
        <w:p w14:paraId="279792A8" w14:textId="4EE6F00E"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46" w:history="1">
            <w:r w:rsidRPr="00CC05D6">
              <w:rPr>
                <w:rStyle w:val="a9"/>
                <w:rFonts w:asciiTheme="minorEastAsia" w:hAnsiTheme="minorEastAsia" w:cs="Arial" w:hint="eastAsia"/>
                <w:noProof/>
              </w:rPr>
              <w:t>第一節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交易紀錄</w:t>
            </w:r>
            <w:r>
              <w:rPr>
                <w:noProof/>
                <w:webHidden/>
              </w:rPr>
              <w:tab/>
            </w:r>
            <w:r>
              <w:rPr>
                <w:noProof/>
                <w:webHidden/>
              </w:rPr>
              <w:fldChar w:fldCharType="begin"/>
            </w:r>
            <w:r>
              <w:rPr>
                <w:noProof/>
                <w:webHidden/>
              </w:rPr>
              <w:instrText xml:space="preserve"> PAGEREF _Toc200113446 \h </w:instrText>
            </w:r>
            <w:r>
              <w:rPr>
                <w:noProof/>
                <w:webHidden/>
              </w:rPr>
            </w:r>
            <w:r>
              <w:rPr>
                <w:noProof/>
                <w:webHidden/>
              </w:rPr>
              <w:fldChar w:fldCharType="separate"/>
            </w:r>
            <w:r>
              <w:rPr>
                <w:noProof/>
                <w:webHidden/>
              </w:rPr>
              <w:t>- 16 -</w:t>
            </w:r>
            <w:r>
              <w:rPr>
                <w:noProof/>
                <w:webHidden/>
              </w:rPr>
              <w:fldChar w:fldCharType="end"/>
            </w:r>
          </w:hyperlink>
        </w:p>
        <w:p w14:paraId="7CE1F00C" w14:textId="2A62EBE4"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47" w:history="1">
            <w:r w:rsidRPr="00CC05D6">
              <w:rPr>
                <w:rStyle w:val="a9"/>
                <w:rFonts w:asciiTheme="minorEastAsia" w:hAnsiTheme="minorEastAsia" w:cs="Arial" w:hint="eastAsia"/>
                <w:noProof/>
              </w:rPr>
              <w:t>第二節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公司背景</w:t>
            </w:r>
            <w:r>
              <w:rPr>
                <w:noProof/>
                <w:webHidden/>
              </w:rPr>
              <w:tab/>
            </w:r>
            <w:r>
              <w:rPr>
                <w:noProof/>
                <w:webHidden/>
              </w:rPr>
              <w:fldChar w:fldCharType="begin"/>
            </w:r>
            <w:r>
              <w:rPr>
                <w:noProof/>
                <w:webHidden/>
              </w:rPr>
              <w:instrText xml:space="preserve"> PAGEREF _Toc200113447 \h </w:instrText>
            </w:r>
            <w:r>
              <w:rPr>
                <w:noProof/>
                <w:webHidden/>
              </w:rPr>
            </w:r>
            <w:r>
              <w:rPr>
                <w:noProof/>
                <w:webHidden/>
              </w:rPr>
              <w:fldChar w:fldCharType="separate"/>
            </w:r>
            <w:r>
              <w:rPr>
                <w:noProof/>
                <w:webHidden/>
              </w:rPr>
              <w:t>- 16 -</w:t>
            </w:r>
            <w:r>
              <w:rPr>
                <w:noProof/>
                <w:webHidden/>
              </w:rPr>
              <w:fldChar w:fldCharType="end"/>
            </w:r>
          </w:hyperlink>
        </w:p>
        <w:p w14:paraId="02C30555" w14:textId="18A37851"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48" w:history="1">
            <w:r w:rsidRPr="00CC05D6">
              <w:rPr>
                <w:rStyle w:val="a9"/>
                <w:rFonts w:asciiTheme="minorEastAsia" w:hAnsiTheme="minorEastAsia" w:cs="Arial" w:hint="eastAsia"/>
                <w:noProof/>
              </w:rPr>
              <w:t>第三節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排行榜</w:t>
            </w:r>
            <w:r>
              <w:rPr>
                <w:noProof/>
                <w:webHidden/>
              </w:rPr>
              <w:tab/>
            </w:r>
            <w:r>
              <w:rPr>
                <w:noProof/>
                <w:webHidden/>
              </w:rPr>
              <w:fldChar w:fldCharType="begin"/>
            </w:r>
            <w:r>
              <w:rPr>
                <w:noProof/>
                <w:webHidden/>
              </w:rPr>
              <w:instrText xml:space="preserve"> PAGEREF _Toc200113448 \h </w:instrText>
            </w:r>
            <w:r>
              <w:rPr>
                <w:noProof/>
                <w:webHidden/>
              </w:rPr>
            </w:r>
            <w:r>
              <w:rPr>
                <w:noProof/>
                <w:webHidden/>
              </w:rPr>
              <w:fldChar w:fldCharType="separate"/>
            </w:r>
            <w:r>
              <w:rPr>
                <w:noProof/>
                <w:webHidden/>
              </w:rPr>
              <w:t>- 17 -</w:t>
            </w:r>
            <w:r>
              <w:rPr>
                <w:noProof/>
                <w:webHidden/>
              </w:rPr>
              <w:fldChar w:fldCharType="end"/>
            </w:r>
          </w:hyperlink>
        </w:p>
        <w:p w14:paraId="0EB042DB" w14:textId="32382D9C"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49" w:history="1">
            <w:r w:rsidRPr="00CC05D6">
              <w:rPr>
                <w:rStyle w:val="a9"/>
                <w:rFonts w:asciiTheme="minorEastAsia" w:hAnsiTheme="minorEastAsia" w:cs="Arial" w:hint="eastAsia"/>
                <w:noProof/>
              </w:rPr>
              <w:t>第四節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四度空間</w:t>
            </w:r>
            <w:r>
              <w:rPr>
                <w:noProof/>
                <w:webHidden/>
              </w:rPr>
              <w:tab/>
            </w:r>
            <w:r>
              <w:rPr>
                <w:noProof/>
                <w:webHidden/>
              </w:rPr>
              <w:fldChar w:fldCharType="begin"/>
            </w:r>
            <w:r>
              <w:rPr>
                <w:noProof/>
                <w:webHidden/>
              </w:rPr>
              <w:instrText xml:space="preserve"> PAGEREF _Toc200113449 \h </w:instrText>
            </w:r>
            <w:r>
              <w:rPr>
                <w:noProof/>
                <w:webHidden/>
              </w:rPr>
            </w:r>
            <w:r>
              <w:rPr>
                <w:noProof/>
                <w:webHidden/>
              </w:rPr>
              <w:fldChar w:fldCharType="separate"/>
            </w:r>
            <w:r>
              <w:rPr>
                <w:noProof/>
                <w:webHidden/>
              </w:rPr>
              <w:t>- 17 -</w:t>
            </w:r>
            <w:r>
              <w:rPr>
                <w:noProof/>
                <w:webHidden/>
              </w:rPr>
              <w:fldChar w:fldCharType="end"/>
            </w:r>
          </w:hyperlink>
        </w:p>
        <w:p w14:paraId="1B018F26" w14:textId="5034718A"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50" w:history="1">
            <w:r w:rsidRPr="00CC05D6">
              <w:rPr>
                <w:rStyle w:val="a9"/>
                <w:rFonts w:asciiTheme="minorEastAsia" w:hAnsiTheme="minorEastAsia" w:cs="Arial" w:hint="eastAsia"/>
                <w:noProof/>
              </w:rPr>
              <w:t>第五節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期貨</w:t>
            </w:r>
            <w:r>
              <w:rPr>
                <w:noProof/>
                <w:webHidden/>
              </w:rPr>
              <w:tab/>
            </w:r>
            <w:r>
              <w:rPr>
                <w:noProof/>
                <w:webHidden/>
              </w:rPr>
              <w:fldChar w:fldCharType="begin"/>
            </w:r>
            <w:r>
              <w:rPr>
                <w:noProof/>
                <w:webHidden/>
              </w:rPr>
              <w:instrText xml:space="preserve"> PAGEREF _Toc200113450 \h </w:instrText>
            </w:r>
            <w:r>
              <w:rPr>
                <w:noProof/>
                <w:webHidden/>
              </w:rPr>
            </w:r>
            <w:r>
              <w:rPr>
                <w:noProof/>
                <w:webHidden/>
              </w:rPr>
              <w:fldChar w:fldCharType="separate"/>
            </w:r>
            <w:r>
              <w:rPr>
                <w:noProof/>
                <w:webHidden/>
              </w:rPr>
              <w:t>- 18 -</w:t>
            </w:r>
            <w:r>
              <w:rPr>
                <w:noProof/>
                <w:webHidden/>
              </w:rPr>
              <w:fldChar w:fldCharType="end"/>
            </w:r>
          </w:hyperlink>
        </w:p>
        <w:p w14:paraId="25DD6924" w14:textId="71E110A8"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51" w:history="1">
            <w:r w:rsidRPr="00CC05D6">
              <w:rPr>
                <w:rStyle w:val="a9"/>
                <w:rFonts w:asciiTheme="minorEastAsia" w:hAnsiTheme="minorEastAsia" w:cs="Arial" w:hint="eastAsia"/>
                <w:noProof/>
              </w:rPr>
              <w:t>第六節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期權</w:t>
            </w:r>
            <w:r>
              <w:rPr>
                <w:noProof/>
                <w:webHidden/>
              </w:rPr>
              <w:tab/>
            </w:r>
            <w:r>
              <w:rPr>
                <w:noProof/>
                <w:webHidden/>
              </w:rPr>
              <w:fldChar w:fldCharType="begin"/>
            </w:r>
            <w:r>
              <w:rPr>
                <w:noProof/>
                <w:webHidden/>
              </w:rPr>
              <w:instrText xml:space="preserve"> PAGEREF _Toc200113451 \h </w:instrText>
            </w:r>
            <w:r>
              <w:rPr>
                <w:noProof/>
                <w:webHidden/>
              </w:rPr>
            </w:r>
            <w:r>
              <w:rPr>
                <w:noProof/>
                <w:webHidden/>
              </w:rPr>
              <w:fldChar w:fldCharType="separate"/>
            </w:r>
            <w:r>
              <w:rPr>
                <w:noProof/>
                <w:webHidden/>
              </w:rPr>
              <w:t>- 18 -</w:t>
            </w:r>
            <w:r>
              <w:rPr>
                <w:noProof/>
                <w:webHidden/>
              </w:rPr>
              <w:fldChar w:fldCharType="end"/>
            </w:r>
          </w:hyperlink>
        </w:p>
        <w:p w14:paraId="3A1756BB" w14:textId="260DAE33"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52" w:history="1">
            <w:r w:rsidRPr="00CC05D6">
              <w:rPr>
                <w:rStyle w:val="a9"/>
                <w:rFonts w:asciiTheme="minorEastAsia" w:hAnsiTheme="minorEastAsia" w:cs="Arial" w:hint="eastAsia"/>
                <w:noProof/>
              </w:rPr>
              <w:t>第七節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外匯</w:t>
            </w:r>
            <w:r>
              <w:rPr>
                <w:noProof/>
                <w:webHidden/>
              </w:rPr>
              <w:tab/>
            </w:r>
            <w:r>
              <w:rPr>
                <w:noProof/>
                <w:webHidden/>
              </w:rPr>
              <w:fldChar w:fldCharType="begin"/>
            </w:r>
            <w:r>
              <w:rPr>
                <w:noProof/>
                <w:webHidden/>
              </w:rPr>
              <w:instrText xml:space="preserve"> PAGEREF _Toc200113452 \h </w:instrText>
            </w:r>
            <w:r>
              <w:rPr>
                <w:noProof/>
                <w:webHidden/>
              </w:rPr>
            </w:r>
            <w:r>
              <w:rPr>
                <w:noProof/>
                <w:webHidden/>
              </w:rPr>
              <w:fldChar w:fldCharType="separate"/>
            </w:r>
            <w:r>
              <w:rPr>
                <w:noProof/>
                <w:webHidden/>
              </w:rPr>
              <w:t>- 19 -</w:t>
            </w:r>
            <w:r>
              <w:rPr>
                <w:noProof/>
                <w:webHidden/>
              </w:rPr>
              <w:fldChar w:fldCharType="end"/>
            </w:r>
          </w:hyperlink>
        </w:p>
        <w:p w14:paraId="2C6716CE" w14:textId="460487E2"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53" w:history="1">
            <w:r w:rsidRPr="00CC05D6">
              <w:rPr>
                <w:rStyle w:val="a9"/>
                <w:rFonts w:asciiTheme="minorEastAsia" w:hAnsiTheme="minorEastAsia" w:cs="Arial" w:hint="eastAsia"/>
                <w:noProof/>
              </w:rPr>
              <w:t>第八節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窩輪搜尋</w:t>
            </w:r>
            <w:r>
              <w:rPr>
                <w:noProof/>
                <w:webHidden/>
              </w:rPr>
              <w:tab/>
            </w:r>
            <w:r>
              <w:rPr>
                <w:noProof/>
                <w:webHidden/>
              </w:rPr>
              <w:fldChar w:fldCharType="begin"/>
            </w:r>
            <w:r>
              <w:rPr>
                <w:noProof/>
                <w:webHidden/>
              </w:rPr>
              <w:instrText xml:space="preserve"> PAGEREF _Toc200113453 \h </w:instrText>
            </w:r>
            <w:r>
              <w:rPr>
                <w:noProof/>
                <w:webHidden/>
              </w:rPr>
            </w:r>
            <w:r>
              <w:rPr>
                <w:noProof/>
                <w:webHidden/>
              </w:rPr>
              <w:fldChar w:fldCharType="separate"/>
            </w:r>
            <w:r>
              <w:rPr>
                <w:noProof/>
                <w:webHidden/>
              </w:rPr>
              <w:t>- 20 -</w:t>
            </w:r>
            <w:r>
              <w:rPr>
                <w:noProof/>
                <w:webHidden/>
              </w:rPr>
              <w:fldChar w:fldCharType="end"/>
            </w:r>
          </w:hyperlink>
        </w:p>
        <w:p w14:paraId="09E2B2A2" w14:textId="7647154E"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54" w:history="1">
            <w:r w:rsidRPr="00CC05D6">
              <w:rPr>
                <w:rStyle w:val="a9"/>
                <w:rFonts w:asciiTheme="minorEastAsia" w:hAnsiTheme="minorEastAsia" w:cs="Arial" w:hint="eastAsia"/>
                <w:noProof/>
              </w:rPr>
              <w:t>第九節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熱門行業</w:t>
            </w:r>
            <w:r>
              <w:rPr>
                <w:noProof/>
                <w:webHidden/>
              </w:rPr>
              <w:tab/>
            </w:r>
            <w:r>
              <w:rPr>
                <w:noProof/>
                <w:webHidden/>
              </w:rPr>
              <w:fldChar w:fldCharType="begin"/>
            </w:r>
            <w:r>
              <w:rPr>
                <w:noProof/>
                <w:webHidden/>
              </w:rPr>
              <w:instrText xml:space="preserve"> PAGEREF _Toc200113454 \h </w:instrText>
            </w:r>
            <w:r>
              <w:rPr>
                <w:noProof/>
                <w:webHidden/>
              </w:rPr>
            </w:r>
            <w:r>
              <w:rPr>
                <w:noProof/>
                <w:webHidden/>
              </w:rPr>
              <w:fldChar w:fldCharType="separate"/>
            </w:r>
            <w:r>
              <w:rPr>
                <w:noProof/>
                <w:webHidden/>
              </w:rPr>
              <w:t>- 20 -</w:t>
            </w:r>
            <w:r>
              <w:rPr>
                <w:noProof/>
                <w:webHidden/>
              </w:rPr>
              <w:fldChar w:fldCharType="end"/>
            </w:r>
          </w:hyperlink>
        </w:p>
        <w:p w14:paraId="58EBA380" w14:textId="1D59919C"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55" w:history="1">
            <w:r w:rsidRPr="00CC05D6">
              <w:rPr>
                <w:rStyle w:val="a9"/>
                <w:rFonts w:asciiTheme="minorEastAsia" w:hAnsiTheme="minorEastAsia" w:cs="Arial" w:hint="eastAsia"/>
                <w:noProof/>
              </w:rPr>
              <w:t>第十節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指數</w:t>
            </w:r>
            <w:r w:rsidRPr="00CC05D6">
              <w:rPr>
                <w:rStyle w:val="a9"/>
                <w:rFonts w:asciiTheme="minorEastAsia" w:hAnsiTheme="minorEastAsia" w:cs="Arial"/>
                <w:noProof/>
              </w:rPr>
              <w:t>/</w:t>
            </w:r>
            <w:r w:rsidRPr="00CC05D6">
              <w:rPr>
                <w:rStyle w:val="a9"/>
                <w:rFonts w:asciiTheme="minorEastAsia" w:hAnsiTheme="minorEastAsia" w:cs="Arial" w:hint="eastAsia"/>
                <w:noProof/>
              </w:rPr>
              <w:t>分類</w:t>
            </w:r>
            <w:r>
              <w:rPr>
                <w:noProof/>
                <w:webHidden/>
              </w:rPr>
              <w:tab/>
            </w:r>
            <w:r>
              <w:rPr>
                <w:noProof/>
                <w:webHidden/>
              </w:rPr>
              <w:fldChar w:fldCharType="begin"/>
            </w:r>
            <w:r>
              <w:rPr>
                <w:noProof/>
                <w:webHidden/>
              </w:rPr>
              <w:instrText xml:space="preserve"> PAGEREF _Toc200113455 \h </w:instrText>
            </w:r>
            <w:r>
              <w:rPr>
                <w:noProof/>
                <w:webHidden/>
              </w:rPr>
            </w:r>
            <w:r>
              <w:rPr>
                <w:noProof/>
                <w:webHidden/>
              </w:rPr>
              <w:fldChar w:fldCharType="separate"/>
            </w:r>
            <w:r>
              <w:rPr>
                <w:noProof/>
                <w:webHidden/>
              </w:rPr>
              <w:t>- 21 -</w:t>
            </w:r>
            <w:r>
              <w:rPr>
                <w:noProof/>
                <w:webHidden/>
              </w:rPr>
              <w:fldChar w:fldCharType="end"/>
            </w:r>
          </w:hyperlink>
        </w:p>
        <w:p w14:paraId="62EC5D9C" w14:textId="306B139A"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56" w:history="1">
            <w:r w:rsidRPr="00CC05D6">
              <w:rPr>
                <w:rStyle w:val="a9"/>
                <w:rFonts w:asciiTheme="minorEastAsia" w:hAnsiTheme="minorEastAsia" w:cs="Arial" w:hint="eastAsia"/>
                <w:noProof/>
              </w:rPr>
              <w:t>第十一節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各地指數</w:t>
            </w:r>
            <w:r>
              <w:rPr>
                <w:noProof/>
                <w:webHidden/>
              </w:rPr>
              <w:tab/>
            </w:r>
            <w:r>
              <w:rPr>
                <w:noProof/>
                <w:webHidden/>
              </w:rPr>
              <w:fldChar w:fldCharType="begin"/>
            </w:r>
            <w:r>
              <w:rPr>
                <w:noProof/>
                <w:webHidden/>
              </w:rPr>
              <w:instrText xml:space="preserve"> PAGEREF _Toc200113456 \h </w:instrText>
            </w:r>
            <w:r>
              <w:rPr>
                <w:noProof/>
                <w:webHidden/>
              </w:rPr>
            </w:r>
            <w:r>
              <w:rPr>
                <w:noProof/>
                <w:webHidden/>
              </w:rPr>
              <w:fldChar w:fldCharType="separate"/>
            </w:r>
            <w:r>
              <w:rPr>
                <w:noProof/>
                <w:webHidden/>
              </w:rPr>
              <w:t>- 21 -</w:t>
            </w:r>
            <w:r>
              <w:rPr>
                <w:noProof/>
                <w:webHidden/>
              </w:rPr>
              <w:fldChar w:fldCharType="end"/>
            </w:r>
          </w:hyperlink>
        </w:p>
        <w:p w14:paraId="20D00A08" w14:textId="08D867B5"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57" w:history="1">
            <w:r w:rsidRPr="00CC05D6">
              <w:rPr>
                <w:rStyle w:val="a9"/>
                <w:rFonts w:asciiTheme="minorEastAsia" w:hAnsiTheme="minorEastAsia" w:cs="Arial" w:hint="eastAsia"/>
                <w:noProof/>
              </w:rPr>
              <w:t>第十二節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異動掃瞄器</w:t>
            </w:r>
            <w:r>
              <w:rPr>
                <w:noProof/>
                <w:webHidden/>
              </w:rPr>
              <w:tab/>
            </w:r>
            <w:r>
              <w:rPr>
                <w:noProof/>
                <w:webHidden/>
              </w:rPr>
              <w:fldChar w:fldCharType="begin"/>
            </w:r>
            <w:r>
              <w:rPr>
                <w:noProof/>
                <w:webHidden/>
              </w:rPr>
              <w:instrText xml:space="preserve"> PAGEREF _Toc200113457 \h </w:instrText>
            </w:r>
            <w:r>
              <w:rPr>
                <w:noProof/>
                <w:webHidden/>
              </w:rPr>
            </w:r>
            <w:r>
              <w:rPr>
                <w:noProof/>
                <w:webHidden/>
              </w:rPr>
              <w:fldChar w:fldCharType="separate"/>
            </w:r>
            <w:r>
              <w:rPr>
                <w:noProof/>
                <w:webHidden/>
              </w:rPr>
              <w:t>- 22 -</w:t>
            </w:r>
            <w:r>
              <w:rPr>
                <w:noProof/>
                <w:webHidden/>
              </w:rPr>
              <w:fldChar w:fldCharType="end"/>
            </w:r>
          </w:hyperlink>
        </w:p>
        <w:p w14:paraId="681D9F02" w14:textId="6F8E5DB7"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58" w:history="1">
            <w:r w:rsidRPr="00CC05D6">
              <w:rPr>
                <w:rStyle w:val="a9"/>
                <w:rFonts w:asciiTheme="minorEastAsia" w:hAnsiTheme="minorEastAsia" w:cs="Arial" w:hint="eastAsia"/>
                <w:noProof/>
              </w:rPr>
              <w:t>第十三節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股票</w:t>
            </w:r>
            <w:r w:rsidRPr="00CC05D6">
              <w:rPr>
                <w:rStyle w:val="a9"/>
                <w:rFonts w:asciiTheme="minorEastAsia" w:hAnsiTheme="minorEastAsia" w:cs="Arial"/>
                <w:noProof/>
              </w:rPr>
              <w:t>/</w:t>
            </w:r>
            <w:r w:rsidRPr="00CC05D6">
              <w:rPr>
                <w:rStyle w:val="a9"/>
                <w:rFonts w:asciiTheme="minorEastAsia" w:hAnsiTheme="minorEastAsia" w:cs="Arial" w:hint="eastAsia"/>
                <w:noProof/>
              </w:rPr>
              <w:t>經紀分析</w:t>
            </w:r>
            <w:r>
              <w:rPr>
                <w:noProof/>
                <w:webHidden/>
              </w:rPr>
              <w:tab/>
            </w:r>
            <w:r>
              <w:rPr>
                <w:noProof/>
                <w:webHidden/>
              </w:rPr>
              <w:fldChar w:fldCharType="begin"/>
            </w:r>
            <w:r>
              <w:rPr>
                <w:noProof/>
                <w:webHidden/>
              </w:rPr>
              <w:instrText xml:space="preserve"> PAGEREF _Toc200113458 \h </w:instrText>
            </w:r>
            <w:r>
              <w:rPr>
                <w:noProof/>
                <w:webHidden/>
              </w:rPr>
            </w:r>
            <w:r>
              <w:rPr>
                <w:noProof/>
                <w:webHidden/>
              </w:rPr>
              <w:fldChar w:fldCharType="separate"/>
            </w:r>
            <w:r>
              <w:rPr>
                <w:noProof/>
                <w:webHidden/>
              </w:rPr>
              <w:t>- 23 -</w:t>
            </w:r>
            <w:r>
              <w:rPr>
                <w:noProof/>
                <w:webHidden/>
              </w:rPr>
              <w:fldChar w:fldCharType="end"/>
            </w:r>
          </w:hyperlink>
        </w:p>
        <w:p w14:paraId="536A0237" w14:textId="0E0C03CA"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59" w:history="1">
            <w:r w:rsidRPr="00CC05D6">
              <w:rPr>
                <w:rStyle w:val="a9"/>
                <w:rFonts w:asciiTheme="minorEastAsia" w:hAnsiTheme="minorEastAsia" w:cs="Arial" w:hint="eastAsia"/>
                <w:noProof/>
              </w:rPr>
              <w:t>第十四節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股票選擇</w:t>
            </w:r>
            <w:r>
              <w:rPr>
                <w:noProof/>
                <w:webHidden/>
              </w:rPr>
              <w:tab/>
            </w:r>
            <w:r>
              <w:rPr>
                <w:noProof/>
                <w:webHidden/>
              </w:rPr>
              <w:fldChar w:fldCharType="begin"/>
            </w:r>
            <w:r>
              <w:rPr>
                <w:noProof/>
                <w:webHidden/>
              </w:rPr>
              <w:instrText xml:space="preserve"> PAGEREF _Toc200113459 \h </w:instrText>
            </w:r>
            <w:r>
              <w:rPr>
                <w:noProof/>
                <w:webHidden/>
              </w:rPr>
            </w:r>
            <w:r>
              <w:rPr>
                <w:noProof/>
                <w:webHidden/>
              </w:rPr>
              <w:fldChar w:fldCharType="separate"/>
            </w:r>
            <w:r>
              <w:rPr>
                <w:noProof/>
                <w:webHidden/>
              </w:rPr>
              <w:t>- 25 -</w:t>
            </w:r>
            <w:r>
              <w:rPr>
                <w:noProof/>
                <w:webHidden/>
              </w:rPr>
              <w:fldChar w:fldCharType="end"/>
            </w:r>
          </w:hyperlink>
        </w:p>
        <w:p w14:paraId="24E3E6CD" w14:textId="7DB5174A"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60" w:history="1">
            <w:r w:rsidRPr="00CC05D6">
              <w:rPr>
                <w:rStyle w:val="a9"/>
                <w:rFonts w:asciiTheme="minorEastAsia" w:hAnsiTheme="minorEastAsia" w:cs="Arial" w:hint="eastAsia"/>
                <w:noProof/>
              </w:rPr>
              <w:t>第十五節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股票比較分析儀</w:t>
            </w:r>
            <w:r>
              <w:rPr>
                <w:noProof/>
                <w:webHidden/>
              </w:rPr>
              <w:tab/>
            </w:r>
            <w:r>
              <w:rPr>
                <w:noProof/>
                <w:webHidden/>
              </w:rPr>
              <w:fldChar w:fldCharType="begin"/>
            </w:r>
            <w:r>
              <w:rPr>
                <w:noProof/>
                <w:webHidden/>
              </w:rPr>
              <w:instrText xml:space="preserve"> PAGEREF _Toc200113460 \h </w:instrText>
            </w:r>
            <w:r>
              <w:rPr>
                <w:noProof/>
                <w:webHidden/>
              </w:rPr>
            </w:r>
            <w:r>
              <w:rPr>
                <w:noProof/>
                <w:webHidden/>
              </w:rPr>
              <w:fldChar w:fldCharType="separate"/>
            </w:r>
            <w:r>
              <w:rPr>
                <w:noProof/>
                <w:webHidden/>
              </w:rPr>
              <w:t>- 26 -</w:t>
            </w:r>
            <w:r>
              <w:rPr>
                <w:noProof/>
                <w:webHidden/>
              </w:rPr>
              <w:fldChar w:fldCharType="end"/>
            </w:r>
          </w:hyperlink>
        </w:p>
        <w:p w14:paraId="561A12C0" w14:textId="12032329"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61" w:history="1">
            <w:r w:rsidRPr="00CC05D6">
              <w:rPr>
                <w:rStyle w:val="a9"/>
                <w:rFonts w:asciiTheme="minorEastAsia" w:hAnsiTheme="minorEastAsia" w:cs="Arial" w:hint="eastAsia"/>
                <w:noProof/>
              </w:rPr>
              <w:t>第十六節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noProof/>
              </w:rPr>
              <w:t>A/H</w:t>
            </w:r>
            <w:r w:rsidRPr="00CC05D6">
              <w:rPr>
                <w:rStyle w:val="a9"/>
                <w:rFonts w:asciiTheme="minorEastAsia" w:hAnsiTheme="minorEastAsia" w:cs="Arial" w:hint="eastAsia"/>
                <w:noProof/>
              </w:rPr>
              <w:t>股</w:t>
            </w:r>
            <w:r>
              <w:rPr>
                <w:noProof/>
                <w:webHidden/>
              </w:rPr>
              <w:tab/>
            </w:r>
            <w:r>
              <w:rPr>
                <w:noProof/>
                <w:webHidden/>
              </w:rPr>
              <w:fldChar w:fldCharType="begin"/>
            </w:r>
            <w:r>
              <w:rPr>
                <w:noProof/>
                <w:webHidden/>
              </w:rPr>
              <w:instrText xml:space="preserve"> PAGEREF _Toc200113461 \h </w:instrText>
            </w:r>
            <w:r>
              <w:rPr>
                <w:noProof/>
                <w:webHidden/>
              </w:rPr>
            </w:r>
            <w:r>
              <w:rPr>
                <w:noProof/>
                <w:webHidden/>
              </w:rPr>
              <w:fldChar w:fldCharType="separate"/>
            </w:r>
            <w:r>
              <w:rPr>
                <w:noProof/>
                <w:webHidden/>
              </w:rPr>
              <w:t>- 26 -</w:t>
            </w:r>
            <w:r>
              <w:rPr>
                <w:noProof/>
                <w:webHidden/>
              </w:rPr>
              <w:fldChar w:fldCharType="end"/>
            </w:r>
          </w:hyperlink>
        </w:p>
        <w:p w14:paraId="414E2624" w14:textId="4EFDA4EF"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62" w:history="1">
            <w:r w:rsidRPr="00CC05D6">
              <w:rPr>
                <w:rStyle w:val="a9"/>
                <w:rFonts w:asciiTheme="minorEastAsia" w:hAnsiTheme="minorEastAsia" w:cs="Arial" w:hint="eastAsia"/>
                <w:noProof/>
              </w:rPr>
              <w:t>第十七節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上海即時指數</w:t>
            </w:r>
            <w:r>
              <w:rPr>
                <w:noProof/>
                <w:webHidden/>
              </w:rPr>
              <w:tab/>
            </w:r>
            <w:r>
              <w:rPr>
                <w:noProof/>
                <w:webHidden/>
              </w:rPr>
              <w:fldChar w:fldCharType="begin"/>
            </w:r>
            <w:r>
              <w:rPr>
                <w:noProof/>
                <w:webHidden/>
              </w:rPr>
              <w:instrText xml:space="preserve"> PAGEREF _Toc200113462 \h </w:instrText>
            </w:r>
            <w:r>
              <w:rPr>
                <w:noProof/>
                <w:webHidden/>
              </w:rPr>
            </w:r>
            <w:r>
              <w:rPr>
                <w:noProof/>
                <w:webHidden/>
              </w:rPr>
              <w:fldChar w:fldCharType="separate"/>
            </w:r>
            <w:r>
              <w:rPr>
                <w:noProof/>
                <w:webHidden/>
              </w:rPr>
              <w:t>- 27 -</w:t>
            </w:r>
            <w:r>
              <w:rPr>
                <w:noProof/>
                <w:webHidden/>
              </w:rPr>
              <w:fldChar w:fldCharType="end"/>
            </w:r>
          </w:hyperlink>
        </w:p>
        <w:p w14:paraId="6E1A1D79" w14:textId="58E22A93"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63" w:history="1">
            <w:r w:rsidRPr="00CC05D6">
              <w:rPr>
                <w:rStyle w:val="a9"/>
                <w:rFonts w:asciiTheme="minorEastAsia" w:hAnsiTheme="minorEastAsia" w:cs="Arial" w:hint="eastAsia"/>
                <w:noProof/>
              </w:rPr>
              <w:t>第十八節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報價組合</w:t>
            </w:r>
            <w:r>
              <w:rPr>
                <w:noProof/>
                <w:webHidden/>
              </w:rPr>
              <w:tab/>
            </w:r>
            <w:r>
              <w:rPr>
                <w:noProof/>
                <w:webHidden/>
              </w:rPr>
              <w:fldChar w:fldCharType="begin"/>
            </w:r>
            <w:r>
              <w:rPr>
                <w:noProof/>
                <w:webHidden/>
              </w:rPr>
              <w:instrText xml:space="preserve"> PAGEREF _Toc200113463 \h </w:instrText>
            </w:r>
            <w:r>
              <w:rPr>
                <w:noProof/>
                <w:webHidden/>
              </w:rPr>
            </w:r>
            <w:r>
              <w:rPr>
                <w:noProof/>
                <w:webHidden/>
              </w:rPr>
              <w:fldChar w:fldCharType="separate"/>
            </w:r>
            <w:r>
              <w:rPr>
                <w:noProof/>
                <w:webHidden/>
              </w:rPr>
              <w:t>- 27 -</w:t>
            </w:r>
            <w:r>
              <w:rPr>
                <w:noProof/>
                <w:webHidden/>
              </w:rPr>
              <w:fldChar w:fldCharType="end"/>
            </w:r>
          </w:hyperlink>
        </w:p>
        <w:p w14:paraId="7AE9A875" w14:textId="3E71BF8A"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64" w:history="1">
            <w:r w:rsidRPr="00CC05D6">
              <w:rPr>
                <w:rStyle w:val="a9"/>
                <w:rFonts w:asciiTheme="minorEastAsia" w:hAnsiTheme="minorEastAsia" w:cs="Arial" w:hint="eastAsia"/>
                <w:noProof/>
              </w:rPr>
              <w:t>第十九節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投資組合</w:t>
            </w:r>
            <w:r>
              <w:rPr>
                <w:noProof/>
                <w:webHidden/>
              </w:rPr>
              <w:tab/>
            </w:r>
            <w:r>
              <w:rPr>
                <w:noProof/>
                <w:webHidden/>
              </w:rPr>
              <w:fldChar w:fldCharType="begin"/>
            </w:r>
            <w:r>
              <w:rPr>
                <w:noProof/>
                <w:webHidden/>
              </w:rPr>
              <w:instrText xml:space="preserve"> PAGEREF _Toc200113464 \h </w:instrText>
            </w:r>
            <w:r>
              <w:rPr>
                <w:noProof/>
                <w:webHidden/>
              </w:rPr>
            </w:r>
            <w:r>
              <w:rPr>
                <w:noProof/>
                <w:webHidden/>
              </w:rPr>
              <w:fldChar w:fldCharType="separate"/>
            </w:r>
            <w:r>
              <w:rPr>
                <w:noProof/>
                <w:webHidden/>
              </w:rPr>
              <w:t>- 28 -</w:t>
            </w:r>
            <w:r>
              <w:rPr>
                <w:noProof/>
                <w:webHidden/>
              </w:rPr>
              <w:fldChar w:fldCharType="end"/>
            </w:r>
          </w:hyperlink>
        </w:p>
        <w:p w14:paraId="70F09A4B" w14:textId="70CDBA5F" w:rsidR="00B95AB9" w:rsidRDefault="00B95AB9">
          <w:pPr>
            <w:pStyle w:val="TOC2"/>
            <w:rPr>
              <w:rFonts w:asciiTheme="minorHAnsi" w:eastAsiaTheme="minorEastAsia" w:hAnsiTheme="minorHAnsi" w:cstheme="minorBidi"/>
              <w:noProof/>
              <w:kern w:val="2"/>
              <w:szCs w:val="24"/>
              <w:lang w:val="en-HK" w:eastAsia="zh-HK"/>
              <w14:ligatures w14:val="standardContextual"/>
            </w:rPr>
          </w:pPr>
          <w:hyperlink w:anchor="_Toc200113465" w:history="1">
            <w:r w:rsidRPr="00CC05D6">
              <w:rPr>
                <w:rStyle w:val="a9"/>
                <w:rFonts w:asciiTheme="minorEastAsia" w:hAnsiTheme="minorEastAsia" w:cs="Arial" w:hint="eastAsia"/>
                <w:noProof/>
              </w:rPr>
              <w:t>第二十節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Calibri" w:hAnsi="Calibri" w:cs="Calibri"/>
                <w:noProof/>
              </w:rPr>
              <w:t>TradingView</w:t>
            </w:r>
            <w:r>
              <w:rPr>
                <w:noProof/>
                <w:webHidden/>
              </w:rPr>
              <w:tab/>
            </w:r>
            <w:r>
              <w:rPr>
                <w:noProof/>
                <w:webHidden/>
              </w:rPr>
              <w:fldChar w:fldCharType="begin"/>
            </w:r>
            <w:r>
              <w:rPr>
                <w:noProof/>
                <w:webHidden/>
              </w:rPr>
              <w:instrText xml:space="preserve"> PAGEREF _Toc200113465 \h </w:instrText>
            </w:r>
            <w:r>
              <w:rPr>
                <w:noProof/>
                <w:webHidden/>
              </w:rPr>
            </w:r>
            <w:r>
              <w:rPr>
                <w:noProof/>
                <w:webHidden/>
              </w:rPr>
              <w:fldChar w:fldCharType="separate"/>
            </w:r>
            <w:r>
              <w:rPr>
                <w:noProof/>
                <w:webHidden/>
              </w:rPr>
              <w:t>- 29 -</w:t>
            </w:r>
            <w:r>
              <w:rPr>
                <w:noProof/>
                <w:webHidden/>
              </w:rPr>
              <w:fldChar w:fldCharType="end"/>
            </w:r>
          </w:hyperlink>
        </w:p>
        <w:p w14:paraId="595C30F2" w14:textId="35BA77AA" w:rsidR="00B95AB9" w:rsidRDefault="00B95AB9">
          <w:pPr>
            <w:pStyle w:val="TOC2"/>
            <w:tabs>
              <w:tab w:val="left" w:pos="2160"/>
            </w:tabs>
            <w:rPr>
              <w:rFonts w:asciiTheme="minorHAnsi" w:eastAsiaTheme="minorEastAsia" w:hAnsiTheme="minorHAnsi" w:cstheme="minorBidi"/>
              <w:noProof/>
              <w:kern w:val="2"/>
              <w:szCs w:val="24"/>
              <w:lang w:val="en-HK" w:eastAsia="zh-HK"/>
              <w14:ligatures w14:val="standardContextual"/>
            </w:rPr>
          </w:pPr>
          <w:hyperlink w:anchor="_Toc200113466" w:history="1">
            <w:r w:rsidRPr="00CC05D6">
              <w:rPr>
                <w:rStyle w:val="a9"/>
                <w:rFonts w:asciiTheme="minorEastAsia" w:hAnsiTheme="minorEastAsia" w:cs="Arial" w:hint="eastAsia"/>
                <w:noProof/>
              </w:rPr>
              <w:t>第二十一節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新聞</w:t>
            </w:r>
            <w:r>
              <w:rPr>
                <w:noProof/>
                <w:webHidden/>
              </w:rPr>
              <w:tab/>
            </w:r>
            <w:r>
              <w:rPr>
                <w:noProof/>
                <w:webHidden/>
              </w:rPr>
              <w:fldChar w:fldCharType="begin"/>
            </w:r>
            <w:r>
              <w:rPr>
                <w:noProof/>
                <w:webHidden/>
              </w:rPr>
              <w:instrText xml:space="preserve"> PAGEREF _Toc200113466 \h </w:instrText>
            </w:r>
            <w:r>
              <w:rPr>
                <w:noProof/>
                <w:webHidden/>
              </w:rPr>
            </w:r>
            <w:r>
              <w:rPr>
                <w:noProof/>
                <w:webHidden/>
              </w:rPr>
              <w:fldChar w:fldCharType="separate"/>
            </w:r>
            <w:r>
              <w:rPr>
                <w:noProof/>
                <w:webHidden/>
              </w:rPr>
              <w:t>- 29 -</w:t>
            </w:r>
            <w:r>
              <w:rPr>
                <w:noProof/>
                <w:webHidden/>
              </w:rPr>
              <w:fldChar w:fldCharType="end"/>
            </w:r>
          </w:hyperlink>
        </w:p>
        <w:p w14:paraId="40CE9DF0" w14:textId="485CCF82" w:rsidR="00B95AB9" w:rsidRDefault="00B95AB9">
          <w:pPr>
            <w:pStyle w:val="TOC2"/>
            <w:tabs>
              <w:tab w:val="left" w:pos="2160"/>
            </w:tabs>
            <w:rPr>
              <w:rFonts w:asciiTheme="minorHAnsi" w:eastAsiaTheme="minorEastAsia" w:hAnsiTheme="minorHAnsi" w:cstheme="minorBidi"/>
              <w:noProof/>
              <w:kern w:val="2"/>
              <w:szCs w:val="24"/>
              <w:lang w:val="en-HK" w:eastAsia="zh-HK"/>
              <w14:ligatures w14:val="standardContextual"/>
            </w:rPr>
          </w:pPr>
          <w:hyperlink w:anchor="_Toc200113467" w:history="1">
            <w:r w:rsidRPr="00CC05D6">
              <w:rPr>
                <w:rStyle w:val="a9"/>
                <w:rFonts w:asciiTheme="minorEastAsia" w:hAnsiTheme="minorEastAsia" w:cs="Arial" w:hint="eastAsia"/>
                <w:noProof/>
              </w:rPr>
              <w:t>第二十二節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升跌顏色轉換</w:t>
            </w:r>
            <w:r>
              <w:rPr>
                <w:noProof/>
                <w:webHidden/>
              </w:rPr>
              <w:tab/>
            </w:r>
            <w:r>
              <w:rPr>
                <w:noProof/>
                <w:webHidden/>
              </w:rPr>
              <w:fldChar w:fldCharType="begin"/>
            </w:r>
            <w:r>
              <w:rPr>
                <w:noProof/>
                <w:webHidden/>
              </w:rPr>
              <w:instrText xml:space="preserve"> PAGEREF _Toc200113467 \h </w:instrText>
            </w:r>
            <w:r>
              <w:rPr>
                <w:noProof/>
                <w:webHidden/>
              </w:rPr>
            </w:r>
            <w:r>
              <w:rPr>
                <w:noProof/>
                <w:webHidden/>
              </w:rPr>
              <w:fldChar w:fldCharType="separate"/>
            </w:r>
            <w:r>
              <w:rPr>
                <w:noProof/>
                <w:webHidden/>
              </w:rPr>
              <w:t>- 30 -</w:t>
            </w:r>
            <w:r>
              <w:rPr>
                <w:noProof/>
                <w:webHidden/>
              </w:rPr>
              <w:fldChar w:fldCharType="end"/>
            </w:r>
          </w:hyperlink>
        </w:p>
        <w:p w14:paraId="518DDADA" w14:textId="07EFF36E" w:rsidR="00B95AB9" w:rsidRDefault="00B95AB9">
          <w:pPr>
            <w:pStyle w:val="TOC2"/>
            <w:tabs>
              <w:tab w:val="left" w:pos="2160"/>
            </w:tabs>
            <w:rPr>
              <w:rFonts w:asciiTheme="minorHAnsi" w:eastAsiaTheme="minorEastAsia" w:hAnsiTheme="minorHAnsi" w:cstheme="minorBidi"/>
              <w:noProof/>
              <w:kern w:val="2"/>
              <w:szCs w:val="24"/>
              <w:lang w:val="en-HK" w:eastAsia="zh-HK"/>
              <w14:ligatures w14:val="standardContextual"/>
            </w:rPr>
          </w:pPr>
          <w:hyperlink w:anchor="_Toc200113468" w:history="1">
            <w:r w:rsidRPr="00CC05D6">
              <w:rPr>
                <w:rStyle w:val="a9"/>
                <w:rFonts w:asciiTheme="minorEastAsia" w:hAnsiTheme="minorEastAsia" w:cs="Arial" w:hint="eastAsia"/>
                <w:noProof/>
              </w:rPr>
              <w:t>第二十三節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用戶設定</w:t>
            </w:r>
            <w:r>
              <w:rPr>
                <w:noProof/>
                <w:webHidden/>
              </w:rPr>
              <w:tab/>
            </w:r>
            <w:r>
              <w:rPr>
                <w:noProof/>
                <w:webHidden/>
              </w:rPr>
              <w:fldChar w:fldCharType="begin"/>
            </w:r>
            <w:r>
              <w:rPr>
                <w:noProof/>
                <w:webHidden/>
              </w:rPr>
              <w:instrText xml:space="preserve"> PAGEREF _Toc200113468 \h </w:instrText>
            </w:r>
            <w:r>
              <w:rPr>
                <w:noProof/>
                <w:webHidden/>
              </w:rPr>
            </w:r>
            <w:r>
              <w:rPr>
                <w:noProof/>
                <w:webHidden/>
              </w:rPr>
              <w:fldChar w:fldCharType="separate"/>
            </w:r>
            <w:r>
              <w:rPr>
                <w:noProof/>
                <w:webHidden/>
              </w:rPr>
              <w:t>- 30 -</w:t>
            </w:r>
            <w:r>
              <w:rPr>
                <w:noProof/>
                <w:webHidden/>
              </w:rPr>
              <w:fldChar w:fldCharType="end"/>
            </w:r>
          </w:hyperlink>
        </w:p>
        <w:p w14:paraId="4A11AECB" w14:textId="7A0846A3" w:rsidR="00B95AB9" w:rsidRDefault="00B95AB9">
          <w:pPr>
            <w:pStyle w:val="TOC2"/>
            <w:tabs>
              <w:tab w:val="left" w:pos="2160"/>
            </w:tabs>
            <w:rPr>
              <w:rFonts w:asciiTheme="minorHAnsi" w:eastAsiaTheme="minorEastAsia" w:hAnsiTheme="minorHAnsi" w:cstheme="minorBidi"/>
              <w:noProof/>
              <w:kern w:val="2"/>
              <w:szCs w:val="24"/>
              <w:lang w:val="en-HK" w:eastAsia="zh-HK"/>
              <w14:ligatures w14:val="standardContextual"/>
            </w:rPr>
          </w:pPr>
          <w:hyperlink w:anchor="_Toc200113469" w:history="1">
            <w:r w:rsidRPr="00CC05D6">
              <w:rPr>
                <w:rStyle w:val="a9"/>
                <w:rFonts w:asciiTheme="minorEastAsia" w:hAnsiTheme="minorEastAsia" w:cs="Arial" w:hint="eastAsia"/>
                <w:noProof/>
              </w:rPr>
              <w:t>第二十四節</w:t>
            </w:r>
            <w:r>
              <w:rPr>
                <w:rFonts w:asciiTheme="minorHAnsi" w:eastAsiaTheme="minorEastAsia" w:hAnsiTheme="minorHAnsi" w:cstheme="minorBidi"/>
                <w:noProof/>
                <w:kern w:val="2"/>
                <w:szCs w:val="24"/>
                <w:lang w:val="en-HK" w:eastAsia="zh-HK"/>
                <w14:ligatures w14:val="standardContextual"/>
              </w:rPr>
              <w:tab/>
            </w:r>
            <w:r w:rsidRPr="00CC05D6">
              <w:rPr>
                <w:rStyle w:val="a9"/>
                <w:rFonts w:asciiTheme="minorEastAsia" w:hAnsiTheme="minorEastAsia" w:cs="Arial" w:hint="eastAsia"/>
                <w:noProof/>
              </w:rPr>
              <w:t>用戶手冊</w:t>
            </w:r>
            <w:r>
              <w:rPr>
                <w:noProof/>
                <w:webHidden/>
              </w:rPr>
              <w:tab/>
            </w:r>
            <w:r>
              <w:rPr>
                <w:noProof/>
                <w:webHidden/>
              </w:rPr>
              <w:fldChar w:fldCharType="begin"/>
            </w:r>
            <w:r>
              <w:rPr>
                <w:noProof/>
                <w:webHidden/>
              </w:rPr>
              <w:instrText xml:space="preserve"> PAGEREF _Toc200113469 \h </w:instrText>
            </w:r>
            <w:r>
              <w:rPr>
                <w:noProof/>
                <w:webHidden/>
              </w:rPr>
            </w:r>
            <w:r>
              <w:rPr>
                <w:noProof/>
                <w:webHidden/>
              </w:rPr>
              <w:fldChar w:fldCharType="separate"/>
            </w:r>
            <w:r>
              <w:rPr>
                <w:noProof/>
                <w:webHidden/>
              </w:rPr>
              <w:t>- 31 -</w:t>
            </w:r>
            <w:r>
              <w:rPr>
                <w:noProof/>
                <w:webHidden/>
              </w:rPr>
              <w:fldChar w:fldCharType="end"/>
            </w:r>
          </w:hyperlink>
        </w:p>
        <w:p w14:paraId="0913A69F" w14:textId="77777777" w:rsidR="006B0A8E" w:rsidRDefault="007D2455" w:rsidP="006B0A8E">
          <w:pPr>
            <w:pStyle w:val="1"/>
            <w:rPr>
              <w:b/>
              <w:bCs/>
              <w:noProof/>
            </w:rPr>
          </w:pPr>
          <w:r>
            <w:rPr>
              <w:b/>
              <w:bCs/>
              <w:noProof/>
            </w:rPr>
            <w:lastRenderedPageBreak/>
            <w:fldChar w:fldCharType="end"/>
          </w:r>
        </w:p>
      </w:sdtContent>
    </w:sdt>
    <w:bookmarkStart w:id="1" w:name="INTRODUCTION" w:displacedByCustomXml="prev"/>
    <w:p w14:paraId="6A852E32" w14:textId="3A487740" w:rsidR="00357473" w:rsidRDefault="00676A03" w:rsidP="006B0A8E">
      <w:pPr>
        <w:pStyle w:val="1"/>
        <w:rPr>
          <w:rFonts w:ascii="Arial" w:hAnsi="Arial" w:cs="Arial"/>
          <w:b/>
        </w:rPr>
      </w:pPr>
      <w:r w:rsidRPr="00A8655E">
        <w:rPr>
          <w:rFonts w:ascii="Arial" w:hAnsi="Arial" w:cs="Arial"/>
          <w:b/>
        </w:rPr>
        <w:br w:type="page"/>
      </w:r>
      <w:bookmarkStart w:id="2" w:name="_Toc200113430"/>
      <w:r w:rsidR="00357473" w:rsidRPr="008D0DA8">
        <w:rPr>
          <w:rFonts w:hint="eastAsia"/>
          <w:b/>
          <w:bCs/>
          <w:sz w:val="36"/>
          <w:szCs w:val="36"/>
        </w:rPr>
        <w:lastRenderedPageBreak/>
        <w:t>第一章</w:t>
      </w:r>
      <w:r w:rsidR="00357473" w:rsidRPr="008D0DA8">
        <w:rPr>
          <w:b/>
          <w:bCs/>
          <w:sz w:val="36"/>
          <w:szCs w:val="36"/>
        </w:rPr>
        <w:tab/>
      </w:r>
      <w:r w:rsidR="00357473" w:rsidRPr="008D0DA8">
        <w:rPr>
          <w:rFonts w:hint="eastAsia"/>
          <w:b/>
          <w:bCs/>
          <w:sz w:val="36"/>
          <w:szCs w:val="36"/>
        </w:rPr>
        <w:t>簡介</w:t>
      </w:r>
      <w:bookmarkEnd w:id="2"/>
    </w:p>
    <w:bookmarkEnd w:id="1"/>
    <w:p w14:paraId="1F6F0A84" w14:textId="77777777" w:rsidR="00805B82" w:rsidRPr="00A8655E" w:rsidRDefault="00805B82">
      <w:pPr>
        <w:rPr>
          <w:rFonts w:ascii="Arial" w:hAnsi="Arial" w:cs="Arial"/>
        </w:rPr>
      </w:pPr>
    </w:p>
    <w:p w14:paraId="587F9CE2" w14:textId="045813DD" w:rsidR="000E5DF3" w:rsidRDefault="006F63E1" w:rsidP="006B0A8E">
      <w:pPr>
        <w:spacing w:line="276" w:lineRule="auto"/>
        <w:jc w:val="both"/>
        <w:rPr>
          <w:rFonts w:ascii="Arial" w:hAnsi="Arial" w:cs="Arial"/>
        </w:rPr>
      </w:pPr>
      <w:r w:rsidRPr="006F63E1">
        <w:rPr>
          <w:rFonts w:ascii="Arial" w:hAnsi="Arial" w:cs="Arial" w:hint="eastAsia"/>
          <w:sz w:val="24"/>
        </w:rPr>
        <w:t xml:space="preserve">H5 </w:t>
      </w:r>
      <w:r w:rsidRPr="006F63E1">
        <w:rPr>
          <w:rFonts w:ascii="Arial" w:hAnsi="Arial" w:cs="Arial" w:hint="eastAsia"/>
          <w:sz w:val="24"/>
        </w:rPr>
        <w:t>股市寶</w:t>
      </w:r>
      <w:r w:rsidRPr="006F63E1">
        <w:rPr>
          <w:rFonts w:ascii="Arial" w:hAnsi="Arial" w:cs="Arial" w:hint="eastAsia"/>
          <w:sz w:val="24"/>
        </w:rPr>
        <w:t xml:space="preserve"> </w:t>
      </w:r>
      <w:r w:rsidRPr="006F63E1">
        <w:rPr>
          <w:rFonts w:ascii="Arial" w:hAnsi="Arial" w:cs="Arial" w:hint="eastAsia"/>
          <w:sz w:val="24"/>
        </w:rPr>
        <w:t>提供網上串流式延遲證券報價服務，無需安裝即可在任何裝置上使用。</w:t>
      </w:r>
      <w:r w:rsidRPr="006F63E1">
        <w:rPr>
          <w:rFonts w:ascii="Arial" w:hAnsi="Arial" w:cs="Arial" w:hint="eastAsia"/>
          <w:sz w:val="24"/>
        </w:rPr>
        <w:t xml:space="preserve">H5 </w:t>
      </w:r>
      <w:r w:rsidRPr="006F63E1">
        <w:rPr>
          <w:rFonts w:ascii="Arial" w:hAnsi="Arial" w:cs="Arial" w:hint="eastAsia"/>
          <w:sz w:val="24"/>
        </w:rPr>
        <w:t>股市寶集合即市財經新聞、互動圖表及四度空間等專業分析工具，幫助用戶更快速地掌握市場動態，把握投資機會。</w:t>
      </w:r>
      <w:r w:rsidR="006C1C67" w:rsidRPr="006C1C67">
        <w:rPr>
          <w:rFonts w:ascii="Arial" w:hAnsi="Arial" w:cs="Arial" w:hint="eastAsia"/>
          <w:sz w:val="24"/>
        </w:rPr>
        <w:t>全面功能包括</w:t>
      </w:r>
      <w:r w:rsidR="006C1C67" w:rsidRPr="006C1C67">
        <w:rPr>
          <w:rFonts w:ascii="Arial" w:hAnsi="Arial" w:cs="Arial" w:hint="eastAsia"/>
          <w:sz w:val="24"/>
        </w:rPr>
        <w:t>:</w:t>
      </w:r>
      <w:r w:rsidR="006C1C67" w:rsidRPr="006C1C67">
        <w:rPr>
          <w:rFonts w:ascii="Arial" w:hAnsi="Arial" w:cs="Arial" w:hint="eastAsia"/>
          <w:sz w:val="24"/>
        </w:rPr>
        <w:t>多視窗</w:t>
      </w:r>
      <w:r w:rsidRPr="00096343">
        <w:rPr>
          <w:rFonts w:ascii="Arial" w:hAnsi="Arial" w:cs="Arial" w:hint="eastAsia"/>
          <w:sz w:val="24"/>
        </w:rPr>
        <w:t>報價</w:t>
      </w:r>
      <w:r w:rsidR="006C1C67" w:rsidRPr="006C1C67">
        <w:rPr>
          <w:rFonts w:ascii="Arial" w:hAnsi="Arial" w:cs="Arial" w:hint="eastAsia"/>
          <w:sz w:val="24"/>
        </w:rPr>
        <w:t>功能</w:t>
      </w:r>
      <w:r w:rsidR="006C1C67" w:rsidRPr="006C1C67">
        <w:rPr>
          <w:rFonts w:ascii="Arial" w:hAnsi="Arial" w:cs="Arial" w:hint="eastAsia"/>
          <w:sz w:val="24"/>
        </w:rPr>
        <w:t xml:space="preserve"> </w:t>
      </w:r>
      <w:r w:rsidR="006C1C67" w:rsidRPr="006C1C67">
        <w:rPr>
          <w:rFonts w:ascii="Arial" w:hAnsi="Arial" w:cs="Arial" w:hint="eastAsia"/>
          <w:sz w:val="24"/>
        </w:rPr>
        <w:t>，異動掃瞄器，股票</w:t>
      </w:r>
      <w:r w:rsidR="006C1C67" w:rsidRPr="006C1C67">
        <w:rPr>
          <w:rFonts w:ascii="Arial" w:hAnsi="Arial" w:cs="Arial" w:hint="eastAsia"/>
          <w:sz w:val="24"/>
        </w:rPr>
        <w:t xml:space="preserve">/ </w:t>
      </w:r>
      <w:r w:rsidR="006C1C67" w:rsidRPr="006C1C67">
        <w:rPr>
          <w:rFonts w:ascii="Arial" w:hAnsi="Arial" w:cs="Arial" w:hint="eastAsia"/>
          <w:sz w:val="24"/>
        </w:rPr>
        <w:t>經紀分析，股票、認股証及衍生工具的報價，互動圖表，配備多種技術分析工具。</w:t>
      </w:r>
      <w:r w:rsidR="006C1C67" w:rsidRPr="006C1C67">
        <w:rPr>
          <w:rFonts w:ascii="Arial" w:hAnsi="Arial" w:cs="Arial" w:hint="eastAsia"/>
          <w:sz w:val="24"/>
        </w:rPr>
        <w:t xml:space="preserve"> </w:t>
      </w:r>
    </w:p>
    <w:p w14:paraId="58EC273B" w14:textId="77777777" w:rsidR="00805B82" w:rsidRPr="00A8655E" w:rsidRDefault="00805B82" w:rsidP="006B0A8E">
      <w:pPr>
        <w:spacing w:line="276" w:lineRule="auto"/>
        <w:rPr>
          <w:rFonts w:ascii="Arial" w:hAnsi="Arial" w:cs="Arial"/>
          <w:vertAlign w:val="superscript"/>
        </w:rPr>
      </w:pPr>
    </w:p>
    <w:p w14:paraId="18C83F04" w14:textId="77777777" w:rsidR="00805B82" w:rsidRPr="00A8655E" w:rsidRDefault="00805B82" w:rsidP="006B0A8E">
      <w:pPr>
        <w:spacing w:line="276" w:lineRule="auto"/>
        <w:rPr>
          <w:rFonts w:ascii="Arial" w:hAnsi="Arial" w:cs="Arial"/>
          <w:vertAlign w:val="superscript"/>
        </w:rPr>
      </w:pPr>
    </w:p>
    <w:p w14:paraId="55264AD4" w14:textId="77777777" w:rsidR="000A16D6" w:rsidRDefault="00805B82" w:rsidP="006B0A8E">
      <w:pPr>
        <w:spacing w:line="276" w:lineRule="auto"/>
        <w:rPr>
          <w:rFonts w:ascii="Arial" w:hAnsi="Arial" w:cs="Arial"/>
        </w:rPr>
      </w:pPr>
      <w:r w:rsidRPr="00A8655E">
        <w:rPr>
          <w:rFonts w:ascii="Arial" w:hAnsi="Arial" w:cs="Arial"/>
        </w:rPr>
        <w:br w:type="page"/>
      </w:r>
    </w:p>
    <w:p w14:paraId="391180B5" w14:textId="777FB23C" w:rsidR="000A16D6" w:rsidRPr="006B0A8E" w:rsidRDefault="00BE208B" w:rsidP="006B0A8E">
      <w:pPr>
        <w:pStyle w:val="1"/>
        <w:spacing w:line="240" w:lineRule="auto"/>
        <w:rPr>
          <w:rFonts w:asciiTheme="minorEastAsia" w:eastAsia="宋体" w:hAnsiTheme="minorEastAsia" w:cs="Arial"/>
          <w:b/>
          <w:szCs w:val="24"/>
        </w:rPr>
      </w:pPr>
      <w:bookmarkStart w:id="3" w:name="_Toc53582894"/>
      <w:bookmarkStart w:id="4" w:name="_Toc200113431"/>
      <w:r w:rsidRPr="006B0A8E">
        <w:rPr>
          <w:rFonts w:asciiTheme="minorEastAsia" w:eastAsiaTheme="minorEastAsia" w:hAnsiTheme="minorEastAsia" w:cs="Arial" w:hint="eastAsia"/>
          <w:b/>
          <w:sz w:val="28"/>
          <w:szCs w:val="24"/>
        </w:rPr>
        <w:lastRenderedPageBreak/>
        <w:t>第二章</w:t>
      </w:r>
      <w:r w:rsidR="000A16D6" w:rsidRPr="006B0A8E">
        <w:rPr>
          <w:rFonts w:asciiTheme="minorEastAsia" w:eastAsiaTheme="minorEastAsia" w:hAnsiTheme="minorEastAsia" w:cs="Arial"/>
          <w:b/>
          <w:sz w:val="28"/>
          <w:szCs w:val="24"/>
        </w:rPr>
        <w:tab/>
      </w:r>
      <w:bookmarkEnd w:id="3"/>
      <w:r w:rsidRPr="006B0A8E">
        <w:rPr>
          <w:rFonts w:asciiTheme="minorEastAsia" w:eastAsiaTheme="minorEastAsia" w:hAnsiTheme="minorEastAsia" w:cs="Arial" w:hint="eastAsia"/>
          <w:b/>
          <w:sz w:val="28"/>
          <w:szCs w:val="24"/>
        </w:rPr>
        <w:t>登入</w:t>
      </w:r>
      <w:r w:rsidR="007E0A3C" w:rsidRPr="007E0A3C">
        <w:rPr>
          <w:rFonts w:asciiTheme="minorEastAsia" w:eastAsiaTheme="minorEastAsia" w:hAnsiTheme="minorEastAsia" w:cs="Arial" w:hint="eastAsia"/>
          <w:b/>
          <w:sz w:val="28"/>
          <w:szCs w:val="24"/>
        </w:rPr>
        <w:t>網頁</w:t>
      </w:r>
      <w:bookmarkEnd w:id="4"/>
    </w:p>
    <w:p w14:paraId="487F4139" w14:textId="77777777" w:rsidR="00BE439C" w:rsidRPr="006B0A8E" w:rsidRDefault="00BE439C" w:rsidP="006B0A8E">
      <w:pPr>
        <w:spacing w:line="240" w:lineRule="auto"/>
        <w:rPr>
          <w:rFonts w:asciiTheme="minorEastAsia" w:eastAsiaTheme="minorEastAsia" w:hAnsiTheme="minorEastAsia" w:cs="Arial"/>
        </w:rPr>
      </w:pPr>
    </w:p>
    <w:p w14:paraId="65870C06" w14:textId="61686D7D" w:rsidR="00FE4F1F" w:rsidRPr="006B0A8E" w:rsidRDefault="00BE208B" w:rsidP="006B0A8E">
      <w:pPr>
        <w:spacing w:line="240" w:lineRule="auto"/>
        <w:rPr>
          <w:rFonts w:asciiTheme="minorEastAsia" w:eastAsiaTheme="minorEastAsia" w:hAnsiTheme="minorEastAsia" w:cs="Arial"/>
          <w:b/>
          <w:sz w:val="24"/>
          <w:szCs w:val="24"/>
        </w:rPr>
      </w:pPr>
      <w:r w:rsidRPr="006B0A8E">
        <w:rPr>
          <w:rFonts w:asciiTheme="minorEastAsia" w:eastAsiaTheme="minorEastAsia" w:hAnsiTheme="minorEastAsia" w:cs="Arial" w:hint="eastAsia"/>
          <w:bCs/>
          <w:sz w:val="24"/>
          <w:szCs w:val="24"/>
          <w:u w:val="single"/>
        </w:rPr>
        <w:t>使用者名稱登入</w:t>
      </w:r>
    </w:p>
    <w:p w14:paraId="1218378D" w14:textId="77777777" w:rsidR="00062C9D" w:rsidRPr="006B0A8E" w:rsidRDefault="00062C9D" w:rsidP="006B0A8E">
      <w:pPr>
        <w:spacing w:line="240" w:lineRule="auto"/>
        <w:rPr>
          <w:rFonts w:asciiTheme="minorEastAsia" w:eastAsiaTheme="minorEastAsia" w:hAnsiTheme="minorEastAsia" w:cs="Arial"/>
          <w:b/>
          <w:sz w:val="24"/>
          <w:szCs w:val="24"/>
          <w:lang w:val="en-HK"/>
        </w:rPr>
      </w:pPr>
    </w:p>
    <w:p w14:paraId="1A84F7D5" w14:textId="618397F7" w:rsidR="00DB5967" w:rsidRPr="006B0A8E" w:rsidRDefault="00BE208B" w:rsidP="006B0A8E">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用戶首先輸入使用者名稱和密碼，接著閱讀免責聲明後剔揀選底下的</w:t>
      </w:r>
      <w:r w:rsidRPr="006B0A8E">
        <w:rPr>
          <w:rFonts w:asciiTheme="minorEastAsia" w:eastAsiaTheme="minorEastAsia" w:hAnsiTheme="minorEastAsia" w:cs="Arial"/>
          <w:sz w:val="24"/>
          <w:szCs w:val="24"/>
        </w:rPr>
        <w:t xml:space="preserve"> </w:t>
      </w:r>
      <w:r w:rsidRPr="006B0A8E">
        <w:rPr>
          <w:rFonts w:asciiTheme="minorEastAsia" w:eastAsiaTheme="minorEastAsia" w:hAnsiTheme="minorEastAsia" w:cs="Arial" w:hint="eastAsia"/>
          <w:sz w:val="24"/>
          <w:szCs w:val="24"/>
        </w:rPr>
        <w:t>「我同意」，然後登入。</w:t>
      </w:r>
      <w:r w:rsidRPr="006B0A8E">
        <w:rPr>
          <w:rFonts w:asciiTheme="minorEastAsia" w:eastAsiaTheme="minorEastAsia" w:hAnsiTheme="minorEastAsia" w:cs="Arial"/>
          <w:sz w:val="24"/>
          <w:szCs w:val="24"/>
        </w:rPr>
        <w:t xml:space="preserve"> </w:t>
      </w:r>
      <w:r w:rsidRPr="006B0A8E">
        <w:rPr>
          <w:rFonts w:asciiTheme="minorEastAsia" w:eastAsiaTheme="minorEastAsia" w:hAnsiTheme="minorEastAsia" w:cs="Arial" w:hint="eastAsia"/>
          <w:sz w:val="24"/>
          <w:szCs w:val="24"/>
        </w:rPr>
        <w:t>另外，為方便用戶使用，用戶可於首次登入時剔選「儲存使用者名稱及密碼」</w:t>
      </w:r>
      <w:r w:rsidRPr="006B0A8E">
        <w:rPr>
          <w:rFonts w:asciiTheme="minorEastAsia" w:eastAsiaTheme="minorEastAsia" w:hAnsiTheme="minorEastAsia" w:cs="Arial"/>
          <w:sz w:val="24"/>
          <w:szCs w:val="24"/>
        </w:rPr>
        <w:t xml:space="preserve"> </w:t>
      </w:r>
      <w:r w:rsidRPr="006B0A8E">
        <w:rPr>
          <w:rFonts w:asciiTheme="minorEastAsia" w:eastAsiaTheme="minorEastAsia" w:hAnsiTheme="minorEastAsia" w:cs="Arial" w:hint="eastAsia"/>
          <w:sz w:val="24"/>
          <w:szCs w:val="24"/>
        </w:rPr>
        <w:t>，省卻下一次登入系統之時間。</w:t>
      </w:r>
    </w:p>
    <w:p w14:paraId="7A245D86" w14:textId="0E772428" w:rsidR="000A16D6" w:rsidRPr="006B0A8E" w:rsidRDefault="000A16D6" w:rsidP="006B0A8E">
      <w:pPr>
        <w:spacing w:line="240" w:lineRule="auto"/>
        <w:jc w:val="center"/>
        <w:rPr>
          <w:rFonts w:asciiTheme="minorEastAsia" w:eastAsiaTheme="minorEastAsia" w:hAnsiTheme="minorEastAsia" w:cs="Arial"/>
        </w:rPr>
      </w:pPr>
    </w:p>
    <w:p w14:paraId="6024D1E4" w14:textId="0BB83679" w:rsidR="00062C9D" w:rsidRPr="006B0A8E" w:rsidRDefault="008564FF" w:rsidP="006B0A8E">
      <w:pPr>
        <w:spacing w:line="240" w:lineRule="auto"/>
        <w:rPr>
          <w:rFonts w:asciiTheme="minorEastAsia" w:eastAsiaTheme="minorEastAsia" w:hAnsiTheme="minorEastAsia" w:cs="Arial"/>
        </w:rPr>
      </w:pPr>
      <w:r w:rsidRPr="008564FF">
        <w:rPr>
          <w:rFonts w:asciiTheme="minorEastAsia" w:eastAsiaTheme="minorEastAsia" w:hAnsiTheme="minorEastAsia" w:cs="Arial"/>
          <w:noProof/>
        </w:rPr>
        <w:drawing>
          <wp:inline distT="0" distB="0" distL="0" distR="0" wp14:anchorId="350E7D06" wp14:editId="0F1191DC">
            <wp:extent cx="5640070" cy="4074795"/>
            <wp:effectExtent l="0" t="0" r="0" b="1905"/>
            <wp:docPr id="31526030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60304" name="Picture 1" descr="A screenshot of a computer&#10;&#10;AI-generated content may be incorrect."/>
                    <pic:cNvPicPr/>
                  </pic:nvPicPr>
                  <pic:blipFill>
                    <a:blip r:embed="rId10"/>
                    <a:stretch>
                      <a:fillRect/>
                    </a:stretch>
                  </pic:blipFill>
                  <pic:spPr>
                    <a:xfrm>
                      <a:off x="0" y="0"/>
                      <a:ext cx="5640070" cy="4074795"/>
                    </a:xfrm>
                    <a:prstGeom prst="rect">
                      <a:avLst/>
                    </a:prstGeom>
                  </pic:spPr>
                </pic:pic>
              </a:graphicData>
            </a:graphic>
          </wp:inline>
        </w:drawing>
      </w:r>
    </w:p>
    <w:p w14:paraId="7F950D89" w14:textId="0BB2BC92" w:rsidR="00062C9D" w:rsidRPr="006B0A8E" w:rsidRDefault="00696E4A" w:rsidP="006B0A8E">
      <w:pPr>
        <w:spacing w:line="240" w:lineRule="auto"/>
        <w:jc w:val="center"/>
        <w:rPr>
          <w:rFonts w:asciiTheme="minorEastAsia" w:eastAsiaTheme="minorEastAsia" w:hAnsiTheme="minorEastAsia" w:cs="Arial"/>
          <w:lang w:val="en-HK"/>
        </w:rPr>
      </w:pPr>
      <w:r>
        <w:rPr>
          <w:noProof/>
        </w:rPr>
        <mc:AlternateContent>
          <mc:Choice Requires="wps">
            <w:drawing>
              <wp:anchor distT="0" distB="0" distL="114300" distR="114300" simplePos="0" relativeHeight="252226560" behindDoc="0" locked="0" layoutInCell="1" allowOverlap="1" wp14:anchorId="59FE1973" wp14:editId="58F946DD">
                <wp:simplePos x="0" y="0"/>
                <wp:positionH relativeFrom="column">
                  <wp:posOffset>822960</wp:posOffset>
                </wp:positionH>
                <wp:positionV relativeFrom="paragraph">
                  <wp:posOffset>3005455</wp:posOffset>
                </wp:positionV>
                <wp:extent cx="962025" cy="152400"/>
                <wp:effectExtent l="0" t="0" r="9525" b="0"/>
                <wp:wrapNone/>
                <wp:docPr id="145" name="Rectangle 145"/>
                <wp:cNvGraphicFramePr/>
                <a:graphic xmlns:a="http://schemas.openxmlformats.org/drawingml/2006/main">
                  <a:graphicData uri="http://schemas.microsoft.com/office/word/2010/wordprocessingShape">
                    <wps:wsp>
                      <wps:cNvSpPr/>
                      <wps:spPr>
                        <a:xfrm>
                          <a:off x="0" y="0"/>
                          <a:ext cx="962025"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1D3586" id="Rectangle 145" o:spid="_x0000_s1026" style="position:absolute;margin-left:64.8pt;margin-top:236.65pt;width:75.75pt;height:12pt;z-index:252226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" fillcolor="white [3212]" stroked="f" strokeweight="2pt"/>
            </w:pict>
          </mc:Fallback>
        </mc:AlternateContent>
      </w:r>
      <w:r>
        <w:rPr>
          <w:noProof/>
        </w:rPr>
        <mc:AlternateContent>
          <mc:Choice Requires="wps">
            <w:drawing>
              <wp:anchor distT="0" distB="0" distL="114300" distR="114300" simplePos="0" relativeHeight="252224512" behindDoc="0" locked="0" layoutInCell="1" allowOverlap="1" wp14:anchorId="4AC72F9D" wp14:editId="7D92DD93">
                <wp:simplePos x="0" y="0"/>
                <wp:positionH relativeFrom="column">
                  <wp:posOffset>794385</wp:posOffset>
                </wp:positionH>
                <wp:positionV relativeFrom="paragraph">
                  <wp:posOffset>2995930</wp:posOffset>
                </wp:positionV>
                <wp:extent cx="962025" cy="152400"/>
                <wp:effectExtent l="0" t="0" r="9525" b="0"/>
                <wp:wrapNone/>
                <wp:docPr id="130" name="Rectangle 130"/>
                <wp:cNvGraphicFramePr/>
                <a:graphic xmlns:a="http://schemas.openxmlformats.org/drawingml/2006/main">
                  <a:graphicData uri="http://schemas.microsoft.com/office/word/2010/wordprocessingShape">
                    <wps:wsp>
                      <wps:cNvSpPr/>
                      <wps:spPr>
                        <a:xfrm>
                          <a:off x="0" y="0"/>
                          <a:ext cx="962025"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6D9B85" id="Rectangle 130" o:spid="_x0000_s1026" style="position:absolute;margin-left:62.55pt;margin-top:235.9pt;width:75.75pt;height:12pt;z-index:252224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" fillcolor="white [3212]" stroked="f" strokeweight="2pt"/>
            </w:pict>
          </mc:Fallback>
        </mc:AlternateContent>
      </w:r>
    </w:p>
    <w:p w14:paraId="14354EB0" w14:textId="77777777" w:rsidR="000A16D6" w:rsidRDefault="000A16D6" w:rsidP="008564FF">
      <w:pPr>
        <w:spacing w:line="240" w:lineRule="auto"/>
        <w:rPr>
          <w:rFonts w:asciiTheme="minorEastAsia" w:eastAsia="宋体" w:hAnsiTheme="minorEastAsia" w:cs="Arial" w:hint="eastAsia"/>
          <w:lang w:eastAsia="zh-CN"/>
        </w:rPr>
      </w:pPr>
    </w:p>
    <w:p w14:paraId="5703D15A" w14:textId="77777777" w:rsidR="008564FF" w:rsidRPr="006B0A8E" w:rsidRDefault="008564FF" w:rsidP="006B0A8E">
      <w:pPr>
        <w:spacing w:line="240" w:lineRule="auto"/>
        <w:rPr>
          <w:rFonts w:asciiTheme="minorEastAsia" w:eastAsia="宋体" w:hAnsiTheme="minorEastAsia" w:cs="Arial"/>
          <w:lang w:eastAsia="zh-CN"/>
        </w:rPr>
      </w:pPr>
    </w:p>
    <w:p w14:paraId="215F9B79" w14:textId="6BDC2927" w:rsidR="00FE4F1F" w:rsidRPr="006B0A8E" w:rsidRDefault="00FE4F1F" w:rsidP="006B0A8E">
      <w:pPr>
        <w:spacing w:line="240" w:lineRule="auto"/>
        <w:rPr>
          <w:rFonts w:asciiTheme="minorEastAsia" w:eastAsiaTheme="minorEastAsia" w:hAnsiTheme="minorEastAsia" w:cs="Arial"/>
        </w:rPr>
      </w:pPr>
    </w:p>
    <w:p w14:paraId="7823AD7B" w14:textId="0BC352AE" w:rsidR="00FE4F1F" w:rsidRDefault="00FE4F1F" w:rsidP="007B1282">
      <w:pPr>
        <w:spacing w:line="240" w:lineRule="auto"/>
        <w:rPr>
          <w:rFonts w:asciiTheme="minorEastAsia" w:eastAsiaTheme="minorEastAsia" w:hAnsiTheme="minorEastAsia" w:cs="Arial" w:hint="eastAsia"/>
        </w:rPr>
      </w:pPr>
    </w:p>
    <w:p w14:paraId="774A76BD" w14:textId="77777777" w:rsidR="007B1282" w:rsidRDefault="007B1282" w:rsidP="007B1282">
      <w:pPr>
        <w:spacing w:line="240" w:lineRule="auto"/>
        <w:rPr>
          <w:rFonts w:asciiTheme="minorEastAsia" w:eastAsiaTheme="minorEastAsia" w:hAnsiTheme="minorEastAsia" w:cs="Arial" w:hint="eastAsia"/>
        </w:rPr>
      </w:pPr>
    </w:p>
    <w:p w14:paraId="4636B3F3" w14:textId="77777777" w:rsidR="007B1282" w:rsidRDefault="007B1282" w:rsidP="007B1282">
      <w:pPr>
        <w:spacing w:line="240" w:lineRule="auto"/>
        <w:rPr>
          <w:rFonts w:asciiTheme="minorEastAsia" w:eastAsiaTheme="minorEastAsia" w:hAnsiTheme="minorEastAsia" w:cs="Arial" w:hint="eastAsia"/>
        </w:rPr>
      </w:pPr>
    </w:p>
    <w:p w14:paraId="5A84E273" w14:textId="77777777" w:rsidR="007B1282" w:rsidRDefault="007B1282" w:rsidP="007B1282">
      <w:pPr>
        <w:spacing w:line="240" w:lineRule="auto"/>
        <w:rPr>
          <w:rFonts w:asciiTheme="minorEastAsia" w:eastAsiaTheme="minorEastAsia" w:hAnsiTheme="minorEastAsia" w:cs="Arial" w:hint="eastAsia"/>
        </w:rPr>
      </w:pPr>
    </w:p>
    <w:p w14:paraId="3B3C6595" w14:textId="77777777" w:rsidR="007B1282" w:rsidRDefault="007B1282" w:rsidP="007B1282">
      <w:pPr>
        <w:spacing w:line="240" w:lineRule="auto"/>
        <w:rPr>
          <w:rFonts w:asciiTheme="minorEastAsia" w:eastAsiaTheme="minorEastAsia" w:hAnsiTheme="minorEastAsia" w:cs="Arial" w:hint="eastAsia"/>
        </w:rPr>
      </w:pPr>
    </w:p>
    <w:p w14:paraId="23D75F71" w14:textId="77777777" w:rsidR="007B1282" w:rsidRDefault="007B1282" w:rsidP="007B1282">
      <w:pPr>
        <w:spacing w:line="240" w:lineRule="auto"/>
        <w:rPr>
          <w:rFonts w:asciiTheme="minorEastAsia" w:eastAsiaTheme="minorEastAsia" w:hAnsiTheme="minorEastAsia" w:cs="Arial" w:hint="eastAsia"/>
        </w:rPr>
      </w:pPr>
    </w:p>
    <w:p w14:paraId="617DFA18" w14:textId="77777777" w:rsidR="007B1282" w:rsidRDefault="007B1282" w:rsidP="007B1282">
      <w:pPr>
        <w:spacing w:line="240" w:lineRule="auto"/>
        <w:rPr>
          <w:rFonts w:asciiTheme="minorEastAsia" w:eastAsiaTheme="minorEastAsia" w:hAnsiTheme="minorEastAsia" w:cs="Arial" w:hint="eastAsia"/>
        </w:rPr>
      </w:pPr>
    </w:p>
    <w:p w14:paraId="746634E9" w14:textId="77777777" w:rsidR="007B1282" w:rsidRDefault="007B1282" w:rsidP="007B1282">
      <w:pPr>
        <w:spacing w:line="240" w:lineRule="auto"/>
        <w:rPr>
          <w:rFonts w:asciiTheme="minorEastAsia" w:eastAsiaTheme="minorEastAsia" w:hAnsiTheme="minorEastAsia" w:cs="Arial" w:hint="eastAsia"/>
        </w:rPr>
      </w:pPr>
    </w:p>
    <w:p w14:paraId="3D502871" w14:textId="77777777" w:rsidR="007B1282" w:rsidRDefault="007B1282" w:rsidP="007B1282">
      <w:pPr>
        <w:spacing w:line="240" w:lineRule="auto"/>
        <w:rPr>
          <w:rFonts w:asciiTheme="minorEastAsia" w:eastAsiaTheme="minorEastAsia" w:hAnsiTheme="minorEastAsia" w:cs="Arial" w:hint="eastAsia"/>
        </w:rPr>
      </w:pPr>
    </w:p>
    <w:p w14:paraId="089E3E39" w14:textId="77777777" w:rsidR="007B1282" w:rsidRDefault="007B1282" w:rsidP="007B1282">
      <w:pPr>
        <w:spacing w:line="240" w:lineRule="auto"/>
        <w:rPr>
          <w:rFonts w:asciiTheme="minorEastAsia" w:eastAsiaTheme="minorEastAsia" w:hAnsiTheme="minorEastAsia" w:cs="Arial" w:hint="eastAsia"/>
        </w:rPr>
      </w:pPr>
    </w:p>
    <w:p w14:paraId="71520446" w14:textId="77777777" w:rsidR="007B1282" w:rsidRDefault="007B1282" w:rsidP="007B1282">
      <w:pPr>
        <w:spacing w:line="240" w:lineRule="auto"/>
        <w:rPr>
          <w:rFonts w:asciiTheme="minorEastAsia" w:eastAsiaTheme="minorEastAsia" w:hAnsiTheme="minorEastAsia" w:cs="Arial" w:hint="eastAsia"/>
        </w:rPr>
      </w:pPr>
    </w:p>
    <w:p w14:paraId="6D087A0C" w14:textId="77777777" w:rsidR="007B1282" w:rsidRDefault="007B1282" w:rsidP="007B1282">
      <w:pPr>
        <w:spacing w:line="240" w:lineRule="auto"/>
        <w:rPr>
          <w:rFonts w:asciiTheme="minorEastAsia" w:eastAsiaTheme="minorEastAsia" w:hAnsiTheme="minorEastAsia" w:cs="Arial" w:hint="eastAsia"/>
        </w:rPr>
      </w:pPr>
    </w:p>
    <w:p w14:paraId="57370D7F" w14:textId="77777777" w:rsidR="009207F5" w:rsidRPr="006B0A8E" w:rsidRDefault="009207F5" w:rsidP="006B0A8E">
      <w:pPr>
        <w:spacing w:line="240" w:lineRule="auto"/>
        <w:rPr>
          <w:rFonts w:asciiTheme="minorEastAsia" w:eastAsiaTheme="minorEastAsia" w:hAnsiTheme="minorEastAsia" w:cs="Arial"/>
          <w:sz w:val="24"/>
          <w:szCs w:val="24"/>
        </w:rPr>
      </w:pPr>
    </w:p>
    <w:p w14:paraId="760DB6FF" w14:textId="667736E4" w:rsidR="00805B82" w:rsidRPr="006B0A8E" w:rsidRDefault="00BE208B" w:rsidP="006B0A8E">
      <w:pPr>
        <w:pStyle w:val="1"/>
        <w:spacing w:line="240" w:lineRule="auto"/>
        <w:rPr>
          <w:rFonts w:asciiTheme="minorEastAsia" w:eastAsiaTheme="minorEastAsia" w:hAnsiTheme="minorEastAsia" w:cs="Arial"/>
          <w:b/>
          <w:sz w:val="36"/>
          <w:szCs w:val="36"/>
        </w:rPr>
      </w:pPr>
      <w:bookmarkStart w:id="5" w:name="_Toc200113432"/>
      <w:bookmarkStart w:id="6" w:name="_Toc53582895"/>
      <w:r w:rsidRPr="006B0A8E">
        <w:rPr>
          <w:rFonts w:asciiTheme="minorEastAsia" w:eastAsiaTheme="minorEastAsia" w:hAnsiTheme="minorEastAsia" w:cs="Arial" w:hint="eastAsia"/>
          <w:b/>
          <w:sz w:val="36"/>
          <w:szCs w:val="36"/>
        </w:rPr>
        <w:t>第三章</w:t>
      </w:r>
      <w:r w:rsidRPr="006B0A8E">
        <w:rPr>
          <w:rFonts w:asciiTheme="minorEastAsia" w:eastAsiaTheme="minorEastAsia" w:hAnsiTheme="minorEastAsia" w:cs="Arial"/>
          <w:b/>
          <w:sz w:val="36"/>
          <w:szCs w:val="36"/>
        </w:rPr>
        <w:tab/>
      </w:r>
      <w:r w:rsidRPr="006B0A8E">
        <w:rPr>
          <w:rFonts w:asciiTheme="minorEastAsia" w:eastAsiaTheme="minorEastAsia" w:hAnsiTheme="minorEastAsia" w:cs="Arial" w:hint="eastAsia"/>
          <w:b/>
          <w:sz w:val="36"/>
          <w:szCs w:val="36"/>
        </w:rPr>
        <w:t>畫面介紹</w:t>
      </w:r>
      <w:bookmarkEnd w:id="5"/>
      <w:bookmarkEnd w:id="6"/>
    </w:p>
    <w:p w14:paraId="22E160BA" w14:textId="0681AAC3" w:rsidR="00AF658A" w:rsidRPr="006B0A8E" w:rsidRDefault="00AF658A" w:rsidP="006B0A8E">
      <w:pPr>
        <w:spacing w:line="240" w:lineRule="auto"/>
        <w:rPr>
          <w:rFonts w:asciiTheme="minorEastAsia" w:eastAsiaTheme="minorEastAsia" w:hAnsiTheme="minorEastAsia" w:cs="Arial"/>
        </w:rPr>
      </w:pPr>
    </w:p>
    <w:p w14:paraId="26787A1B" w14:textId="3240E0EE" w:rsidR="006D4302" w:rsidRPr="006B0A8E" w:rsidRDefault="00BE208B" w:rsidP="006B0A8E">
      <w:pPr>
        <w:pStyle w:val="2"/>
        <w:spacing w:line="240" w:lineRule="auto"/>
        <w:rPr>
          <w:rFonts w:asciiTheme="minorEastAsia" w:eastAsiaTheme="minorEastAsia" w:hAnsiTheme="minorEastAsia" w:cs="Arial"/>
          <w:u w:val="single"/>
        </w:rPr>
      </w:pPr>
      <w:bookmarkStart w:id="7" w:name="_Toc200113433"/>
      <w:r w:rsidRPr="006B0A8E">
        <w:rPr>
          <w:rFonts w:asciiTheme="minorEastAsia" w:eastAsiaTheme="minorEastAsia" w:hAnsiTheme="minorEastAsia" w:cs="Arial" w:hint="eastAsia"/>
          <w:sz w:val="24"/>
          <w:szCs w:val="24"/>
        </w:rPr>
        <w:t>第一節</w:t>
      </w:r>
      <w:r w:rsidR="00E66A6B" w:rsidRPr="006B0A8E">
        <w:rPr>
          <w:rFonts w:asciiTheme="minorEastAsia" w:eastAsiaTheme="minorEastAsia" w:hAnsiTheme="minorEastAsia" w:cs="Arial"/>
          <w:sz w:val="24"/>
          <w:szCs w:val="24"/>
        </w:rPr>
        <w:tab/>
      </w:r>
      <w:r w:rsidR="00E66A6B" w:rsidRPr="006B0A8E">
        <w:rPr>
          <w:rFonts w:asciiTheme="minorEastAsia" w:eastAsiaTheme="minorEastAsia" w:hAnsiTheme="minorEastAsia" w:cs="Arial" w:hint="eastAsia"/>
          <w:sz w:val="24"/>
          <w:szCs w:val="24"/>
        </w:rPr>
        <w:t>綜合資訊欄</w:t>
      </w:r>
      <w:bookmarkEnd w:id="7"/>
    </w:p>
    <w:p w14:paraId="7CDE9587" w14:textId="3F05DC9A" w:rsidR="00767461" w:rsidRPr="006B0A8E" w:rsidRDefault="00EC695B" w:rsidP="006B0A8E">
      <w:pPr>
        <w:spacing w:line="240" w:lineRule="auto"/>
        <w:rPr>
          <w:rFonts w:asciiTheme="minorEastAsia" w:eastAsiaTheme="minorEastAsia" w:hAnsiTheme="minorEastAsia" w:cs="Arial"/>
        </w:rPr>
      </w:pPr>
      <w:r w:rsidRPr="006B0A8E">
        <w:rPr>
          <w:rFonts w:asciiTheme="minorEastAsia" w:eastAsiaTheme="minorEastAsia" w:hAnsiTheme="minorEastAsia"/>
          <w:noProof/>
        </w:rPr>
        <mc:AlternateContent>
          <mc:Choice Requires="wps">
            <w:drawing>
              <wp:anchor distT="0" distB="0" distL="114300" distR="114300" simplePos="0" relativeHeight="252024832" behindDoc="0" locked="0" layoutInCell="1" allowOverlap="1" wp14:anchorId="61E32480" wp14:editId="010DD1CE">
                <wp:simplePos x="0" y="0"/>
                <wp:positionH relativeFrom="margin">
                  <wp:posOffset>451486</wp:posOffset>
                </wp:positionH>
                <wp:positionV relativeFrom="paragraph">
                  <wp:posOffset>2700655</wp:posOffset>
                </wp:positionV>
                <wp:extent cx="4629150" cy="247650"/>
                <wp:effectExtent l="19050" t="19050" r="19050" b="19050"/>
                <wp:wrapNone/>
                <wp:docPr id="114" name="Rectangle 114"/>
                <wp:cNvGraphicFramePr/>
                <a:graphic xmlns:a="http://schemas.openxmlformats.org/drawingml/2006/main">
                  <a:graphicData uri="http://schemas.microsoft.com/office/word/2010/wordprocessingShape">
                    <wps:wsp>
                      <wps:cNvSpPr/>
                      <wps:spPr>
                        <a:xfrm>
                          <a:off x="0" y="0"/>
                          <a:ext cx="4629150" cy="2476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195AC3" id="Rectangle 114" o:spid="_x0000_s1026" style="position:absolute;margin-left:35.55pt;margin-top:212.65pt;width:364.5pt;height:19.5pt;z-index:25202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" filled="f" strokecolor="red" strokeweight="3pt">
                <w10:wrap anchorx="margin"/>
              </v:rect>
            </w:pict>
          </mc:Fallback>
        </mc:AlternateContent>
      </w:r>
      <w:r w:rsidRPr="00EC695B">
        <w:rPr>
          <w:rFonts w:asciiTheme="minorEastAsia" w:eastAsiaTheme="minorEastAsia" w:hAnsiTheme="minorEastAsia" w:cs="Arial"/>
          <w:noProof/>
        </w:rPr>
        <w:drawing>
          <wp:inline distT="0" distB="0" distL="0" distR="0" wp14:anchorId="19401B2B" wp14:editId="2BC04586">
            <wp:extent cx="5640070" cy="3028950"/>
            <wp:effectExtent l="0" t="0" r="0" b="0"/>
            <wp:docPr id="146825061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250616" name="Picture 1" descr="A screenshot of a computer&#10;&#10;AI-generated content may be incorrect."/>
                    <pic:cNvPicPr/>
                  </pic:nvPicPr>
                  <pic:blipFill>
                    <a:blip r:embed="rId11"/>
                    <a:stretch>
                      <a:fillRect/>
                    </a:stretch>
                  </pic:blipFill>
                  <pic:spPr>
                    <a:xfrm>
                      <a:off x="0" y="0"/>
                      <a:ext cx="5640070" cy="3028950"/>
                    </a:xfrm>
                    <a:prstGeom prst="rect">
                      <a:avLst/>
                    </a:prstGeom>
                  </pic:spPr>
                </pic:pic>
              </a:graphicData>
            </a:graphic>
          </wp:inline>
        </w:drawing>
      </w:r>
    </w:p>
    <w:p w14:paraId="6DA2FA60" w14:textId="61B58A43" w:rsidR="00160AB8" w:rsidRPr="006B0A8E" w:rsidRDefault="00160AB8" w:rsidP="006B0A8E">
      <w:pPr>
        <w:spacing w:line="240" w:lineRule="auto"/>
        <w:jc w:val="center"/>
        <w:rPr>
          <w:rFonts w:asciiTheme="minorEastAsia" w:eastAsiaTheme="minorEastAsia" w:hAnsiTheme="minorEastAsia" w:cs="Arial"/>
        </w:rPr>
      </w:pPr>
    </w:p>
    <w:p w14:paraId="197E8BB4" w14:textId="652E8BDD" w:rsidR="006D4302" w:rsidRPr="006B0A8E" w:rsidRDefault="006D4302" w:rsidP="006B0A8E">
      <w:pPr>
        <w:spacing w:line="240" w:lineRule="auto"/>
        <w:rPr>
          <w:rFonts w:asciiTheme="minorEastAsia" w:eastAsiaTheme="minorEastAsia" w:hAnsiTheme="minorEastAsia" w:cs="Arial"/>
        </w:rPr>
      </w:pPr>
    </w:p>
    <w:p w14:paraId="76BCC616" w14:textId="22198A9E" w:rsidR="00A35741" w:rsidRPr="006B0A8E" w:rsidRDefault="00A35741" w:rsidP="006B0A8E">
      <w:pPr>
        <w:spacing w:after="100" w:afterAutospacing="1" w:line="240" w:lineRule="auto"/>
        <w:rPr>
          <w:rFonts w:asciiTheme="minorEastAsia" w:eastAsiaTheme="minorEastAsia" w:hAnsiTheme="minorEastAsia" w:cs="Arial" w:hint="eastAsia"/>
          <w:color w:val="000000"/>
          <w:sz w:val="24"/>
          <w:szCs w:val="24"/>
        </w:rPr>
      </w:pPr>
      <w:r w:rsidRPr="006B0A8E">
        <w:rPr>
          <w:rFonts w:asciiTheme="minorEastAsia" w:eastAsiaTheme="minorEastAsia" w:hAnsiTheme="minorEastAsia" w:cs="Arial" w:hint="eastAsia"/>
          <w:color w:val="000000"/>
          <w:sz w:val="24"/>
          <w:szCs w:val="24"/>
        </w:rPr>
        <w:t>按「下一頁</w:t>
      </w:r>
      <w:r w:rsidRPr="006B0A8E">
        <w:rPr>
          <w:rFonts w:asciiTheme="minorEastAsia" w:eastAsiaTheme="minorEastAsia" w:hAnsiTheme="minorEastAsia" w:cs="Arial"/>
          <w:color w:val="000000"/>
          <w:sz w:val="24"/>
          <w:szCs w:val="24"/>
        </w:rPr>
        <w:t xml:space="preserve"> &gt;&gt;</w:t>
      </w:r>
      <w:r w:rsidRPr="006B0A8E">
        <w:rPr>
          <w:rFonts w:asciiTheme="minorEastAsia" w:eastAsiaTheme="minorEastAsia" w:hAnsiTheme="minorEastAsia" w:cs="Arial" w:hint="eastAsia"/>
          <w:color w:val="000000"/>
          <w:sz w:val="24"/>
          <w:szCs w:val="24"/>
        </w:rPr>
        <w:t>」顯示其他香港指數及大市資訊，包括：</w:t>
      </w:r>
    </w:p>
    <w:tbl>
      <w:tblPr>
        <w:tblW w:w="9206"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70"/>
        <w:gridCol w:w="4536"/>
      </w:tblGrid>
      <w:tr w:rsidR="00A35741" w:rsidRPr="00B37989" w14:paraId="52959AA9" w14:textId="77777777" w:rsidTr="006B0A8E">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06B2CA9E" w14:textId="15ADF592" w:rsidR="00A35741" w:rsidRPr="006B0A8E" w:rsidRDefault="00A35741">
            <w:pPr>
              <w:spacing w:line="240" w:lineRule="auto"/>
              <w:rPr>
                <w:rFonts w:asciiTheme="minorEastAsia" w:eastAsiaTheme="minorEastAsia" w:hAnsiTheme="minorEastAsia"/>
                <w:sz w:val="22"/>
                <w:szCs w:val="22"/>
              </w:rPr>
            </w:pPr>
            <w:r w:rsidRPr="006B0A8E">
              <w:rPr>
                <w:rFonts w:asciiTheme="minorEastAsia" w:eastAsiaTheme="minorEastAsia" w:hAnsiTheme="minorEastAsia" w:hint="eastAsia"/>
                <w:sz w:val="22"/>
                <w:szCs w:val="22"/>
              </w:rPr>
              <w:t>恒生指數</w:t>
            </w:r>
            <w:r w:rsidRPr="006B0A8E">
              <w:rPr>
                <w:rFonts w:asciiTheme="minorEastAsia" w:eastAsiaTheme="minorEastAsia" w:hAnsiTheme="minorEastAsia"/>
                <w:sz w:val="22"/>
                <w:szCs w:val="22"/>
              </w:rPr>
              <w:t xml:space="preserve"> (</w:t>
            </w:r>
            <w:r w:rsidRPr="006B0A8E">
              <w:rPr>
                <w:rFonts w:asciiTheme="minorEastAsia" w:eastAsiaTheme="minorEastAsia" w:hAnsiTheme="minorEastAsia" w:hint="eastAsia"/>
                <w:sz w:val="22"/>
                <w:szCs w:val="22"/>
              </w:rPr>
              <w:t>恒生指數</w:t>
            </w:r>
            <w:r w:rsidRPr="006B0A8E">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1413B1B8" w14:textId="59E89A03" w:rsidR="00A35741" w:rsidRPr="006B0A8E" w:rsidRDefault="00A35741">
            <w:pPr>
              <w:spacing w:line="240" w:lineRule="auto"/>
              <w:rPr>
                <w:rFonts w:asciiTheme="minorEastAsia" w:eastAsiaTheme="minorEastAsia" w:hAnsiTheme="minorEastAsia"/>
                <w:sz w:val="22"/>
                <w:szCs w:val="22"/>
              </w:rPr>
            </w:pPr>
            <w:r w:rsidRPr="006B0A8E">
              <w:rPr>
                <w:rFonts w:asciiTheme="minorEastAsia" w:eastAsiaTheme="minorEastAsia" w:hAnsiTheme="minorEastAsia" w:hint="eastAsia"/>
                <w:sz w:val="22"/>
                <w:szCs w:val="22"/>
              </w:rPr>
              <w:t>期指即月</w:t>
            </w:r>
            <w:r w:rsidRPr="006B0A8E">
              <w:rPr>
                <w:rFonts w:asciiTheme="minorEastAsia" w:eastAsiaTheme="minorEastAsia" w:hAnsiTheme="minorEastAsia"/>
                <w:sz w:val="22"/>
                <w:szCs w:val="22"/>
              </w:rPr>
              <w:t xml:space="preserve"> (</w:t>
            </w:r>
            <w:r w:rsidRPr="006B0A8E">
              <w:rPr>
                <w:rFonts w:asciiTheme="minorEastAsia" w:eastAsiaTheme="minorEastAsia" w:hAnsiTheme="minorEastAsia" w:hint="eastAsia"/>
                <w:sz w:val="22"/>
                <w:szCs w:val="22"/>
              </w:rPr>
              <w:t>恒生即月期指</w:t>
            </w:r>
            <w:r w:rsidRPr="006B0A8E">
              <w:rPr>
                <w:rFonts w:asciiTheme="minorEastAsia" w:eastAsiaTheme="minorEastAsia" w:hAnsiTheme="minorEastAsia"/>
                <w:sz w:val="22"/>
                <w:szCs w:val="22"/>
              </w:rPr>
              <w:t>)</w:t>
            </w:r>
          </w:p>
        </w:tc>
      </w:tr>
      <w:tr w:rsidR="00A35741" w:rsidRPr="00B37989" w14:paraId="55FDE012" w14:textId="77777777" w:rsidTr="006B0A8E">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505B35C9" w14:textId="6D0F858B" w:rsidR="00A35741" w:rsidRPr="006B0A8E" w:rsidRDefault="00EC695B">
            <w:pPr>
              <w:spacing w:line="240" w:lineRule="auto"/>
              <w:rPr>
                <w:rFonts w:asciiTheme="minorEastAsia" w:eastAsiaTheme="minorEastAsia" w:hAnsiTheme="minorEastAsia"/>
                <w:sz w:val="22"/>
                <w:szCs w:val="22"/>
              </w:rPr>
            </w:pPr>
            <w:r w:rsidRPr="006B0A8E">
              <w:rPr>
                <w:rFonts w:asciiTheme="minorEastAsia" w:eastAsiaTheme="minorEastAsia" w:hAnsiTheme="minorEastAsia" w:hint="eastAsia"/>
                <w:sz w:val="22"/>
                <w:szCs w:val="22"/>
              </w:rPr>
              <w:t>期指下月</w:t>
            </w:r>
            <w:r w:rsidRPr="006B0A8E">
              <w:rPr>
                <w:rFonts w:asciiTheme="minorEastAsia" w:eastAsiaTheme="minorEastAsia" w:hAnsiTheme="minorEastAsia"/>
                <w:sz w:val="22"/>
                <w:szCs w:val="22"/>
              </w:rPr>
              <w:t xml:space="preserve"> (</w:t>
            </w:r>
            <w:r w:rsidRPr="006B0A8E">
              <w:rPr>
                <w:rFonts w:asciiTheme="minorEastAsia" w:eastAsiaTheme="minorEastAsia" w:hAnsiTheme="minorEastAsia" w:hint="eastAsia"/>
                <w:sz w:val="22"/>
                <w:szCs w:val="22"/>
              </w:rPr>
              <w:t>恒生下月期指</w:t>
            </w:r>
            <w:r w:rsidRPr="006B0A8E">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562B4B8A" w14:textId="1409F5EF" w:rsidR="00A35741" w:rsidRPr="006B0A8E" w:rsidRDefault="00EC695B">
            <w:pPr>
              <w:spacing w:line="240" w:lineRule="auto"/>
              <w:rPr>
                <w:rFonts w:asciiTheme="minorEastAsia" w:eastAsiaTheme="minorEastAsia" w:hAnsiTheme="minorEastAsia"/>
                <w:sz w:val="22"/>
                <w:szCs w:val="22"/>
              </w:rPr>
            </w:pPr>
            <w:r w:rsidRPr="006B0A8E">
              <w:rPr>
                <w:rFonts w:asciiTheme="minorEastAsia" w:eastAsiaTheme="minorEastAsia" w:hAnsiTheme="minorEastAsia" w:hint="eastAsia"/>
                <w:sz w:val="22"/>
                <w:szCs w:val="22"/>
              </w:rPr>
              <w:t>恒生國指</w:t>
            </w:r>
            <w:r w:rsidRPr="006B0A8E">
              <w:rPr>
                <w:rFonts w:asciiTheme="minorEastAsia" w:eastAsiaTheme="minorEastAsia" w:hAnsiTheme="minorEastAsia"/>
                <w:sz w:val="22"/>
                <w:szCs w:val="22"/>
              </w:rPr>
              <w:t xml:space="preserve"> (</w:t>
            </w:r>
            <w:r w:rsidRPr="006B0A8E">
              <w:rPr>
                <w:rFonts w:asciiTheme="minorEastAsia" w:eastAsiaTheme="minorEastAsia" w:hAnsiTheme="minorEastAsia" w:hint="eastAsia"/>
                <w:sz w:val="22"/>
                <w:szCs w:val="22"/>
              </w:rPr>
              <w:t>恒生中國企業指數</w:t>
            </w:r>
            <w:r w:rsidRPr="006B0A8E">
              <w:rPr>
                <w:rFonts w:asciiTheme="minorEastAsia" w:eastAsiaTheme="minorEastAsia" w:hAnsiTheme="minorEastAsia"/>
                <w:sz w:val="22"/>
                <w:szCs w:val="22"/>
              </w:rPr>
              <w:t>)</w:t>
            </w:r>
          </w:p>
        </w:tc>
      </w:tr>
      <w:tr w:rsidR="00A35741" w:rsidRPr="00B37989" w14:paraId="43AC9A64" w14:textId="77777777" w:rsidTr="006B0A8E">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078A04CF" w14:textId="7B5D3AF6" w:rsidR="00A35741" w:rsidRPr="006B0A8E" w:rsidRDefault="00EC695B">
            <w:pPr>
              <w:spacing w:line="240" w:lineRule="auto"/>
              <w:rPr>
                <w:rFonts w:asciiTheme="minorEastAsia" w:eastAsiaTheme="minorEastAsia" w:hAnsiTheme="minorEastAsia"/>
                <w:sz w:val="22"/>
                <w:szCs w:val="22"/>
              </w:rPr>
            </w:pPr>
            <w:r w:rsidRPr="006B0A8E">
              <w:rPr>
                <w:rFonts w:asciiTheme="minorEastAsia" w:eastAsiaTheme="minorEastAsia" w:hAnsiTheme="minorEastAsia" w:hint="eastAsia"/>
                <w:sz w:val="22"/>
                <w:szCs w:val="22"/>
              </w:rPr>
              <w:t>國期即月</w:t>
            </w:r>
            <w:r w:rsidRPr="006B0A8E">
              <w:rPr>
                <w:rFonts w:asciiTheme="minorEastAsia" w:eastAsiaTheme="minorEastAsia" w:hAnsiTheme="minorEastAsia"/>
                <w:sz w:val="22"/>
                <w:szCs w:val="22"/>
              </w:rPr>
              <w:t xml:space="preserve"> (</w:t>
            </w:r>
            <w:r w:rsidRPr="006B0A8E">
              <w:rPr>
                <w:rFonts w:asciiTheme="minorEastAsia" w:eastAsiaTheme="minorEastAsia" w:hAnsiTheme="minorEastAsia" w:hint="eastAsia"/>
                <w:sz w:val="22"/>
                <w:szCs w:val="22"/>
              </w:rPr>
              <w:t>恒生中國企業指數即月期貨</w:t>
            </w:r>
            <w:r w:rsidRPr="006B0A8E">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54E72CC0" w14:textId="3E17850A" w:rsidR="00A35741" w:rsidRPr="006B0A8E" w:rsidRDefault="005502C4">
            <w:pPr>
              <w:spacing w:line="240" w:lineRule="auto"/>
              <w:rPr>
                <w:rFonts w:asciiTheme="minorEastAsia" w:eastAsiaTheme="minorEastAsia" w:hAnsiTheme="minorEastAsia"/>
                <w:sz w:val="22"/>
                <w:szCs w:val="22"/>
              </w:rPr>
            </w:pPr>
            <w:r w:rsidRPr="006B0A8E">
              <w:rPr>
                <w:rFonts w:asciiTheme="minorEastAsia" w:eastAsiaTheme="minorEastAsia" w:hAnsiTheme="minorEastAsia" w:hint="eastAsia"/>
                <w:sz w:val="22"/>
                <w:szCs w:val="22"/>
              </w:rPr>
              <w:t>國期</w:t>
            </w:r>
            <w:r w:rsidRPr="005502C4">
              <w:rPr>
                <w:rFonts w:asciiTheme="minorEastAsia" w:eastAsiaTheme="minorEastAsia" w:hAnsiTheme="minorEastAsia" w:hint="eastAsia"/>
                <w:sz w:val="22"/>
                <w:szCs w:val="22"/>
              </w:rPr>
              <w:t>下</w:t>
            </w:r>
            <w:r w:rsidRPr="006B0A8E">
              <w:rPr>
                <w:rFonts w:asciiTheme="minorEastAsia" w:eastAsiaTheme="minorEastAsia" w:hAnsiTheme="minorEastAsia" w:hint="eastAsia"/>
                <w:sz w:val="22"/>
                <w:szCs w:val="22"/>
              </w:rPr>
              <w:t>月</w:t>
            </w:r>
            <w:r w:rsidRPr="006B0A8E">
              <w:rPr>
                <w:rFonts w:asciiTheme="minorEastAsia" w:eastAsiaTheme="minorEastAsia" w:hAnsiTheme="minorEastAsia"/>
                <w:sz w:val="22"/>
                <w:szCs w:val="22"/>
              </w:rPr>
              <w:t xml:space="preserve"> (</w:t>
            </w:r>
            <w:r w:rsidRPr="006B0A8E">
              <w:rPr>
                <w:rFonts w:asciiTheme="minorEastAsia" w:eastAsiaTheme="minorEastAsia" w:hAnsiTheme="minorEastAsia" w:hint="eastAsia"/>
                <w:sz w:val="22"/>
                <w:szCs w:val="22"/>
              </w:rPr>
              <w:t>恒生中國企業指數</w:t>
            </w:r>
            <w:r w:rsidRPr="005502C4">
              <w:rPr>
                <w:rFonts w:asciiTheme="minorEastAsia" w:eastAsiaTheme="minorEastAsia" w:hAnsiTheme="minorEastAsia" w:hint="eastAsia"/>
                <w:sz w:val="22"/>
                <w:szCs w:val="22"/>
              </w:rPr>
              <w:t>下</w:t>
            </w:r>
            <w:r w:rsidRPr="006B0A8E">
              <w:rPr>
                <w:rFonts w:asciiTheme="minorEastAsia" w:eastAsiaTheme="minorEastAsia" w:hAnsiTheme="minorEastAsia" w:hint="eastAsia"/>
                <w:sz w:val="22"/>
                <w:szCs w:val="22"/>
              </w:rPr>
              <w:t>月期貨</w:t>
            </w:r>
            <w:r w:rsidRPr="006B0A8E">
              <w:rPr>
                <w:rFonts w:asciiTheme="minorEastAsia" w:eastAsiaTheme="minorEastAsia" w:hAnsiTheme="minorEastAsia"/>
                <w:sz w:val="22"/>
                <w:szCs w:val="22"/>
              </w:rPr>
              <w:t>)</w:t>
            </w:r>
          </w:p>
        </w:tc>
      </w:tr>
      <w:tr w:rsidR="00A35741" w:rsidRPr="00B37989" w14:paraId="1ECA3A4F" w14:textId="77777777" w:rsidTr="006B0A8E">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4FABC399" w14:textId="1CAA39CD" w:rsidR="00A35741" w:rsidRPr="006B0A8E" w:rsidRDefault="005502C4">
            <w:pPr>
              <w:spacing w:line="240" w:lineRule="auto"/>
              <w:rPr>
                <w:rFonts w:asciiTheme="minorEastAsia" w:eastAsiaTheme="minorEastAsia" w:hAnsiTheme="minorEastAsia"/>
                <w:sz w:val="22"/>
                <w:szCs w:val="22"/>
              </w:rPr>
            </w:pPr>
            <w:r w:rsidRPr="005502C4">
              <w:rPr>
                <w:rFonts w:asciiTheme="minorEastAsia" w:eastAsiaTheme="minorEastAsia" w:hAnsiTheme="minorEastAsia" w:hint="eastAsia"/>
                <w:sz w:val="22"/>
                <w:szCs w:val="22"/>
              </w:rPr>
              <w:t>恆生科技</w:t>
            </w:r>
            <w:r w:rsidRPr="006B0A8E">
              <w:rPr>
                <w:rFonts w:asciiTheme="minorEastAsia" w:eastAsiaTheme="minorEastAsia" w:hAnsiTheme="minorEastAsia"/>
                <w:sz w:val="22"/>
                <w:szCs w:val="22"/>
              </w:rPr>
              <w:t>(</w:t>
            </w:r>
            <w:r w:rsidRPr="005502C4">
              <w:rPr>
                <w:rFonts w:asciiTheme="minorEastAsia" w:eastAsiaTheme="minorEastAsia" w:hAnsiTheme="minorEastAsia" w:hint="eastAsia"/>
                <w:sz w:val="22"/>
                <w:szCs w:val="22"/>
              </w:rPr>
              <w:t>恆生科技指數</w:t>
            </w:r>
            <w:r w:rsidRPr="006B0A8E">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0B7B932F" w14:textId="3A273E3A" w:rsidR="00A35741" w:rsidRPr="006B0A8E" w:rsidRDefault="005502C4">
            <w:pPr>
              <w:spacing w:line="240" w:lineRule="auto"/>
              <w:rPr>
                <w:rFonts w:asciiTheme="minorEastAsia" w:eastAsiaTheme="minorEastAsia" w:hAnsiTheme="minorEastAsia"/>
                <w:sz w:val="22"/>
                <w:szCs w:val="22"/>
              </w:rPr>
            </w:pPr>
            <w:r w:rsidRPr="005502C4">
              <w:rPr>
                <w:rFonts w:asciiTheme="minorEastAsia" w:eastAsiaTheme="minorEastAsia" w:hAnsiTheme="minorEastAsia" w:hint="eastAsia"/>
                <w:sz w:val="22"/>
                <w:szCs w:val="22"/>
              </w:rPr>
              <w:t>科技即月（恆生科技指數即月期貨）</w:t>
            </w:r>
          </w:p>
        </w:tc>
      </w:tr>
      <w:tr w:rsidR="00A35741" w:rsidRPr="00B37989" w14:paraId="7E3FE784" w14:textId="77777777" w:rsidTr="006B0A8E">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4F2BA012" w14:textId="6D9509B1" w:rsidR="00A35741" w:rsidRPr="006B0A8E" w:rsidRDefault="005502C4">
            <w:pPr>
              <w:spacing w:line="240" w:lineRule="auto"/>
              <w:rPr>
                <w:rFonts w:asciiTheme="minorEastAsia" w:eastAsiaTheme="minorEastAsia" w:hAnsiTheme="minorEastAsia"/>
                <w:sz w:val="22"/>
                <w:szCs w:val="22"/>
              </w:rPr>
            </w:pPr>
            <w:r w:rsidRPr="006B0A8E">
              <w:rPr>
                <w:rFonts w:asciiTheme="minorEastAsia" w:eastAsiaTheme="minorEastAsia" w:hAnsiTheme="minorEastAsia" w:hint="eastAsia"/>
                <w:sz w:val="22"/>
                <w:szCs w:val="22"/>
              </w:rPr>
              <w:t>上海綜合</w:t>
            </w:r>
            <w:r w:rsidRPr="006B0A8E">
              <w:rPr>
                <w:rFonts w:asciiTheme="minorEastAsia" w:eastAsiaTheme="minorEastAsia" w:hAnsiTheme="minorEastAsia"/>
                <w:sz w:val="22"/>
                <w:szCs w:val="22"/>
              </w:rPr>
              <w:t xml:space="preserve"> (</w:t>
            </w:r>
            <w:r w:rsidRPr="006B0A8E">
              <w:rPr>
                <w:rFonts w:asciiTheme="minorEastAsia" w:eastAsiaTheme="minorEastAsia" w:hAnsiTheme="minorEastAsia" w:hint="eastAsia"/>
                <w:sz w:val="22"/>
                <w:szCs w:val="22"/>
              </w:rPr>
              <w:t>上海證券交易所綜合股價指數</w:t>
            </w:r>
            <w:r w:rsidRPr="006B0A8E">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57A8B54B" w14:textId="0A0FE51E" w:rsidR="00A35741" w:rsidRPr="006B0A8E" w:rsidRDefault="005502C4">
            <w:pPr>
              <w:spacing w:line="240" w:lineRule="auto"/>
              <w:rPr>
                <w:rFonts w:asciiTheme="minorEastAsia" w:eastAsiaTheme="minorEastAsia" w:hAnsiTheme="minorEastAsia"/>
                <w:sz w:val="22"/>
                <w:szCs w:val="22"/>
              </w:rPr>
            </w:pPr>
            <w:r w:rsidRPr="006B0A8E">
              <w:rPr>
                <w:rFonts w:asciiTheme="minorEastAsia" w:eastAsiaTheme="minorEastAsia" w:hAnsiTheme="minorEastAsia" w:hint="eastAsia"/>
                <w:sz w:val="22"/>
                <w:szCs w:val="22"/>
              </w:rPr>
              <w:t>深證成指</w:t>
            </w:r>
            <w:r w:rsidRPr="006B0A8E">
              <w:rPr>
                <w:rFonts w:asciiTheme="minorEastAsia" w:eastAsiaTheme="minorEastAsia" w:hAnsiTheme="minorEastAsia"/>
                <w:sz w:val="22"/>
                <w:szCs w:val="22"/>
              </w:rPr>
              <w:t xml:space="preserve"> (</w:t>
            </w:r>
            <w:r w:rsidRPr="006B0A8E">
              <w:rPr>
                <w:rFonts w:asciiTheme="minorEastAsia" w:eastAsiaTheme="minorEastAsia" w:hAnsiTheme="minorEastAsia" w:hint="eastAsia"/>
                <w:sz w:val="22"/>
                <w:szCs w:val="22"/>
              </w:rPr>
              <w:t>深圳證券交易所成份股價指數</w:t>
            </w:r>
            <w:r w:rsidRPr="006B0A8E">
              <w:rPr>
                <w:rFonts w:asciiTheme="minorEastAsia" w:eastAsiaTheme="minorEastAsia" w:hAnsiTheme="minorEastAsia"/>
                <w:sz w:val="22"/>
                <w:szCs w:val="22"/>
              </w:rPr>
              <w:t>)</w:t>
            </w:r>
          </w:p>
        </w:tc>
      </w:tr>
      <w:tr w:rsidR="00A35741" w:rsidRPr="00B37989" w14:paraId="77C82DDF" w14:textId="77777777" w:rsidTr="006B0A8E">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74A1BB05" w14:textId="318BF8FD" w:rsidR="00A35741" w:rsidRPr="006B0A8E" w:rsidRDefault="005502C4">
            <w:pPr>
              <w:spacing w:line="240" w:lineRule="auto"/>
              <w:rPr>
                <w:rFonts w:asciiTheme="minorEastAsia" w:eastAsiaTheme="minorEastAsia" w:hAnsiTheme="minorEastAsia"/>
                <w:sz w:val="22"/>
                <w:szCs w:val="22"/>
              </w:rPr>
            </w:pPr>
            <w:r w:rsidRPr="006B0A8E">
              <w:rPr>
                <w:rFonts w:asciiTheme="minorEastAsia" w:eastAsiaTheme="minorEastAsia" w:hAnsiTheme="minorEastAsia" w:hint="eastAsia"/>
                <w:sz w:val="22"/>
                <w:szCs w:val="22"/>
              </w:rPr>
              <w:t>日經平均</w:t>
            </w:r>
            <w:r w:rsidRPr="006B0A8E">
              <w:rPr>
                <w:rFonts w:asciiTheme="minorEastAsia" w:eastAsiaTheme="minorEastAsia" w:hAnsiTheme="minorEastAsia"/>
                <w:sz w:val="22"/>
                <w:szCs w:val="22"/>
              </w:rPr>
              <w:t xml:space="preserve"> (</w:t>
            </w:r>
            <w:r w:rsidRPr="006B0A8E">
              <w:rPr>
                <w:rFonts w:asciiTheme="minorEastAsia" w:eastAsiaTheme="minorEastAsia" w:hAnsiTheme="minorEastAsia" w:hint="eastAsia"/>
                <w:sz w:val="22"/>
                <w:szCs w:val="22"/>
              </w:rPr>
              <w:t>日經平均指數</w:t>
            </w:r>
            <w:r w:rsidRPr="006B0A8E">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7B90A99F" w14:textId="1399A806" w:rsidR="00A35741" w:rsidRPr="006B0A8E" w:rsidRDefault="005502C4">
            <w:pPr>
              <w:spacing w:line="240" w:lineRule="auto"/>
              <w:rPr>
                <w:rFonts w:asciiTheme="minorEastAsia" w:eastAsiaTheme="minorEastAsia" w:hAnsiTheme="minorEastAsia"/>
                <w:sz w:val="22"/>
                <w:szCs w:val="22"/>
              </w:rPr>
            </w:pPr>
            <w:r w:rsidRPr="006B0A8E">
              <w:rPr>
                <w:rFonts w:asciiTheme="minorEastAsia" w:eastAsiaTheme="minorEastAsia" w:hAnsiTheme="minorEastAsia" w:hint="eastAsia"/>
                <w:sz w:val="22"/>
                <w:szCs w:val="22"/>
              </w:rPr>
              <w:t>首爾綜合</w:t>
            </w:r>
            <w:r w:rsidRPr="006B0A8E">
              <w:rPr>
                <w:rFonts w:asciiTheme="minorEastAsia" w:eastAsiaTheme="minorEastAsia" w:hAnsiTheme="minorEastAsia"/>
                <w:sz w:val="22"/>
                <w:szCs w:val="22"/>
              </w:rPr>
              <w:t xml:space="preserve"> (</w:t>
            </w:r>
            <w:r w:rsidRPr="006B0A8E">
              <w:rPr>
                <w:rFonts w:asciiTheme="minorEastAsia" w:eastAsiaTheme="minorEastAsia" w:hAnsiTheme="minorEastAsia" w:hint="eastAsia"/>
                <w:sz w:val="22"/>
                <w:szCs w:val="22"/>
              </w:rPr>
              <w:t>首爾綜合指數</w:t>
            </w:r>
            <w:r w:rsidRPr="006B0A8E">
              <w:rPr>
                <w:rFonts w:asciiTheme="minorEastAsia" w:eastAsiaTheme="minorEastAsia" w:hAnsiTheme="minorEastAsia"/>
                <w:sz w:val="22"/>
                <w:szCs w:val="22"/>
              </w:rPr>
              <w:t>)</w:t>
            </w:r>
          </w:p>
        </w:tc>
      </w:tr>
    </w:tbl>
    <w:p w14:paraId="1AB787CF" w14:textId="77777777" w:rsidR="00B37989" w:rsidRPr="005502C4" w:rsidRDefault="00B37989" w:rsidP="006B0A8E">
      <w:pPr>
        <w:spacing w:line="240" w:lineRule="auto"/>
        <w:rPr>
          <w:rFonts w:asciiTheme="minorEastAsia" w:eastAsia="宋体" w:hAnsiTheme="minorEastAsia" w:cs="Arial" w:hint="eastAsia"/>
          <w:sz w:val="24"/>
          <w:szCs w:val="24"/>
        </w:rPr>
      </w:pPr>
    </w:p>
    <w:p w14:paraId="64865EFE" w14:textId="77777777" w:rsidR="00160AB8" w:rsidRPr="006B0A8E" w:rsidRDefault="00160AB8" w:rsidP="006B0A8E">
      <w:pPr>
        <w:spacing w:line="240" w:lineRule="auto"/>
        <w:rPr>
          <w:rFonts w:asciiTheme="minorEastAsia" w:eastAsia="宋体" w:hAnsiTheme="minorEastAsia" w:hint="eastAsia"/>
        </w:rPr>
      </w:pPr>
    </w:p>
    <w:p w14:paraId="26A8FDF3" w14:textId="21041BE4" w:rsidR="006D4302" w:rsidRPr="006B0A8E" w:rsidRDefault="00A13301" w:rsidP="006B0A8E">
      <w:pPr>
        <w:pStyle w:val="2"/>
        <w:spacing w:line="240" w:lineRule="auto"/>
        <w:rPr>
          <w:rFonts w:asciiTheme="minorEastAsia" w:eastAsiaTheme="minorEastAsia" w:hAnsiTheme="minorEastAsia" w:hint="eastAsia"/>
          <w:color w:val="000000"/>
          <w:sz w:val="24"/>
          <w:szCs w:val="24"/>
        </w:rPr>
      </w:pPr>
      <w:bookmarkStart w:id="8" w:name="_Toc200113434"/>
      <w:r w:rsidRPr="006B0A8E">
        <w:rPr>
          <w:rFonts w:asciiTheme="minorEastAsia" w:eastAsiaTheme="minorEastAsia" w:hAnsiTheme="minorEastAsia" w:cs="Arial" w:hint="eastAsia"/>
          <w:sz w:val="24"/>
          <w:szCs w:val="24"/>
        </w:rPr>
        <w:t>第二</w:t>
      </w:r>
      <w:r w:rsidR="00F06FB0" w:rsidRPr="00B37989">
        <w:rPr>
          <w:rFonts w:asciiTheme="minorEastAsia" w:eastAsiaTheme="minorEastAsia" w:hAnsiTheme="minorEastAsia" w:cs="Arial" w:hint="eastAsia"/>
          <w:sz w:val="24"/>
          <w:szCs w:val="24"/>
        </w:rPr>
        <w:t>節</w:t>
      </w:r>
      <w:r w:rsidRPr="006B0A8E">
        <w:rPr>
          <w:rFonts w:asciiTheme="minorEastAsia" w:eastAsiaTheme="minorEastAsia" w:hAnsiTheme="minorEastAsia" w:cs="Arial"/>
          <w:sz w:val="24"/>
          <w:szCs w:val="24"/>
        </w:rPr>
        <w:tab/>
      </w:r>
      <w:r w:rsidR="00A35741" w:rsidRPr="006B0A8E">
        <w:rPr>
          <w:rFonts w:asciiTheme="minorEastAsia" w:eastAsiaTheme="minorEastAsia" w:hAnsiTheme="minorEastAsia" w:cs="Arial" w:hint="eastAsia"/>
          <w:color w:val="000000"/>
          <w:sz w:val="24"/>
          <w:szCs w:val="24"/>
        </w:rPr>
        <w:t>港交所時</w:t>
      </w:r>
      <w:r w:rsidRPr="006B0A8E">
        <w:rPr>
          <w:rFonts w:asciiTheme="minorEastAsia" w:eastAsiaTheme="minorEastAsia" w:hAnsiTheme="minorEastAsia" w:cs="Arial" w:hint="eastAsia"/>
          <w:color w:val="000000"/>
          <w:sz w:val="24"/>
          <w:szCs w:val="24"/>
        </w:rPr>
        <w:t>間</w:t>
      </w:r>
      <w:bookmarkEnd w:id="8"/>
    </w:p>
    <w:p w14:paraId="34356C94" w14:textId="2E48F356" w:rsidR="006D4302" w:rsidRPr="006B0A8E" w:rsidRDefault="006D4302" w:rsidP="006B0A8E">
      <w:pPr>
        <w:spacing w:line="240" w:lineRule="auto"/>
        <w:rPr>
          <w:rFonts w:asciiTheme="minorEastAsia" w:eastAsia="宋体" w:hAnsiTheme="minorEastAsia" w:cs="Arial"/>
          <w:lang w:eastAsia="zh-CN"/>
        </w:rPr>
      </w:pPr>
    </w:p>
    <w:p w14:paraId="7792F639" w14:textId="4D07058E" w:rsidR="00A13301" w:rsidRPr="006B0A8E" w:rsidRDefault="005502C4" w:rsidP="006B0A8E">
      <w:pPr>
        <w:spacing w:line="240" w:lineRule="auto"/>
        <w:rPr>
          <w:rFonts w:asciiTheme="minorEastAsia" w:eastAsiaTheme="minorEastAsia" w:hAnsiTheme="minorEastAsia" w:cs="Arial"/>
        </w:rPr>
      </w:pPr>
      <w:r w:rsidRPr="005502C4">
        <w:rPr>
          <w:rFonts w:asciiTheme="minorEastAsia" w:eastAsiaTheme="minorEastAsia" w:hAnsiTheme="minorEastAsia" w:cs="Arial"/>
          <w:noProof/>
        </w:rPr>
        <w:drawing>
          <wp:inline distT="0" distB="0" distL="0" distR="0" wp14:anchorId="216CFB92" wp14:editId="113AD41F">
            <wp:extent cx="1610376" cy="609846"/>
            <wp:effectExtent l="0" t="0" r="8890" b="0"/>
            <wp:docPr id="447054352" name="Picture 1" descr="A blue and green digital cl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054352" name="Picture 1" descr="A blue and green digital clock&#10;&#10;AI-generated content may be incorrect."/>
                    <pic:cNvPicPr/>
                  </pic:nvPicPr>
                  <pic:blipFill>
                    <a:blip r:embed="rId12"/>
                    <a:stretch>
                      <a:fillRect/>
                    </a:stretch>
                  </pic:blipFill>
                  <pic:spPr>
                    <a:xfrm>
                      <a:off x="0" y="0"/>
                      <a:ext cx="1610376" cy="609846"/>
                    </a:xfrm>
                    <a:prstGeom prst="rect">
                      <a:avLst/>
                    </a:prstGeom>
                  </pic:spPr>
                </pic:pic>
              </a:graphicData>
            </a:graphic>
          </wp:inline>
        </w:drawing>
      </w:r>
    </w:p>
    <w:p w14:paraId="51AB3084" w14:textId="3477AF36" w:rsidR="00BE439C" w:rsidRDefault="00A13301">
      <w:pPr>
        <w:spacing w:line="240" w:lineRule="auto"/>
        <w:rPr>
          <w:rFonts w:asciiTheme="minorEastAsia" w:eastAsia="宋体" w:hAnsiTheme="minorEastAsia" w:cs="Arial" w:hint="eastAsia"/>
          <w:color w:val="000000"/>
          <w:sz w:val="24"/>
          <w:szCs w:val="24"/>
        </w:rPr>
      </w:pPr>
      <w:r w:rsidRPr="006B0A8E">
        <w:rPr>
          <w:rFonts w:asciiTheme="minorEastAsia" w:eastAsiaTheme="minorEastAsia" w:hAnsiTheme="minorEastAsia" w:cs="Arial" w:hint="eastAsia"/>
          <w:color w:val="000000"/>
          <w:sz w:val="24"/>
          <w:szCs w:val="24"/>
        </w:rPr>
        <w:t>綠色代表在綫，資料傳送非常穩定；紅色代表離綫，資料傳送中斷。</w:t>
      </w:r>
    </w:p>
    <w:p w14:paraId="45582AFC" w14:textId="77777777" w:rsidR="002063EC" w:rsidRDefault="002063EC" w:rsidP="002063EC">
      <w:pPr>
        <w:spacing w:line="240" w:lineRule="auto"/>
        <w:rPr>
          <w:rFonts w:asciiTheme="minorEastAsia" w:eastAsia="宋体" w:hAnsiTheme="minorEastAsia" w:cs="Arial" w:hint="eastAsia"/>
          <w:color w:val="000000"/>
          <w:sz w:val="24"/>
          <w:szCs w:val="24"/>
          <w:lang w:eastAsia="zh-CN"/>
        </w:rPr>
      </w:pPr>
    </w:p>
    <w:p w14:paraId="3D8D9015" w14:textId="77777777" w:rsidR="002063EC" w:rsidRDefault="002063EC" w:rsidP="002063EC">
      <w:pPr>
        <w:spacing w:line="240" w:lineRule="auto"/>
        <w:rPr>
          <w:rFonts w:asciiTheme="minorEastAsia" w:eastAsia="宋体" w:hAnsiTheme="minorEastAsia" w:cs="Arial" w:hint="eastAsia"/>
          <w:color w:val="000000"/>
          <w:sz w:val="24"/>
          <w:szCs w:val="24"/>
          <w:lang w:eastAsia="zh-CN"/>
        </w:rPr>
      </w:pPr>
    </w:p>
    <w:p w14:paraId="146FE09A" w14:textId="77777777" w:rsidR="002063EC" w:rsidRDefault="002063EC" w:rsidP="002063EC">
      <w:pPr>
        <w:spacing w:line="240" w:lineRule="auto"/>
        <w:rPr>
          <w:rFonts w:asciiTheme="minorEastAsia" w:eastAsia="宋体" w:hAnsiTheme="minorEastAsia" w:cs="Arial" w:hint="eastAsia"/>
          <w:color w:val="000000"/>
          <w:sz w:val="24"/>
          <w:szCs w:val="24"/>
          <w:lang w:eastAsia="zh-CN"/>
        </w:rPr>
      </w:pPr>
    </w:p>
    <w:p w14:paraId="09F73642" w14:textId="77777777" w:rsidR="002063EC" w:rsidRDefault="002063EC" w:rsidP="002063EC">
      <w:pPr>
        <w:spacing w:line="240" w:lineRule="auto"/>
        <w:rPr>
          <w:rFonts w:asciiTheme="minorEastAsia" w:eastAsia="宋体" w:hAnsiTheme="minorEastAsia" w:cs="Arial" w:hint="eastAsia"/>
          <w:color w:val="000000"/>
          <w:sz w:val="24"/>
          <w:szCs w:val="24"/>
          <w:lang w:eastAsia="zh-CN"/>
        </w:rPr>
      </w:pPr>
    </w:p>
    <w:p w14:paraId="6A4D507C" w14:textId="77777777" w:rsidR="002063EC" w:rsidRDefault="002063EC" w:rsidP="002063EC">
      <w:pPr>
        <w:spacing w:line="240" w:lineRule="auto"/>
        <w:rPr>
          <w:rFonts w:asciiTheme="minorEastAsia" w:eastAsia="宋体" w:hAnsiTheme="minorEastAsia" w:cs="Arial" w:hint="eastAsia"/>
          <w:color w:val="000000"/>
          <w:sz w:val="24"/>
          <w:szCs w:val="24"/>
          <w:lang w:eastAsia="zh-CN"/>
        </w:rPr>
      </w:pPr>
    </w:p>
    <w:p w14:paraId="604EDB79" w14:textId="77777777" w:rsidR="002063EC" w:rsidRDefault="002063EC" w:rsidP="002063EC">
      <w:pPr>
        <w:spacing w:line="240" w:lineRule="auto"/>
        <w:rPr>
          <w:rFonts w:asciiTheme="minorEastAsia" w:eastAsia="宋体" w:hAnsiTheme="minorEastAsia" w:cs="Arial" w:hint="eastAsia"/>
          <w:color w:val="000000"/>
          <w:sz w:val="24"/>
          <w:szCs w:val="24"/>
          <w:lang w:eastAsia="zh-CN"/>
        </w:rPr>
      </w:pPr>
    </w:p>
    <w:p w14:paraId="69E17035" w14:textId="4AC10D60" w:rsidR="002063EC" w:rsidRPr="006B0A8E" w:rsidRDefault="002063EC" w:rsidP="006B0A8E">
      <w:pPr>
        <w:pStyle w:val="2"/>
        <w:spacing w:line="240" w:lineRule="auto"/>
        <w:rPr>
          <w:rFonts w:asciiTheme="minorEastAsia" w:eastAsia="宋体" w:hAnsiTheme="minorEastAsia" w:hint="eastAsia"/>
          <w:color w:val="000000"/>
          <w:sz w:val="24"/>
          <w:szCs w:val="24"/>
          <w:lang w:eastAsia="zh-CN"/>
        </w:rPr>
      </w:pPr>
      <w:bookmarkStart w:id="9" w:name="_Toc200113435"/>
      <w:r w:rsidRPr="006B0A8E">
        <w:rPr>
          <w:rFonts w:asciiTheme="minorEastAsia" w:eastAsiaTheme="minorEastAsia" w:hAnsiTheme="minorEastAsia" w:cs="Arial" w:hint="eastAsia"/>
          <w:sz w:val="24"/>
          <w:szCs w:val="24"/>
        </w:rPr>
        <w:lastRenderedPageBreak/>
        <w:t>第</w:t>
      </w:r>
      <w:r w:rsidRPr="002063EC">
        <w:rPr>
          <w:rFonts w:asciiTheme="minorEastAsia" w:eastAsiaTheme="minorEastAsia" w:hAnsiTheme="minorEastAsia" w:cs="Arial" w:hint="eastAsia"/>
          <w:sz w:val="24"/>
          <w:szCs w:val="24"/>
        </w:rPr>
        <w:t>三</w:t>
      </w:r>
      <w:r w:rsidRPr="00B37989">
        <w:rPr>
          <w:rFonts w:asciiTheme="minorEastAsia" w:eastAsiaTheme="minorEastAsia" w:hAnsiTheme="minorEastAsia" w:cs="Arial" w:hint="eastAsia"/>
          <w:sz w:val="24"/>
          <w:szCs w:val="24"/>
        </w:rPr>
        <w:t>節</w:t>
      </w:r>
      <w:r w:rsidRPr="006B0A8E">
        <w:rPr>
          <w:rFonts w:asciiTheme="minorEastAsia" w:eastAsiaTheme="minorEastAsia" w:hAnsiTheme="minorEastAsia" w:cs="Arial"/>
          <w:sz w:val="24"/>
          <w:szCs w:val="24"/>
        </w:rPr>
        <w:tab/>
      </w:r>
      <w:r>
        <w:rPr>
          <w:rFonts w:ascii="宋体" w:eastAsia="宋体" w:hAnsi="宋体" w:cs="Arial" w:hint="eastAsia"/>
          <w:color w:val="000000"/>
          <w:sz w:val="24"/>
          <w:szCs w:val="24"/>
        </w:rPr>
        <w:t>買入</w:t>
      </w:r>
      <w:r>
        <w:rPr>
          <w:rFonts w:asciiTheme="minorEastAsia" w:eastAsia="宋体" w:hAnsiTheme="minorEastAsia" w:cs="Arial" w:hint="eastAsia"/>
          <w:color w:val="000000"/>
          <w:sz w:val="24"/>
          <w:szCs w:val="24"/>
          <w:lang w:eastAsia="zh-CN"/>
        </w:rPr>
        <w:t>/</w:t>
      </w:r>
      <w:r>
        <w:rPr>
          <w:rFonts w:asciiTheme="minorEastAsia" w:eastAsia="宋体" w:hAnsiTheme="minorEastAsia" w:cs="Arial" w:hint="eastAsia"/>
          <w:color w:val="000000"/>
          <w:sz w:val="24"/>
          <w:szCs w:val="24"/>
          <w:lang w:eastAsia="zh-CN"/>
        </w:rPr>
        <w:t>賣出序</w:t>
      </w:r>
      <w:bookmarkEnd w:id="9"/>
    </w:p>
    <w:p w14:paraId="2A29111E" w14:textId="6B2AF5F0" w:rsidR="002063EC" w:rsidRPr="006B0A8E" w:rsidRDefault="002063EC" w:rsidP="006B0A8E">
      <w:pPr>
        <w:spacing w:line="240" w:lineRule="auto"/>
        <w:rPr>
          <w:rFonts w:asciiTheme="minorEastAsia" w:eastAsia="宋体" w:hAnsiTheme="minorEastAsia" w:cs="Arial"/>
          <w:lang w:eastAsia="zh-CN"/>
        </w:rPr>
      </w:pPr>
    </w:p>
    <w:p w14:paraId="048263B9" w14:textId="143BEACC" w:rsidR="002063EC" w:rsidRPr="006B0A8E" w:rsidRDefault="002063EC" w:rsidP="006B0A8E">
      <w:pPr>
        <w:spacing w:line="240" w:lineRule="auto"/>
        <w:rPr>
          <w:rFonts w:asciiTheme="minorEastAsia" w:eastAsiaTheme="minorEastAsia" w:hAnsiTheme="minorEastAsia" w:cs="Arial"/>
          <w:color w:val="000000"/>
          <w:sz w:val="24"/>
          <w:szCs w:val="24"/>
        </w:rPr>
      </w:pPr>
      <w:r w:rsidRPr="002063EC">
        <w:rPr>
          <w:rFonts w:asciiTheme="minorEastAsia" w:eastAsiaTheme="minorEastAsia" w:hAnsiTheme="minorEastAsia" w:cs="Arial" w:hint="eastAsia"/>
          <w:color w:val="000000"/>
          <w:sz w:val="24"/>
          <w:szCs w:val="24"/>
        </w:rPr>
        <w:t>用戶可點擊查看更多買入/賣出價位</w:t>
      </w:r>
    </w:p>
    <w:p w14:paraId="5D38DF75" w14:textId="66626BF4" w:rsidR="002063EC" w:rsidRPr="006B0A8E" w:rsidRDefault="002063EC" w:rsidP="002063EC">
      <w:pPr>
        <w:spacing w:line="240" w:lineRule="auto"/>
        <w:rPr>
          <w:rFonts w:asciiTheme="minorEastAsia" w:eastAsia="宋体" w:hAnsiTheme="minorEastAsia" w:cs="Arial"/>
          <w:color w:val="000000"/>
          <w:sz w:val="24"/>
          <w:szCs w:val="24"/>
        </w:rPr>
      </w:pPr>
    </w:p>
    <w:p w14:paraId="6E8979BD" w14:textId="6576CB88" w:rsidR="00A13301" w:rsidRPr="00B37989" w:rsidRDefault="00BF52D7">
      <w:pPr>
        <w:spacing w:line="240" w:lineRule="auto"/>
        <w:rPr>
          <w:rFonts w:asciiTheme="minorEastAsia" w:eastAsiaTheme="minorEastAsia" w:hAnsiTheme="minorEastAsia" w:cs="Arial" w:hint="eastAsia"/>
          <w:color w:val="000000"/>
          <w:sz w:val="24"/>
          <w:szCs w:val="24"/>
        </w:rPr>
      </w:pPr>
      <w:r w:rsidRPr="003C4F43">
        <w:rPr>
          <w:rFonts w:asciiTheme="minorEastAsia" w:eastAsiaTheme="minorEastAsia" w:hAnsiTheme="minorEastAsia" w:cs="Arial"/>
          <w:noProof/>
          <w:sz w:val="24"/>
          <w:szCs w:val="24"/>
        </w:rPr>
        <mc:AlternateContent>
          <mc:Choice Requires="wps">
            <w:drawing>
              <wp:anchor distT="0" distB="0" distL="114300" distR="114300" simplePos="0" relativeHeight="252541952" behindDoc="0" locked="0" layoutInCell="1" allowOverlap="1" wp14:anchorId="7A6F225D" wp14:editId="03A0F66E">
                <wp:simplePos x="0" y="0"/>
                <wp:positionH relativeFrom="margin">
                  <wp:align>left</wp:align>
                </wp:positionH>
                <wp:positionV relativeFrom="paragraph">
                  <wp:posOffset>2126615</wp:posOffset>
                </wp:positionV>
                <wp:extent cx="2370455" cy="124460"/>
                <wp:effectExtent l="19050" t="19050" r="10795" b="27940"/>
                <wp:wrapNone/>
                <wp:docPr id="395245708" name="Rectangle 8"/>
                <wp:cNvGraphicFramePr/>
                <a:graphic xmlns:a="http://schemas.openxmlformats.org/drawingml/2006/main">
                  <a:graphicData uri="http://schemas.microsoft.com/office/word/2010/wordprocessingShape">
                    <wps:wsp>
                      <wps:cNvSpPr/>
                      <wps:spPr>
                        <a:xfrm>
                          <a:off x="0" y="0"/>
                          <a:ext cx="2370455" cy="124460"/>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9B1027A" id="Rectangle 8" o:spid="_x0000_s1026" style="position:absolute;margin-left:0;margin-top:167.45pt;width:186.65pt;height:9.8pt;z-index:252541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" filled="f" strokecolor="red" strokeweight="3pt">
                <w10:wrap anchorx="margin"/>
              </v:rect>
            </w:pict>
          </mc:Fallback>
        </mc:AlternateContent>
      </w:r>
      <w:r w:rsidR="002063EC" w:rsidRPr="003C4F43">
        <w:rPr>
          <w:rFonts w:asciiTheme="minorEastAsia" w:eastAsiaTheme="minorEastAsia" w:hAnsiTheme="minorEastAsia" w:cs="Arial"/>
          <w:noProof/>
          <w:sz w:val="24"/>
          <w:szCs w:val="24"/>
        </w:rPr>
        <mc:AlternateContent>
          <mc:Choice Requires="wps">
            <w:drawing>
              <wp:anchor distT="0" distB="0" distL="114300" distR="114300" simplePos="0" relativeHeight="252539904" behindDoc="0" locked="0" layoutInCell="1" allowOverlap="1" wp14:anchorId="22F01461" wp14:editId="2B532E95">
                <wp:simplePos x="0" y="0"/>
                <wp:positionH relativeFrom="margin">
                  <wp:posOffset>2400300</wp:posOffset>
                </wp:positionH>
                <wp:positionV relativeFrom="paragraph">
                  <wp:posOffset>1697990</wp:posOffset>
                </wp:positionV>
                <wp:extent cx="457200" cy="584200"/>
                <wp:effectExtent l="0" t="0" r="0" b="0"/>
                <wp:wrapNone/>
                <wp:docPr id="38524048" name="TextBox 7"/>
                <wp:cNvGraphicFramePr/>
                <a:graphic xmlns:a="http://schemas.openxmlformats.org/drawingml/2006/main">
                  <a:graphicData uri="http://schemas.microsoft.com/office/word/2010/wordprocessingShape">
                    <wps:wsp>
                      <wps:cNvSpPr txBox="1"/>
                      <wps:spPr>
                        <a:xfrm>
                          <a:off x="0" y="0"/>
                          <a:ext cx="457200" cy="584200"/>
                        </a:xfrm>
                        <a:prstGeom prst="rect">
                          <a:avLst/>
                        </a:prstGeom>
                        <a:noFill/>
                      </wps:spPr>
                      <wps:txbx>
                        <w:txbxContent>
                          <w:p w14:paraId="755EEA4E" w14:textId="77777777" w:rsidR="002063EC" w:rsidRDefault="002063EC" w:rsidP="002063EC">
                            <w:pPr>
                              <w:rPr>
                                <w:rFonts w:asciiTheme="minorHAnsi" w:hAnsi="Calibri" w:cstheme="minorBidi"/>
                                <w:b/>
                                <w:bCs/>
                                <w:color w:val="000000" w:themeColor="text1"/>
                                <w:kern w:val="24"/>
                                <w:sz w:val="64"/>
                                <w:szCs w:val="64"/>
                                <w:lang w:eastAsia="zh-CN"/>
                              </w:rPr>
                            </w:pPr>
                            <w:r>
                              <w:rPr>
                                <w:rFonts w:asciiTheme="minorHAnsi" w:hAnsi="Calibri" w:cstheme="minorBidi"/>
                                <w:b/>
                                <w:bCs/>
                                <w:color w:val="000000" w:themeColor="text1"/>
                                <w:kern w:val="24"/>
                                <w:sz w:val="64"/>
                                <w:szCs w:val="64"/>
                              </w:rPr>
                              <w:t>→</w:t>
                            </w:r>
                          </w:p>
                        </w:txbxContent>
                      </wps:txbx>
                      <wps:bodyPr wrap="square" rtlCol="0">
                        <a:spAutoFit/>
                      </wps:bodyPr>
                    </wps:wsp>
                  </a:graphicData>
                </a:graphic>
                <wp14:sizeRelH relativeFrom="margin">
                  <wp14:pctWidth>0</wp14:pctWidth>
                </wp14:sizeRelH>
              </wp:anchor>
            </w:drawing>
          </mc:Choice>
          <mc:Fallback>
            <w:pict>
              <v:shapetype w14:anchorId="22F01461" id="_x0000_t202" coordsize="21600,21600" o:spt="202" path="m,l,21600r21600,l21600,xe">
                <v:stroke joinstyle="miter"/>
                <v:path gradientshapeok="t" o:connecttype="rect"/>
              </v:shapetype>
              <v:shape id="TextBox 7" o:spid="_x0000_s1026" type="#_x0000_t202" style="position:absolute;margin-left:189pt;margin-top:133.7pt;width:36pt;height:46pt;z-index:2525399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" filled="f" stroked="f">
                <v:textbox style="mso-fit-shape-to-text:t">
                  <w:txbxContent>
                    <w:p w14:paraId="755EEA4E" w14:textId="77777777" w:rsidR="002063EC" w:rsidRDefault="002063EC" w:rsidP="002063EC">
                      <w:pPr>
                        <w:rPr>
                          <w:rFonts w:asciiTheme="minorHAnsi" w:hAnsi="Calibri" w:cstheme="minorBidi"/>
                          <w:b/>
                          <w:bCs/>
                          <w:color w:val="000000" w:themeColor="text1"/>
                          <w:kern w:val="24"/>
                          <w:sz w:val="64"/>
                          <w:szCs w:val="64"/>
                          <w:lang w:eastAsia="zh-CN"/>
                        </w:rPr>
                      </w:pPr>
                      <w:r>
                        <w:rPr>
                          <w:rFonts w:asciiTheme="minorHAnsi" w:hAnsi="Calibri" w:cstheme="minorBidi"/>
                          <w:b/>
                          <w:bCs/>
                          <w:color w:val="000000" w:themeColor="text1"/>
                          <w:kern w:val="24"/>
                          <w:sz w:val="64"/>
                          <w:szCs w:val="64"/>
                        </w:rPr>
                        <w:t>→</w:t>
                      </w:r>
                    </w:p>
                  </w:txbxContent>
                </v:textbox>
                <w10:wrap anchorx="margin"/>
              </v:shape>
            </w:pict>
          </mc:Fallback>
        </mc:AlternateContent>
      </w:r>
      <w:r w:rsidR="002063EC" w:rsidRPr="002063EC">
        <w:rPr>
          <w:rFonts w:asciiTheme="minorEastAsia" w:eastAsiaTheme="minorEastAsia" w:hAnsiTheme="minorEastAsia" w:cs="Arial"/>
          <w:noProof/>
          <w:color w:val="000000"/>
          <w:sz w:val="24"/>
          <w:szCs w:val="24"/>
        </w:rPr>
        <w:drawing>
          <wp:inline distT="0" distB="0" distL="0" distR="0" wp14:anchorId="68AADDE7" wp14:editId="308E3BF3">
            <wp:extent cx="2390114" cy="1610360"/>
            <wp:effectExtent l="0" t="0" r="0" b="8890"/>
            <wp:docPr id="1425858613"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58613" name="Picture 1" descr="A screenshot of a computer screen&#10;&#10;AI-generated content may be incorrect."/>
                    <pic:cNvPicPr/>
                  </pic:nvPicPr>
                  <pic:blipFill>
                    <a:blip r:embed="rId13"/>
                    <a:stretch>
                      <a:fillRect/>
                    </a:stretch>
                  </pic:blipFill>
                  <pic:spPr>
                    <a:xfrm>
                      <a:off x="0" y="0"/>
                      <a:ext cx="2393539" cy="1612668"/>
                    </a:xfrm>
                    <a:prstGeom prst="rect">
                      <a:avLst/>
                    </a:prstGeom>
                  </pic:spPr>
                </pic:pic>
              </a:graphicData>
            </a:graphic>
          </wp:inline>
        </w:drawing>
      </w:r>
      <w:r w:rsidR="002063EC" w:rsidRPr="002063EC">
        <w:rPr>
          <w:noProof/>
        </w:rPr>
        <w:t xml:space="preserve"> </w:t>
      </w:r>
      <w:r w:rsidR="002063EC">
        <w:rPr>
          <w:rFonts w:eastAsia="宋体" w:hint="eastAsia"/>
          <w:noProof/>
          <w:lang w:eastAsia="zh-CN"/>
        </w:rPr>
        <w:t xml:space="preserve">              </w:t>
      </w:r>
      <w:r w:rsidR="002063EC" w:rsidRPr="002063EC">
        <w:rPr>
          <w:noProof/>
        </w:rPr>
        <w:drawing>
          <wp:inline distT="0" distB="0" distL="0" distR="0" wp14:anchorId="689F27A3" wp14:editId="6C0BD536">
            <wp:extent cx="2420510" cy="2257425"/>
            <wp:effectExtent l="0" t="0" r="0" b="0"/>
            <wp:docPr id="1977194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94469" name="Picture 1"/>
                    <pic:cNvPicPr/>
                  </pic:nvPicPr>
                  <pic:blipFill>
                    <a:blip r:embed="rId14"/>
                    <a:stretch>
                      <a:fillRect/>
                    </a:stretch>
                  </pic:blipFill>
                  <pic:spPr>
                    <a:xfrm>
                      <a:off x="0" y="0"/>
                      <a:ext cx="2434743" cy="2270699"/>
                    </a:xfrm>
                    <a:prstGeom prst="rect">
                      <a:avLst/>
                    </a:prstGeom>
                  </pic:spPr>
                </pic:pic>
              </a:graphicData>
            </a:graphic>
          </wp:inline>
        </w:drawing>
      </w:r>
    </w:p>
    <w:p w14:paraId="6427E996" w14:textId="77777777" w:rsidR="00A13301" w:rsidRDefault="00A13301" w:rsidP="005502C4">
      <w:pPr>
        <w:spacing w:line="240" w:lineRule="auto"/>
        <w:rPr>
          <w:rFonts w:asciiTheme="minorEastAsia" w:eastAsia="宋体" w:hAnsiTheme="minorEastAsia" w:cs="Arial" w:hint="eastAsia"/>
          <w:color w:val="000000"/>
          <w:sz w:val="24"/>
          <w:szCs w:val="24"/>
        </w:rPr>
      </w:pPr>
    </w:p>
    <w:p w14:paraId="11B556DE" w14:textId="77777777" w:rsidR="005502C4" w:rsidRDefault="005502C4" w:rsidP="005502C4">
      <w:pPr>
        <w:spacing w:line="240" w:lineRule="auto"/>
        <w:rPr>
          <w:rFonts w:asciiTheme="minorEastAsia" w:eastAsia="宋体" w:hAnsiTheme="minorEastAsia" w:cs="Arial" w:hint="eastAsia"/>
          <w:color w:val="000000"/>
          <w:sz w:val="24"/>
          <w:szCs w:val="24"/>
        </w:rPr>
      </w:pPr>
    </w:p>
    <w:p w14:paraId="6329D991" w14:textId="7C01F351" w:rsidR="005502C4" w:rsidRDefault="00837BCA" w:rsidP="005502C4">
      <w:pPr>
        <w:spacing w:line="240" w:lineRule="auto"/>
        <w:rPr>
          <w:rFonts w:asciiTheme="minorEastAsia" w:eastAsia="宋体" w:hAnsiTheme="minorEastAsia" w:cs="Arial" w:hint="eastAsia"/>
          <w:color w:val="000000"/>
          <w:sz w:val="24"/>
          <w:szCs w:val="24"/>
        </w:rPr>
      </w:pPr>
      <w:r w:rsidRPr="006B0A8E">
        <w:rPr>
          <w:rFonts w:asciiTheme="minorEastAsia" w:eastAsiaTheme="minorEastAsia" w:hAnsiTheme="minorEastAsia"/>
          <w:noProof/>
        </w:rPr>
        <mc:AlternateContent>
          <mc:Choice Requires="wps">
            <w:drawing>
              <wp:anchor distT="0" distB="0" distL="114300" distR="114300" simplePos="0" relativeHeight="252544000" behindDoc="0" locked="0" layoutInCell="1" allowOverlap="1" wp14:anchorId="71E0660E" wp14:editId="2DECD20A">
                <wp:simplePos x="0" y="0"/>
                <wp:positionH relativeFrom="margin">
                  <wp:posOffset>3810</wp:posOffset>
                </wp:positionH>
                <wp:positionV relativeFrom="paragraph">
                  <wp:posOffset>15240</wp:posOffset>
                </wp:positionV>
                <wp:extent cx="1590675" cy="307975"/>
                <wp:effectExtent l="19050" t="438150" r="28575" b="15875"/>
                <wp:wrapNone/>
                <wp:docPr id="172162727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307975"/>
                        </a:xfrm>
                        <a:prstGeom prst="wedgeRoundRectCallout">
                          <a:avLst>
                            <a:gd name="adj1" fmla="val 26723"/>
                            <a:gd name="adj2" fmla="val -177067"/>
                            <a:gd name="adj3" fmla="val 16667"/>
                          </a:avLst>
                        </a:prstGeom>
                        <a:solidFill>
                          <a:schemeClr val="accent1">
                            <a:lumMod val="20000"/>
                            <a:lumOff val="80000"/>
                          </a:schemeClr>
                        </a:solidFill>
                        <a:ln w="28575">
                          <a:solidFill>
                            <a:srgbClr val="385D8A"/>
                          </a:solidFill>
                          <a:miter lim="800000"/>
                          <a:headEnd/>
                          <a:tailEnd/>
                        </a:ln>
                      </wps:spPr>
                      <wps:txbx>
                        <w:txbxContent>
                          <w:p w14:paraId="6008754C" w14:textId="4F433AF5" w:rsidR="00837BCA" w:rsidRPr="006B0A8E" w:rsidRDefault="00837BCA" w:rsidP="006B0A8E">
                            <w:pPr>
                              <w:spacing w:after="20" w:line="276" w:lineRule="auto"/>
                              <w:jc w:val="center"/>
                              <w:rPr>
                                <w:rFonts w:ascii="Arial" w:hAnsi="Arial" w:cs="Arial"/>
                                <w:sz w:val="16"/>
                                <w:szCs w:val="16"/>
                              </w:rPr>
                            </w:pPr>
                            <w:r w:rsidRPr="00837BCA">
                              <w:rPr>
                                <w:rFonts w:ascii="Arial" w:hAnsi="Arial" w:cs="Arial" w:hint="eastAsia"/>
                                <w:sz w:val="16"/>
                                <w:szCs w:val="16"/>
                              </w:rPr>
                              <w:t>點擊查看更多買入</w:t>
                            </w:r>
                            <w:r w:rsidRPr="00837BCA">
                              <w:rPr>
                                <w:rFonts w:ascii="Arial" w:hAnsi="Arial" w:cs="Arial" w:hint="eastAsia"/>
                                <w:sz w:val="16"/>
                                <w:szCs w:val="16"/>
                              </w:rPr>
                              <w:t>/</w:t>
                            </w:r>
                            <w:r w:rsidRPr="00837BCA">
                              <w:rPr>
                                <w:rFonts w:ascii="Arial" w:hAnsi="Arial" w:cs="Arial" w:hint="eastAsia"/>
                                <w:sz w:val="16"/>
                                <w:szCs w:val="16"/>
                              </w:rPr>
                              <w:t>賣出價位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E0660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 o:spid="_x0000_s1027" type="#_x0000_t62" style="position:absolute;margin-left:.3pt;margin-top:1.2pt;width:125.25pt;height:24.25pt;z-index:25254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" adj="16572,-27446" fillcolor="#dbe5f1 [660]" strokecolor="#385d8a" strokeweight="2.25pt">
                <v:textbox>
                  <w:txbxContent>
                    <w:p w14:paraId="6008754C" w14:textId="4F433AF5" w:rsidR="00837BCA" w:rsidRPr="006B0A8E" w:rsidRDefault="00837BCA" w:rsidP="006B0A8E">
                      <w:pPr>
                        <w:spacing w:after="20" w:line="276" w:lineRule="auto"/>
                        <w:jc w:val="center"/>
                        <w:rPr>
                          <w:rFonts w:ascii="Arial" w:hAnsi="Arial" w:cs="Arial"/>
                          <w:sz w:val="16"/>
                          <w:szCs w:val="16"/>
                        </w:rPr>
                      </w:pPr>
                      <w:r w:rsidRPr="00837BCA">
                        <w:rPr>
                          <w:rFonts w:ascii="Arial" w:hAnsi="Arial" w:cs="Arial" w:hint="eastAsia"/>
                          <w:sz w:val="16"/>
                          <w:szCs w:val="16"/>
                        </w:rPr>
                        <w:t>點擊查看更多買入</w:t>
                      </w:r>
                      <w:r w:rsidRPr="00837BCA">
                        <w:rPr>
                          <w:rFonts w:ascii="Arial" w:hAnsi="Arial" w:cs="Arial" w:hint="eastAsia"/>
                          <w:sz w:val="16"/>
                          <w:szCs w:val="16"/>
                        </w:rPr>
                        <w:t>/</w:t>
                      </w:r>
                      <w:r w:rsidRPr="00837BCA">
                        <w:rPr>
                          <w:rFonts w:ascii="Arial" w:hAnsi="Arial" w:cs="Arial" w:hint="eastAsia"/>
                          <w:sz w:val="16"/>
                          <w:szCs w:val="16"/>
                        </w:rPr>
                        <w:t>賣出價位</w:t>
                      </w:r>
                    </w:p>
                  </w:txbxContent>
                </v:textbox>
                <w10:wrap anchorx="margin"/>
              </v:shape>
            </w:pict>
          </mc:Fallback>
        </mc:AlternateContent>
      </w:r>
    </w:p>
    <w:p w14:paraId="4A5B1B30" w14:textId="77777777" w:rsidR="005502C4" w:rsidRDefault="005502C4" w:rsidP="005502C4">
      <w:pPr>
        <w:spacing w:line="240" w:lineRule="auto"/>
        <w:rPr>
          <w:rFonts w:asciiTheme="minorEastAsia" w:eastAsia="宋体" w:hAnsiTheme="minorEastAsia" w:cs="Arial" w:hint="eastAsia"/>
          <w:color w:val="000000"/>
          <w:sz w:val="24"/>
          <w:szCs w:val="24"/>
        </w:rPr>
      </w:pPr>
    </w:p>
    <w:p w14:paraId="219BE41E" w14:textId="77777777" w:rsidR="005502C4" w:rsidRDefault="005502C4" w:rsidP="002063EC">
      <w:pPr>
        <w:spacing w:line="240" w:lineRule="auto"/>
        <w:rPr>
          <w:rFonts w:asciiTheme="minorEastAsia" w:eastAsia="宋体" w:hAnsiTheme="minorEastAsia" w:cs="Arial" w:hint="eastAsia"/>
          <w:color w:val="000000"/>
          <w:sz w:val="24"/>
          <w:szCs w:val="24"/>
        </w:rPr>
      </w:pPr>
    </w:p>
    <w:p w14:paraId="3D6AA784" w14:textId="77777777" w:rsidR="002063EC" w:rsidRDefault="002063EC" w:rsidP="002063EC">
      <w:pPr>
        <w:spacing w:line="240" w:lineRule="auto"/>
        <w:rPr>
          <w:rFonts w:asciiTheme="minorEastAsia" w:eastAsia="宋体" w:hAnsiTheme="minorEastAsia" w:cs="Arial" w:hint="eastAsia"/>
          <w:color w:val="000000"/>
          <w:sz w:val="24"/>
          <w:szCs w:val="24"/>
        </w:rPr>
      </w:pPr>
    </w:p>
    <w:p w14:paraId="5E4FA9C5" w14:textId="77777777" w:rsidR="002063EC" w:rsidRDefault="002063EC" w:rsidP="002063EC">
      <w:pPr>
        <w:spacing w:line="240" w:lineRule="auto"/>
        <w:rPr>
          <w:rFonts w:asciiTheme="minorEastAsia" w:eastAsia="宋体" w:hAnsiTheme="minorEastAsia" w:cs="Arial" w:hint="eastAsia"/>
          <w:color w:val="000000"/>
          <w:sz w:val="24"/>
          <w:szCs w:val="24"/>
        </w:rPr>
      </w:pPr>
    </w:p>
    <w:p w14:paraId="48064AC2" w14:textId="77777777" w:rsidR="002063EC" w:rsidRDefault="002063EC" w:rsidP="002063EC">
      <w:pPr>
        <w:spacing w:line="240" w:lineRule="auto"/>
        <w:rPr>
          <w:rFonts w:asciiTheme="minorEastAsia" w:eastAsia="宋体" w:hAnsiTheme="minorEastAsia" w:cs="Arial" w:hint="eastAsia"/>
          <w:color w:val="000000"/>
          <w:sz w:val="24"/>
          <w:szCs w:val="24"/>
        </w:rPr>
      </w:pPr>
    </w:p>
    <w:p w14:paraId="5AB8FD14" w14:textId="77777777" w:rsidR="002063EC" w:rsidRDefault="002063EC" w:rsidP="002063EC">
      <w:pPr>
        <w:spacing w:line="240" w:lineRule="auto"/>
        <w:rPr>
          <w:rFonts w:asciiTheme="minorEastAsia" w:eastAsia="宋体" w:hAnsiTheme="minorEastAsia" w:cs="Arial" w:hint="eastAsia"/>
          <w:color w:val="000000"/>
          <w:sz w:val="24"/>
          <w:szCs w:val="24"/>
        </w:rPr>
      </w:pPr>
    </w:p>
    <w:p w14:paraId="767AC124" w14:textId="77777777" w:rsidR="002063EC" w:rsidRDefault="002063EC" w:rsidP="002063EC">
      <w:pPr>
        <w:spacing w:line="240" w:lineRule="auto"/>
        <w:rPr>
          <w:rFonts w:asciiTheme="minorEastAsia" w:eastAsia="宋体" w:hAnsiTheme="minorEastAsia" w:cs="Arial" w:hint="eastAsia"/>
          <w:color w:val="000000"/>
          <w:sz w:val="24"/>
          <w:szCs w:val="24"/>
        </w:rPr>
      </w:pPr>
    </w:p>
    <w:p w14:paraId="53DA2489" w14:textId="77777777" w:rsidR="002063EC" w:rsidRDefault="002063EC" w:rsidP="002063EC">
      <w:pPr>
        <w:spacing w:line="240" w:lineRule="auto"/>
        <w:rPr>
          <w:rFonts w:asciiTheme="minorEastAsia" w:eastAsia="宋体" w:hAnsiTheme="minorEastAsia" w:cs="Arial" w:hint="eastAsia"/>
          <w:color w:val="000000"/>
          <w:sz w:val="24"/>
          <w:szCs w:val="24"/>
        </w:rPr>
      </w:pPr>
    </w:p>
    <w:p w14:paraId="316596D3" w14:textId="77777777" w:rsidR="002063EC" w:rsidRDefault="002063EC" w:rsidP="002063EC">
      <w:pPr>
        <w:spacing w:line="240" w:lineRule="auto"/>
        <w:rPr>
          <w:rFonts w:asciiTheme="minorEastAsia" w:eastAsia="宋体" w:hAnsiTheme="minorEastAsia" w:cs="Arial" w:hint="eastAsia"/>
          <w:color w:val="000000"/>
          <w:sz w:val="24"/>
          <w:szCs w:val="24"/>
        </w:rPr>
      </w:pPr>
    </w:p>
    <w:p w14:paraId="5D541B6E" w14:textId="77777777" w:rsidR="002063EC" w:rsidRDefault="002063EC" w:rsidP="002063EC">
      <w:pPr>
        <w:spacing w:line="240" w:lineRule="auto"/>
        <w:rPr>
          <w:rFonts w:asciiTheme="minorEastAsia" w:eastAsia="宋体" w:hAnsiTheme="minorEastAsia" w:cs="Arial" w:hint="eastAsia"/>
          <w:color w:val="000000"/>
          <w:sz w:val="24"/>
          <w:szCs w:val="24"/>
        </w:rPr>
      </w:pPr>
    </w:p>
    <w:p w14:paraId="6F92DAD5" w14:textId="77777777" w:rsidR="002063EC" w:rsidRDefault="002063EC" w:rsidP="002063EC">
      <w:pPr>
        <w:spacing w:line="240" w:lineRule="auto"/>
        <w:rPr>
          <w:rFonts w:asciiTheme="minorEastAsia" w:eastAsia="宋体" w:hAnsiTheme="minorEastAsia" w:cs="Arial" w:hint="eastAsia"/>
          <w:color w:val="000000"/>
          <w:sz w:val="24"/>
          <w:szCs w:val="24"/>
        </w:rPr>
      </w:pPr>
    </w:p>
    <w:p w14:paraId="6ED56217" w14:textId="77777777" w:rsidR="002063EC" w:rsidRDefault="002063EC" w:rsidP="002063EC">
      <w:pPr>
        <w:spacing w:line="240" w:lineRule="auto"/>
        <w:rPr>
          <w:rFonts w:asciiTheme="minorEastAsia" w:eastAsia="宋体" w:hAnsiTheme="minorEastAsia" w:cs="Arial" w:hint="eastAsia"/>
          <w:color w:val="000000"/>
          <w:sz w:val="24"/>
          <w:szCs w:val="24"/>
        </w:rPr>
      </w:pPr>
    </w:p>
    <w:p w14:paraId="75BC229C" w14:textId="77777777" w:rsidR="002063EC" w:rsidRDefault="002063EC" w:rsidP="002063EC">
      <w:pPr>
        <w:spacing w:line="240" w:lineRule="auto"/>
        <w:rPr>
          <w:rFonts w:asciiTheme="minorEastAsia" w:eastAsia="宋体" w:hAnsiTheme="minorEastAsia" w:cs="Arial" w:hint="eastAsia"/>
          <w:color w:val="000000"/>
          <w:sz w:val="24"/>
          <w:szCs w:val="24"/>
        </w:rPr>
      </w:pPr>
    </w:p>
    <w:p w14:paraId="7745B07F" w14:textId="77777777" w:rsidR="002063EC" w:rsidRDefault="002063EC" w:rsidP="002063EC">
      <w:pPr>
        <w:spacing w:line="240" w:lineRule="auto"/>
        <w:rPr>
          <w:rFonts w:asciiTheme="minorEastAsia" w:eastAsia="宋体" w:hAnsiTheme="minorEastAsia" w:cs="Arial" w:hint="eastAsia"/>
          <w:color w:val="000000"/>
          <w:sz w:val="24"/>
          <w:szCs w:val="24"/>
        </w:rPr>
      </w:pPr>
    </w:p>
    <w:p w14:paraId="50F8D911" w14:textId="77777777" w:rsidR="002063EC" w:rsidRDefault="002063EC" w:rsidP="002063EC">
      <w:pPr>
        <w:spacing w:line="240" w:lineRule="auto"/>
        <w:rPr>
          <w:rFonts w:asciiTheme="minorEastAsia" w:eastAsia="宋体" w:hAnsiTheme="minorEastAsia" w:cs="Arial" w:hint="eastAsia"/>
          <w:color w:val="000000"/>
          <w:sz w:val="24"/>
          <w:szCs w:val="24"/>
        </w:rPr>
      </w:pPr>
    </w:p>
    <w:p w14:paraId="5BC8C521" w14:textId="77777777" w:rsidR="002063EC" w:rsidRDefault="002063EC" w:rsidP="002063EC">
      <w:pPr>
        <w:spacing w:line="240" w:lineRule="auto"/>
        <w:rPr>
          <w:rFonts w:asciiTheme="minorEastAsia" w:eastAsia="宋体" w:hAnsiTheme="minorEastAsia" w:cs="Arial" w:hint="eastAsia"/>
          <w:color w:val="000000"/>
          <w:sz w:val="24"/>
          <w:szCs w:val="24"/>
        </w:rPr>
      </w:pPr>
    </w:p>
    <w:p w14:paraId="20709DC0" w14:textId="77777777" w:rsidR="002063EC" w:rsidRDefault="002063EC" w:rsidP="002063EC">
      <w:pPr>
        <w:spacing w:line="240" w:lineRule="auto"/>
        <w:rPr>
          <w:rFonts w:asciiTheme="minorEastAsia" w:eastAsia="宋体" w:hAnsiTheme="minorEastAsia" w:cs="Arial" w:hint="eastAsia"/>
          <w:color w:val="000000"/>
          <w:sz w:val="24"/>
          <w:szCs w:val="24"/>
        </w:rPr>
      </w:pPr>
    </w:p>
    <w:p w14:paraId="636D2726" w14:textId="77777777" w:rsidR="002063EC" w:rsidRDefault="002063EC" w:rsidP="002063EC">
      <w:pPr>
        <w:spacing w:line="240" w:lineRule="auto"/>
        <w:rPr>
          <w:rFonts w:asciiTheme="minorEastAsia" w:eastAsia="宋体" w:hAnsiTheme="minorEastAsia" w:cs="Arial" w:hint="eastAsia"/>
          <w:color w:val="000000"/>
          <w:sz w:val="24"/>
          <w:szCs w:val="24"/>
        </w:rPr>
      </w:pPr>
    </w:p>
    <w:p w14:paraId="21123AC0" w14:textId="77777777" w:rsidR="002063EC" w:rsidRDefault="002063EC" w:rsidP="002063EC">
      <w:pPr>
        <w:spacing w:line="240" w:lineRule="auto"/>
        <w:rPr>
          <w:rFonts w:asciiTheme="minorEastAsia" w:eastAsia="宋体" w:hAnsiTheme="minorEastAsia" w:cs="Arial" w:hint="eastAsia"/>
          <w:color w:val="000000"/>
          <w:sz w:val="24"/>
          <w:szCs w:val="24"/>
        </w:rPr>
      </w:pPr>
    </w:p>
    <w:p w14:paraId="0CBD63BD" w14:textId="77777777" w:rsidR="002063EC" w:rsidRDefault="002063EC" w:rsidP="002063EC">
      <w:pPr>
        <w:spacing w:line="240" w:lineRule="auto"/>
        <w:rPr>
          <w:rFonts w:asciiTheme="minorEastAsia" w:eastAsia="宋体" w:hAnsiTheme="minorEastAsia" w:cs="Arial" w:hint="eastAsia"/>
          <w:color w:val="000000"/>
          <w:sz w:val="24"/>
          <w:szCs w:val="24"/>
        </w:rPr>
      </w:pPr>
    </w:p>
    <w:p w14:paraId="1493D4B0" w14:textId="77777777" w:rsidR="002063EC" w:rsidRDefault="002063EC" w:rsidP="002063EC">
      <w:pPr>
        <w:spacing w:line="240" w:lineRule="auto"/>
        <w:rPr>
          <w:rFonts w:asciiTheme="minorEastAsia" w:eastAsia="宋体" w:hAnsiTheme="minorEastAsia" w:cs="Arial" w:hint="eastAsia"/>
          <w:color w:val="000000"/>
          <w:sz w:val="24"/>
          <w:szCs w:val="24"/>
        </w:rPr>
      </w:pPr>
    </w:p>
    <w:p w14:paraId="054F3760" w14:textId="77777777" w:rsidR="002063EC" w:rsidRDefault="002063EC" w:rsidP="002063EC">
      <w:pPr>
        <w:spacing w:line="240" w:lineRule="auto"/>
        <w:rPr>
          <w:rFonts w:asciiTheme="minorEastAsia" w:eastAsia="宋体" w:hAnsiTheme="minorEastAsia" w:cs="Arial" w:hint="eastAsia"/>
          <w:color w:val="000000"/>
          <w:sz w:val="24"/>
          <w:szCs w:val="24"/>
        </w:rPr>
      </w:pPr>
    </w:p>
    <w:p w14:paraId="77E98F42" w14:textId="77777777" w:rsidR="002063EC" w:rsidRDefault="002063EC" w:rsidP="002063EC">
      <w:pPr>
        <w:spacing w:line="240" w:lineRule="auto"/>
        <w:rPr>
          <w:rFonts w:asciiTheme="minorEastAsia" w:eastAsia="宋体" w:hAnsiTheme="minorEastAsia" w:cs="Arial" w:hint="eastAsia"/>
          <w:color w:val="000000"/>
          <w:sz w:val="24"/>
          <w:szCs w:val="24"/>
        </w:rPr>
      </w:pPr>
    </w:p>
    <w:p w14:paraId="2EB34D46" w14:textId="77777777" w:rsidR="00BF52D7" w:rsidRDefault="00BF52D7" w:rsidP="002063EC">
      <w:pPr>
        <w:spacing w:line="240" w:lineRule="auto"/>
        <w:rPr>
          <w:rFonts w:asciiTheme="minorEastAsia" w:eastAsia="宋体" w:hAnsiTheme="minorEastAsia" w:cs="Arial" w:hint="eastAsia"/>
          <w:color w:val="000000"/>
          <w:sz w:val="24"/>
          <w:szCs w:val="24"/>
        </w:rPr>
      </w:pPr>
    </w:p>
    <w:p w14:paraId="04A7B543" w14:textId="77777777" w:rsidR="002063EC" w:rsidRPr="006B0A8E" w:rsidRDefault="002063EC" w:rsidP="006B0A8E">
      <w:pPr>
        <w:spacing w:line="240" w:lineRule="auto"/>
        <w:rPr>
          <w:rFonts w:asciiTheme="minorEastAsia" w:eastAsia="宋体" w:hAnsiTheme="minorEastAsia" w:cs="Arial" w:hint="eastAsia"/>
          <w:color w:val="000000"/>
          <w:sz w:val="24"/>
          <w:szCs w:val="24"/>
        </w:rPr>
      </w:pPr>
    </w:p>
    <w:p w14:paraId="5D303CAF" w14:textId="4D5EACCE" w:rsidR="00220D1C" w:rsidRPr="006B0A8E" w:rsidRDefault="00A13301" w:rsidP="006B0A8E">
      <w:pPr>
        <w:pStyle w:val="2"/>
        <w:spacing w:line="240" w:lineRule="auto"/>
        <w:rPr>
          <w:rFonts w:asciiTheme="minorEastAsia" w:eastAsiaTheme="minorEastAsia" w:hAnsiTheme="minorEastAsia" w:cs="Arial"/>
          <w:color w:val="000000"/>
          <w:sz w:val="24"/>
          <w:szCs w:val="24"/>
        </w:rPr>
      </w:pPr>
      <w:bookmarkStart w:id="10" w:name="_Toc200113436"/>
      <w:r w:rsidRPr="006B0A8E">
        <w:rPr>
          <w:rFonts w:asciiTheme="minorEastAsia" w:eastAsiaTheme="minorEastAsia" w:hAnsiTheme="minorEastAsia" w:cs="Arial" w:hint="eastAsia"/>
          <w:sz w:val="24"/>
          <w:szCs w:val="24"/>
        </w:rPr>
        <w:lastRenderedPageBreak/>
        <w:t>第</w:t>
      </w:r>
      <w:r w:rsidR="002063EC" w:rsidRPr="002063EC">
        <w:rPr>
          <w:rFonts w:asciiTheme="minorEastAsia" w:eastAsiaTheme="minorEastAsia" w:hAnsiTheme="minorEastAsia" w:cs="Arial" w:hint="eastAsia"/>
          <w:sz w:val="24"/>
          <w:szCs w:val="24"/>
        </w:rPr>
        <w:t>四</w:t>
      </w:r>
      <w:r w:rsidR="00F06FB0" w:rsidRPr="00B37989">
        <w:rPr>
          <w:rFonts w:asciiTheme="minorEastAsia" w:eastAsiaTheme="minorEastAsia" w:hAnsiTheme="minorEastAsia" w:cs="Arial" w:hint="eastAsia"/>
          <w:sz w:val="24"/>
          <w:szCs w:val="24"/>
        </w:rPr>
        <w:t>節</w:t>
      </w:r>
      <w:r w:rsidRPr="006B0A8E">
        <w:rPr>
          <w:rFonts w:asciiTheme="minorEastAsia" w:eastAsiaTheme="minorEastAsia" w:hAnsiTheme="minorEastAsia" w:cs="Arial"/>
          <w:sz w:val="24"/>
          <w:szCs w:val="24"/>
        </w:rPr>
        <w:tab/>
      </w:r>
      <w:r w:rsidR="005502C4" w:rsidRPr="006B0A8E">
        <w:rPr>
          <w:rFonts w:asciiTheme="minorEastAsia" w:eastAsiaTheme="minorEastAsia" w:hAnsiTheme="minorEastAsia" w:hint="eastAsia"/>
          <w:color w:val="000000"/>
          <w:sz w:val="24"/>
          <w:szCs w:val="24"/>
        </w:rPr>
        <w:t>經紀排序</w:t>
      </w:r>
      <w:bookmarkEnd w:id="10"/>
    </w:p>
    <w:p w14:paraId="43ED78AE" w14:textId="63A82858" w:rsidR="00A13301" w:rsidRPr="00B37989" w:rsidRDefault="00A13301" w:rsidP="006B0A8E">
      <w:pPr>
        <w:spacing w:line="240" w:lineRule="auto"/>
        <w:rPr>
          <w:rFonts w:asciiTheme="minorEastAsia" w:eastAsiaTheme="minorEastAsia" w:hAnsiTheme="minorEastAsia" w:hint="eastAsia"/>
        </w:rPr>
      </w:pPr>
    </w:p>
    <w:p w14:paraId="40F22020" w14:textId="77777777" w:rsidR="00B37989" w:rsidRDefault="00B37989" w:rsidP="006B0A8E">
      <w:pPr>
        <w:rPr>
          <w:rFonts w:asciiTheme="minorEastAsia" w:eastAsiaTheme="minorEastAsia" w:hAnsiTheme="minorEastAsia" w:cs="Arial" w:hint="eastAsia"/>
          <w:sz w:val="24"/>
          <w:szCs w:val="24"/>
        </w:rPr>
      </w:pPr>
    </w:p>
    <w:p w14:paraId="2DA9E473" w14:textId="2453C9AF" w:rsidR="00B37989" w:rsidRDefault="003C4F43" w:rsidP="006B0A8E">
      <w:pPr>
        <w:rPr>
          <w:rFonts w:asciiTheme="minorEastAsia" w:eastAsiaTheme="minorEastAsia" w:hAnsiTheme="minorEastAsia" w:cs="Arial" w:hint="eastAsia"/>
          <w:sz w:val="24"/>
          <w:szCs w:val="24"/>
        </w:rPr>
      </w:pPr>
      <w:r w:rsidRPr="003C4F43">
        <w:rPr>
          <w:rFonts w:asciiTheme="minorEastAsia" w:eastAsiaTheme="minorEastAsia" w:hAnsiTheme="minorEastAsia" w:cs="Arial"/>
          <w:noProof/>
          <w:sz w:val="24"/>
          <w:szCs w:val="24"/>
        </w:rPr>
        <w:drawing>
          <wp:anchor distT="0" distB="0" distL="114300" distR="114300" simplePos="0" relativeHeight="252505088" behindDoc="0" locked="0" layoutInCell="1" allowOverlap="1" wp14:anchorId="5C308B03" wp14:editId="5DB87855">
            <wp:simplePos x="0" y="0"/>
            <wp:positionH relativeFrom="column">
              <wp:posOffset>733425</wp:posOffset>
            </wp:positionH>
            <wp:positionV relativeFrom="paragraph">
              <wp:posOffset>729615</wp:posOffset>
            </wp:positionV>
            <wp:extent cx="1828800" cy="4772660"/>
            <wp:effectExtent l="0" t="0" r="0" b="8890"/>
            <wp:wrapNone/>
            <wp:docPr id="1055660050" name="Picture 4" descr="A screenshot of a computer&#10;&#10;AI-generated content may be incorrect.">
              <a:extLst xmlns:a="http://schemas.openxmlformats.org/drawingml/2006/main">
                <a:ext uri="{FF2B5EF4-FFF2-40B4-BE49-F238E27FC236}">
                  <a16:creationId xmlns:a16="http://schemas.microsoft.com/office/drawing/2014/main" id="{F5BE3FBB-7E99-F9AF-7755-A9CA18F8DD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computer&#10;&#10;AI-generated content may be incorrect.">
                      <a:extLst>
                        <a:ext uri="{FF2B5EF4-FFF2-40B4-BE49-F238E27FC236}">
                          <a16:creationId xmlns:a16="http://schemas.microsoft.com/office/drawing/2014/main" id="{F5BE3FBB-7E99-F9AF-7755-A9CA18F8DD35}"/>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828800" cy="4772660"/>
                    </a:xfrm>
                    <a:prstGeom prst="rect">
                      <a:avLst/>
                    </a:prstGeom>
                  </pic:spPr>
                </pic:pic>
              </a:graphicData>
            </a:graphic>
          </wp:anchor>
        </w:drawing>
      </w:r>
      <w:r w:rsidRPr="003C4F43">
        <w:rPr>
          <w:rFonts w:asciiTheme="minorEastAsia" w:eastAsiaTheme="minorEastAsia" w:hAnsiTheme="minorEastAsia" w:cs="Arial"/>
          <w:noProof/>
          <w:sz w:val="24"/>
          <w:szCs w:val="24"/>
        </w:rPr>
        <w:drawing>
          <wp:anchor distT="0" distB="0" distL="114300" distR="114300" simplePos="0" relativeHeight="252506112" behindDoc="0" locked="0" layoutInCell="1" allowOverlap="1" wp14:anchorId="564E3807" wp14:editId="7252634D">
            <wp:simplePos x="0" y="0"/>
            <wp:positionH relativeFrom="column">
              <wp:posOffset>3425190</wp:posOffset>
            </wp:positionH>
            <wp:positionV relativeFrom="paragraph">
              <wp:posOffset>729615</wp:posOffset>
            </wp:positionV>
            <wp:extent cx="1506855" cy="4918075"/>
            <wp:effectExtent l="0" t="0" r="0" b="0"/>
            <wp:wrapNone/>
            <wp:docPr id="1434941445" name="Picture 6" descr="A screenshot of a computer&#10;&#10;AI-generated content may be incorrect.">
              <a:extLst xmlns:a="http://schemas.openxmlformats.org/drawingml/2006/main">
                <a:ext uri="{FF2B5EF4-FFF2-40B4-BE49-F238E27FC236}">
                  <a16:creationId xmlns:a16="http://schemas.microsoft.com/office/drawing/2014/main" id="{96E8AACD-469C-A056-73AB-5DF8F107B5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screenshot of a computer&#10;&#10;AI-generated content may be incorrect.">
                      <a:extLst>
                        <a:ext uri="{FF2B5EF4-FFF2-40B4-BE49-F238E27FC236}">
                          <a16:creationId xmlns:a16="http://schemas.microsoft.com/office/drawing/2014/main" id="{96E8AACD-469C-A056-73AB-5DF8F107B588}"/>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506855" cy="4918075"/>
                    </a:xfrm>
                    <a:prstGeom prst="rect">
                      <a:avLst/>
                    </a:prstGeom>
                  </pic:spPr>
                </pic:pic>
              </a:graphicData>
            </a:graphic>
          </wp:anchor>
        </w:drawing>
      </w:r>
      <w:r w:rsidRPr="003C4F43">
        <w:rPr>
          <w:rFonts w:asciiTheme="minorEastAsia" w:eastAsiaTheme="minorEastAsia" w:hAnsiTheme="minorEastAsia" w:cs="Arial"/>
          <w:noProof/>
          <w:sz w:val="24"/>
          <w:szCs w:val="24"/>
        </w:rPr>
        <mc:AlternateContent>
          <mc:Choice Requires="wps">
            <w:drawing>
              <wp:anchor distT="0" distB="0" distL="114300" distR="114300" simplePos="0" relativeHeight="252507136" behindDoc="0" locked="0" layoutInCell="1" allowOverlap="1" wp14:anchorId="4C69AC1D" wp14:editId="3755D17C">
                <wp:simplePos x="0" y="0"/>
                <wp:positionH relativeFrom="column">
                  <wp:posOffset>2722245</wp:posOffset>
                </wp:positionH>
                <wp:positionV relativeFrom="paragraph">
                  <wp:posOffset>5021580</wp:posOffset>
                </wp:positionV>
                <wp:extent cx="434340" cy="584200"/>
                <wp:effectExtent l="0" t="0" r="0" b="0"/>
                <wp:wrapNone/>
                <wp:docPr id="601506207" name="TextBox 7"/>
                <wp:cNvGraphicFramePr/>
                <a:graphic xmlns:a="http://schemas.openxmlformats.org/drawingml/2006/main">
                  <a:graphicData uri="http://schemas.microsoft.com/office/word/2010/wordprocessingShape">
                    <wps:wsp>
                      <wps:cNvSpPr txBox="1"/>
                      <wps:spPr>
                        <a:xfrm>
                          <a:off x="0" y="0"/>
                          <a:ext cx="434340" cy="584200"/>
                        </a:xfrm>
                        <a:prstGeom prst="rect">
                          <a:avLst/>
                        </a:prstGeom>
                        <a:noFill/>
                      </wps:spPr>
                      <wps:txbx>
                        <w:txbxContent>
                          <w:p w14:paraId="350C90AB" w14:textId="77777777" w:rsidR="003C4F43" w:rsidRDefault="003C4F43" w:rsidP="003C4F43">
                            <w:pPr>
                              <w:rPr>
                                <w:rFonts w:asciiTheme="minorHAnsi" w:hAnsi="Calibri" w:cstheme="minorBidi"/>
                                <w:b/>
                                <w:bCs/>
                                <w:color w:val="000000" w:themeColor="text1"/>
                                <w:kern w:val="24"/>
                                <w:sz w:val="64"/>
                                <w:szCs w:val="64"/>
                                <w:lang w:eastAsia="zh-CN"/>
                              </w:rPr>
                            </w:pPr>
                            <w:r>
                              <w:rPr>
                                <w:rFonts w:asciiTheme="minorHAnsi" w:hAnsi="Calibri" w:cstheme="minorBidi"/>
                                <w:b/>
                                <w:bCs/>
                                <w:color w:val="000000" w:themeColor="text1"/>
                                <w:kern w:val="24"/>
                                <w:sz w:val="64"/>
                                <w:szCs w:val="64"/>
                              </w:rPr>
                              <w:t>→</w:t>
                            </w:r>
                          </w:p>
                        </w:txbxContent>
                      </wps:txbx>
                      <wps:bodyPr wrap="square" rtlCol="0">
                        <a:spAutoFit/>
                      </wps:bodyPr>
                    </wps:wsp>
                  </a:graphicData>
                </a:graphic>
              </wp:anchor>
            </w:drawing>
          </mc:Choice>
          <mc:Fallback>
            <w:pict>
              <v:shape w14:anchorId="4C69AC1D" id="_x0000_s1028" type="#_x0000_t202" style="position:absolute;margin-left:214.35pt;margin-top:395.4pt;width:34.2pt;height:46pt;z-index:25250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" filled="f" stroked="f">
                <v:textbox style="mso-fit-shape-to-text:t">
                  <w:txbxContent>
                    <w:p w14:paraId="350C90AB" w14:textId="77777777" w:rsidR="003C4F43" w:rsidRDefault="003C4F43" w:rsidP="003C4F43">
                      <w:pPr>
                        <w:rPr>
                          <w:rFonts w:asciiTheme="minorHAnsi" w:hAnsi="Calibri" w:cstheme="minorBidi"/>
                          <w:b/>
                          <w:bCs/>
                          <w:color w:val="000000" w:themeColor="text1"/>
                          <w:kern w:val="24"/>
                          <w:sz w:val="64"/>
                          <w:szCs w:val="64"/>
                          <w:lang w:eastAsia="zh-CN"/>
                        </w:rPr>
                      </w:pPr>
                      <w:r>
                        <w:rPr>
                          <w:rFonts w:asciiTheme="minorHAnsi" w:hAnsi="Calibri" w:cstheme="minorBidi"/>
                          <w:b/>
                          <w:bCs/>
                          <w:color w:val="000000" w:themeColor="text1"/>
                          <w:kern w:val="24"/>
                          <w:sz w:val="64"/>
                          <w:szCs w:val="64"/>
                        </w:rPr>
                        <w:t>→</w:t>
                      </w:r>
                    </w:p>
                  </w:txbxContent>
                </v:textbox>
              </v:shape>
            </w:pict>
          </mc:Fallback>
        </mc:AlternateContent>
      </w:r>
      <w:r w:rsidRPr="003C4F43">
        <w:rPr>
          <w:rFonts w:asciiTheme="minorEastAsia" w:eastAsiaTheme="minorEastAsia" w:hAnsiTheme="minorEastAsia" w:cs="Arial"/>
          <w:noProof/>
          <w:sz w:val="24"/>
          <w:szCs w:val="24"/>
        </w:rPr>
        <mc:AlternateContent>
          <mc:Choice Requires="wps">
            <w:drawing>
              <wp:anchor distT="0" distB="0" distL="114300" distR="114300" simplePos="0" relativeHeight="252508160" behindDoc="0" locked="0" layoutInCell="1" allowOverlap="1" wp14:anchorId="5732CE18" wp14:editId="48B73414">
                <wp:simplePos x="0" y="0"/>
                <wp:positionH relativeFrom="column">
                  <wp:posOffset>733425</wp:posOffset>
                </wp:positionH>
                <wp:positionV relativeFrom="paragraph">
                  <wp:posOffset>748665</wp:posOffset>
                </wp:positionV>
                <wp:extent cx="1828800" cy="170180"/>
                <wp:effectExtent l="19050" t="19050" r="19050" b="20320"/>
                <wp:wrapNone/>
                <wp:docPr id="286393850" name="Rectangle 8"/>
                <wp:cNvGraphicFramePr/>
                <a:graphic xmlns:a="http://schemas.openxmlformats.org/drawingml/2006/main">
                  <a:graphicData uri="http://schemas.microsoft.com/office/word/2010/wordprocessingShape">
                    <wps:wsp>
                      <wps:cNvSpPr/>
                      <wps:spPr>
                        <a:xfrm>
                          <a:off x="0" y="0"/>
                          <a:ext cx="1828800" cy="170180"/>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7BD93167" id="Rectangle 8" o:spid="_x0000_s1026" style="position:absolute;margin-left:57.75pt;margin-top:58.95pt;width:2in;height:13.4pt;z-index:252508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" filled="f" strokecolor="red" strokeweight="3pt"/>
            </w:pict>
          </mc:Fallback>
        </mc:AlternateContent>
      </w:r>
      <w:r w:rsidRPr="003C4F43">
        <w:rPr>
          <w:rFonts w:asciiTheme="minorEastAsia" w:eastAsiaTheme="minorEastAsia" w:hAnsiTheme="minorEastAsia" w:cs="Arial"/>
          <w:noProof/>
          <w:sz w:val="24"/>
          <w:szCs w:val="24"/>
        </w:rPr>
        <mc:AlternateContent>
          <mc:Choice Requires="wps">
            <w:drawing>
              <wp:anchor distT="0" distB="0" distL="114300" distR="114300" simplePos="0" relativeHeight="252509184" behindDoc="0" locked="0" layoutInCell="1" allowOverlap="1" wp14:anchorId="0E0C9016" wp14:editId="2FF7990C">
                <wp:simplePos x="0" y="0"/>
                <wp:positionH relativeFrom="column">
                  <wp:posOffset>3425190</wp:posOffset>
                </wp:positionH>
                <wp:positionV relativeFrom="paragraph">
                  <wp:posOffset>733425</wp:posOffset>
                </wp:positionV>
                <wp:extent cx="1506855" cy="185420"/>
                <wp:effectExtent l="19050" t="19050" r="17145" b="24130"/>
                <wp:wrapNone/>
                <wp:docPr id="1192939689" name="Rectangle 9"/>
                <wp:cNvGraphicFramePr/>
                <a:graphic xmlns:a="http://schemas.openxmlformats.org/drawingml/2006/main">
                  <a:graphicData uri="http://schemas.microsoft.com/office/word/2010/wordprocessingShape">
                    <wps:wsp>
                      <wps:cNvSpPr/>
                      <wps:spPr>
                        <a:xfrm>
                          <a:off x="0" y="0"/>
                          <a:ext cx="1506855" cy="185420"/>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01488177" id="Rectangle 9" o:spid="_x0000_s1026" style="position:absolute;margin-left:269.7pt;margin-top:57.75pt;width:118.65pt;height:14.6pt;z-index:252509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" filled="f" strokecolor="red" strokeweight="3pt"/>
            </w:pict>
          </mc:Fallback>
        </mc:AlternateContent>
      </w:r>
      <w:r w:rsidRPr="003C4F43">
        <w:rPr>
          <w:rFonts w:asciiTheme="minorEastAsia" w:eastAsiaTheme="minorEastAsia" w:hAnsiTheme="minorEastAsia" w:cs="Arial"/>
          <w:noProof/>
          <w:sz w:val="24"/>
          <w:szCs w:val="24"/>
        </w:rPr>
        <mc:AlternateContent>
          <mc:Choice Requires="wps">
            <w:drawing>
              <wp:anchor distT="0" distB="0" distL="114300" distR="114300" simplePos="0" relativeHeight="252510208" behindDoc="0" locked="0" layoutInCell="1" allowOverlap="1" wp14:anchorId="1079634D" wp14:editId="5499EBCA">
                <wp:simplePos x="0" y="0"/>
                <wp:positionH relativeFrom="column">
                  <wp:posOffset>1641475</wp:posOffset>
                </wp:positionH>
                <wp:positionV relativeFrom="paragraph">
                  <wp:posOffset>19050</wp:posOffset>
                </wp:positionV>
                <wp:extent cx="2489200" cy="447675"/>
                <wp:effectExtent l="19050" t="19050" r="25400" b="28575"/>
                <wp:wrapNone/>
                <wp:docPr id="20666953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0" cy="447675"/>
                        </a:xfrm>
                        <a:prstGeom prst="roundRect">
                          <a:avLst/>
                        </a:prstGeom>
                        <a:solidFill>
                          <a:schemeClr val="accent1">
                            <a:lumMod val="20000"/>
                            <a:lumOff val="80000"/>
                          </a:schemeClr>
                        </a:solidFill>
                        <a:ln w="28575">
                          <a:solidFill>
                            <a:srgbClr val="385D8A"/>
                          </a:solidFill>
                          <a:miter lim="800000"/>
                          <a:headEnd/>
                          <a:tailEnd/>
                        </a:ln>
                      </wps:spPr>
                      <wps:txbx>
                        <w:txbxContent>
                          <w:p w14:paraId="3E16B5F4" w14:textId="77777777" w:rsidR="003C4F43" w:rsidRDefault="003C4F43" w:rsidP="003C4F43">
                            <w:pPr>
                              <w:spacing w:line="276" w:lineRule="auto"/>
                              <w:jc w:val="center"/>
                              <w:rPr>
                                <w:rFonts w:ascii="Arial" w:hAnsi="PMingLiU" w:cs="Arial" w:hint="eastAsia"/>
                                <w:color w:val="000000" w:themeColor="text1"/>
                                <w:kern w:val="24"/>
                                <w:sz w:val="16"/>
                                <w:szCs w:val="16"/>
                              </w:rPr>
                            </w:pPr>
                            <w:r>
                              <w:rPr>
                                <w:rFonts w:ascii="Arial" w:hAnsi="PMingLiU" w:cs="Arial" w:hint="eastAsia"/>
                                <w:color w:val="000000" w:themeColor="text1"/>
                                <w:kern w:val="24"/>
                                <w:sz w:val="16"/>
                                <w:szCs w:val="16"/>
                                <w:u w:val="single"/>
                              </w:rPr>
                              <w:t>在「買入序」或「賣出序」上按一下滑鼠，經紀排序會立即以名稱顯示，再按多一下即顯示其編號</w:t>
                            </w:r>
                            <w:r>
                              <w:rPr>
                                <w:rFonts w:cs="PMingLiU"/>
                                <w:color w:val="000000" w:themeColor="text1"/>
                                <w:kern w:val="24"/>
                                <w:sz w:val="16"/>
                                <w:szCs w:val="16"/>
                              </w:rPr>
                              <w:t> </w:t>
                            </w:r>
                          </w:p>
                        </w:txbxContent>
                      </wps:txbx>
                      <wps:bodyPr rot="0" vert="horz" wrap="square" lIns="91440" tIns="45720" rIns="91440" bIns="45720" anchor="t" anchorCtr="0" upright="1">
                        <a:noAutofit/>
                      </wps:bodyPr>
                    </wps:wsp>
                  </a:graphicData>
                </a:graphic>
              </wp:anchor>
            </w:drawing>
          </mc:Choice>
          <mc:Fallback>
            <w:pict>
              <v:roundrect w14:anchorId="1079634D" id="_x0000_s1029" style="position:absolute;margin-left:129.25pt;margin-top:1.5pt;width:196pt;height:35.25pt;z-index:25251020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" fillcolor="#dbe5f1 [660]" strokecolor="#385d8a" strokeweight="2.25pt">
                <v:stroke joinstyle="miter"/>
                <v:textbox>
                  <w:txbxContent>
                    <w:p w14:paraId="3E16B5F4" w14:textId="77777777" w:rsidR="003C4F43" w:rsidRDefault="003C4F43" w:rsidP="003C4F43">
                      <w:pPr>
                        <w:spacing w:line="276" w:lineRule="auto"/>
                        <w:jc w:val="center"/>
                        <w:rPr>
                          <w:rFonts w:ascii="Arial" w:hAnsi="新細明體" w:cs="Arial"/>
                          <w:color w:val="000000" w:themeColor="text1"/>
                          <w:kern w:val="24"/>
                          <w:sz w:val="16"/>
                          <w:szCs w:val="16"/>
                        </w:rPr>
                      </w:pPr>
                      <w:r>
                        <w:rPr>
                          <w:rFonts w:ascii="Arial" w:hAnsi="新細明體" w:cs="Arial" w:hint="eastAsia"/>
                          <w:color w:val="000000" w:themeColor="text1"/>
                          <w:kern w:val="24"/>
                          <w:sz w:val="16"/>
                          <w:szCs w:val="16"/>
                          <w:u w:val="single"/>
                        </w:rPr>
                        <w:t>在「買入序」或「賣出序」上按一下滑鼠，經紀排序會立即以名稱顯示，再按多一下即顯示其編號</w:t>
                      </w:r>
                      <w:r>
                        <w:rPr>
                          <w:rFonts w:cs="新細明體"/>
                          <w:color w:val="000000" w:themeColor="text1"/>
                          <w:kern w:val="24"/>
                          <w:sz w:val="16"/>
                          <w:szCs w:val="16"/>
                        </w:rPr>
                        <w:t> </w:t>
                      </w:r>
                    </w:p>
                  </w:txbxContent>
                </v:textbox>
              </v:roundrect>
            </w:pict>
          </mc:Fallback>
        </mc:AlternateContent>
      </w:r>
      <w:r w:rsidRPr="003C4F43">
        <w:rPr>
          <w:rFonts w:asciiTheme="minorEastAsia" w:eastAsiaTheme="minorEastAsia" w:hAnsiTheme="minorEastAsia" w:cs="Arial"/>
          <w:noProof/>
          <w:sz w:val="24"/>
          <w:szCs w:val="24"/>
        </w:rPr>
        <mc:AlternateContent>
          <mc:Choice Requires="wps">
            <w:drawing>
              <wp:anchor distT="0" distB="0" distL="114300" distR="114300" simplePos="0" relativeHeight="252511232" behindDoc="0" locked="0" layoutInCell="1" allowOverlap="1" wp14:anchorId="75F2B65C" wp14:editId="6E6C8792">
                <wp:simplePos x="0" y="0"/>
                <wp:positionH relativeFrom="column">
                  <wp:posOffset>1324610</wp:posOffset>
                </wp:positionH>
                <wp:positionV relativeFrom="paragraph">
                  <wp:posOffset>280670</wp:posOffset>
                </wp:positionV>
                <wp:extent cx="316865" cy="490220"/>
                <wp:effectExtent l="114300" t="57150" r="45085" b="81280"/>
                <wp:wrapNone/>
                <wp:docPr id="1549662892" name="Connector: Elbow 15"/>
                <wp:cNvGraphicFramePr/>
                <a:graphic xmlns:a="http://schemas.openxmlformats.org/drawingml/2006/main">
                  <a:graphicData uri="http://schemas.microsoft.com/office/word/2010/wordprocessingShape">
                    <wps:wsp>
                      <wps:cNvCnPr/>
                      <wps:spPr>
                        <a:xfrm rot="10800000" flipV="1">
                          <a:off x="0" y="0"/>
                          <a:ext cx="316865" cy="490220"/>
                        </a:xfrm>
                        <a:prstGeom prst="bentConnector2">
                          <a:avLst/>
                        </a:prstGeom>
                        <a:ln w="38100">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52A25C1C" id="_x0000_t33" coordsize="21600,21600" o:spt="33" o:oned="t" path="m,l21600,r,21600e" filled="f">
                <v:stroke joinstyle="miter"/>
                <v:path arrowok="t" fillok="f" o:connecttype="none"/>
                <o:lock v:ext="edit" shapetype="t"/>
              </v:shapetype>
              <v:shape id="Connector: Elbow 15" o:spid="_x0000_s1026" type="#_x0000_t33" style="position:absolute;margin-left:104.3pt;margin-top:22.1pt;width:24.95pt;height:38.6pt;rotation:180;flip:y;z-index:25251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" strokecolor="red" strokeweight="3pt">
                <v:stroke endarrow="block"/>
                <v:shadow on="t" color="black" opacity="24903f" origin=",.5" offset="0,.55556mm"/>
              </v:shape>
            </w:pict>
          </mc:Fallback>
        </mc:AlternateContent>
      </w:r>
      <w:r w:rsidRPr="003C4F43">
        <w:rPr>
          <w:rFonts w:asciiTheme="minorEastAsia" w:eastAsiaTheme="minorEastAsia" w:hAnsiTheme="minorEastAsia" w:cs="Arial"/>
          <w:noProof/>
          <w:sz w:val="24"/>
          <w:szCs w:val="24"/>
        </w:rPr>
        <mc:AlternateContent>
          <mc:Choice Requires="wps">
            <w:drawing>
              <wp:anchor distT="0" distB="0" distL="114300" distR="114300" simplePos="0" relativeHeight="252512256" behindDoc="0" locked="0" layoutInCell="1" allowOverlap="1" wp14:anchorId="040C3238" wp14:editId="2FA88113">
                <wp:simplePos x="0" y="0"/>
                <wp:positionH relativeFrom="column">
                  <wp:posOffset>4131310</wp:posOffset>
                </wp:positionH>
                <wp:positionV relativeFrom="paragraph">
                  <wp:posOffset>280670</wp:posOffset>
                </wp:positionV>
                <wp:extent cx="388620" cy="505460"/>
                <wp:effectExtent l="57150" t="57150" r="87630" b="85090"/>
                <wp:wrapNone/>
                <wp:docPr id="2045562652" name="Connector: Elbow 17"/>
                <wp:cNvGraphicFramePr/>
                <a:graphic xmlns:a="http://schemas.openxmlformats.org/drawingml/2006/main">
                  <a:graphicData uri="http://schemas.microsoft.com/office/word/2010/wordprocessingShape">
                    <wps:wsp>
                      <wps:cNvCnPr/>
                      <wps:spPr>
                        <a:xfrm>
                          <a:off x="0" y="0"/>
                          <a:ext cx="388620" cy="505460"/>
                        </a:xfrm>
                        <a:prstGeom prst="bentConnector2">
                          <a:avLst/>
                        </a:prstGeom>
                        <a:ln w="38100">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35690D3" id="Connector: Elbow 17" o:spid="_x0000_s1026" type="#_x0000_t33" style="position:absolute;margin-left:325.3pt;margin-top:22.1pt;width:30.6pt;height:39.8pt;z-index:25251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" strokecolor="red" strokeweight="3pt">
                <v:stroke endarrow="block"/>
                <v:shadow on="t" color="black" opacity="24903f" origin=",.5" offset="0,.55556mm"/>
              </v:shape>
            </w:pict>
          </mc:Fallback>
        </mc:AlternateContent>
      </w:r>
      <w:r w:rsidRPr="003C4F43">
        <w:rPr>
          <w:rFonts w:asciiTheme="minorEastAsia" w:eastAsiaTheme="minorEastAsia" w:hAnsiTheme="minorEastAsia" w:cs="Arial"/>
          <w:noProof/>
          <w:sz w:val="24"/>
          <w:szCs w:val="24"/>
        </w:rPr>
        <mc:AlternateContent>
          <mc:Choice Requires="wps">
            <w:drawing>
              <wp:anchor distT="0" distB="0" distL="114300" distR="114300" simplePos="0" relativeHeight="252513280" behindDoc="0" locked="0" layoutInCell="1" allowOverlap="1" wp14:anchorId="117D52CA" wp14:editId="0811D86D">
                <wp:simplePos x="0" y="0"/>
                <wp:positionH relativeFrom="column">
                  <wp:posOffset>733425</wp:posOffset>
                </wp:positionH>
                <wp:positionV relativeFrom="paragraph">
                  <wp:posOffset>5528945</wp:posOffset>
                </wp:positionV>
                <wp:extent cx="1407795" cy="584200"/>
                <wp:effectExtent l="19050" t="19050" r="20955" b="25400"/>
                <wp:wrapNone/>
                <wp:docPr id="104782064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7795" cy="584200"/>
                        </a:xfrm>
                        <a:prstGeom prst="roundRect">
                          <a:avLst/>
                        </a:prstGeom>
                        <a:solidFill>
                          <a:schemeClr val="accent1">
                            <a:lumMod val="20000"/>
                            <a:lumOff val="80000"/>
                          </a:schemeClr>
                        </a:solidFill>
                        <a:ln w="28575">
                          <a:solidFill>
                            <a:srgbClr val="385D8A"/>
                          </a:solidFill>
                          <a:miter lim="800000"/>
                          <a:headEnd/>
                          <a:tailEnd/>
                        </a:ln>
                      </wps:spPr>
                      <wps:txbx>
                        <w:txbxContent>
                          <w:p w14:paraId="084F3693" w14:textId="77777777" w:rsidR="003C4F43" w:rsidRDefault="003C4F43" w:rsidP="003C4F43">
                            <w:pPr>
                              <w:spacing w:after="20" w:line="360" w:lineRule="exact"/>
                              <w:jc w:val="center"/>
                              <w:rPr>
                                <w:rFonts w:ascii="Arial" w:hAnsi="PMingLiU" w:cs="Arial" w:hint="eastAsia"/>
                                <w:color w:val="000000" w:themeColor="text1"/>
                                <w:kern w:val="24"/>
                                <w:sz w:val="16"/>
                                <w:szCs w:val="16"/>
                              </w:rPr>
                            </w:pPr>
                            <w:r>
                              <w:rPr>
                                <w:rFonts w:ascii="Arial" w:hAnsi="PMingLiU" w:cs="Arial" w:hint="eastAsia"/>
                                <w:color w:val="000000" w:themeColor="text1"/>
                                <w:kern w:val="24"/>
                                <w:sz w:val="16"/>
                                <w:szCs w:val="16"/>
                                <w:u w:val="single"/>
                              </w:rPr>
                              <w:t>用滑鼠指向</w:t>
                            </w:r>
                            <w:r>
                              <w:rPr>
                                <w:rFonts w:cs="PMingLiU"/>
                                <w:color w:val="000000" w:themeColor="text1"/>
                                <w:kern w:val="24"/>
                                <w:sz w:val="16"/>
                                <w:szCs w:val="16"/>
                                <w:u w:val="single"/>
                              </w:rPr>
                              <w:t>​​</w:t>
                            </w:r>
                            <w:r>
                              <w:rPr>
                                <w:rFonts w:hAnsi="PMingLiU" w:cs="PMingLiU" w:hint="eastAsia"/>
                                <w:color w:val="000000" w:themeColor="text1"/>
                                <w:kern w:val="24"/>
                                <w:sz w:val="16"/>
                                <w:szCs w:val="16"/>
                                <w:u w:val="single"/>
                              </w:rPr>
                              <w:t>經紀編號，</w:t>
                            </w:r>
                          </w:p>
                          <w:p w14:paraId="61ED4C37" w14:textId="77777777" w:rsidR="003C4F43" w:rsidRDefault="003C4F43" w:rsidP="003C4F43">
                            <w:pPr>
                              <w:spacing w:line="276" w:lineRule="auto"/>
                              <w:jc w:val="center"/>
                              <w:rPr>
                                <w:rFonts w:ascii="Arial" w:hAnsi="PMingLiU" w:cs="Arial" w:hint="eastAsia"/>
                                <w:color w:val="000000" w:themeColor="text1"/>
                                <w:kern w:val="24"/>
                                <w:sz w:val="16"/>
                                <w:szCs w:val="16"/>
                              </w:rPr>
                            </w:pPr>
                            <w:r>
                              <w:rPr>
                                <w:rFonts w:ascii="Arial" w:hAnsi="PMingLiU" w:cs="Arial" w:hint="eastAsia"/>
                                <w:color w:val="000000" w:themeColor="text1"/>
                                <w:kern w:val="24"/>
                                <w:sz w:val="16"/>
                                <w:szCs w:val="16"/>
                                <w:u w:val="single"/>
                              </w:rPr>
                              <w:t>便會顯示該經紀的名稱</w:t>
                            </w:r>
                            <w:r>
                              <w:rPr>
                                <w:rFonts w:cs="PMingLiU"/>
                                <w:color w:val="000000" w:themeColor="text1"/>
                                <w:kern w:val="24"/>
                                <w:sz w:val="16"/>
                                <w:szCs w:val="16"/>
                              </w:rPr>
                              <w:t> </w:t>
                            </w:r>
                          </w:p>
                        </w:txbxContent>
                      </wps:txbx>
                      <wps:bodyPr rot="0" vert="horz" wrap="square" lIns="91440" tIns="45720" rIns="91440" bIns="45720" anchor="t" anchorCtr="0" upright="1">
                        <a:noAutofit/>
                      </wps:bodyPr>
                    </wps:wsp>
                  </a:graphicData>
                </a:graphic>
              </wp:anchor>
            </w:drawing>
          </mc:Choice>
          <mc:Fallback>
            <w:pict>
              <v:roundrect w14:anchorId="117D52CA" id="_x0000_s1030" style="position:absolute;margin-left:57.75pt;margin-top:435.35pt;width:110.85pt;height:46pt;z-index:25251328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" fillcolor="#dbe5f1 [660]" strokecolor="#385d8a" strokeweight="2.25pt">
                <v:stroke joinstyle="miter"/>
                <v:textbox>
                  <w:txbxContent>
                    <w:p w14:paraId="084F3693" w14:textId="77777777" w:rsidR="003C4F43" w:rsidRDefault="003C4F43" w:rsidP="003C4F43">
                      <w:pPr>
                        <w:spacing w:after="20" w:line="360" w:lineRule="exact"/>
                        <w:jc w:val="center"/>
                        <w:rPr>
                          <w:rFonts w:ascii="Arial" w:hAnsi="新細明體" w:cs="Arial"/>
                          <w:color w:val="000000" w:themeColor="text1"/>
                          <w:kern w:val="24"/>
                          <w:sz w:val="16"/>
                          <w:szCs w:val="16"/>
                        </w:rPr>
                      </w:pPr>
                      <w:r>
                        <w:rPr>
                          <w:rFonts w:ascii="Arial" w:hAnsi="新細明體" w:cs="Arial" w:hint="eastAsia"/>
                          <w:color w:val="000000" w:themeColor="text1"/>
                          <w:kern w:val="24"/>
                          <w:sz w:val="16"/>
                          <w:szCs w:val="16"/>
                          <w:u w:val="single"/>
                        </w:rPr>
                        <w:t>用滑鼠指向</w:t>
                      </w:r>
                      <w:r>
                        <w:rPr>
                          <w:rFonts w:cs="新細明體"/>
                          <w:color w:val="000000" w:themeColor="text1"/>
                          <w:kern w:val="24"/>
                          <w:sz w:val="16"/>
                          <w:szCs w:val="16"/>
                          <w:u w:val="single"/>
                        </w:rPr>
                        <w:t>​​</w:t>
                      </w:r>
                      <w:r>
                        <w:rPr>
                          <w:rFonts w:hAnsi="新細明體" w:cs="新細明體" w:hint="eastAsia"/>
                          <w:color w:val="000000" w:themeColor="text1"/>
                          <w:kern w:val="24"/>
                          <w:sz w:val="16"/>
                          <w:szCs w:val="16"/>
                          <w:u w:val="single"/>
                        </w:rPr>
                        <w:t>經紀編號，</w:t>
                      </w:r>
                    </w:p>
                    <w:p w14:paraId="61ED4C37" w14:textId="77777777" w:rsidR="003C4F43" w:rsidRDefault="003C4F43" w:rsidP="003C4F43">
                      <w:pPr>
                        <w:spacing w:line="276" w:lineRule="auto"/>
                        <w:jc w:val="center"/>
                        <w:rPr>
                          <w:rFonts w:ascii="Arial" w:hAnsi="新細明體" w:cs="Arial"/>
                          <w:color w:val="000000" w:themeColor="text1"/>
                          <w:kern w:val="24"/>
                          <w:sz w:val="16"/>
                          <w:szCs w:val="16"/>
                        </w:rPr>
                      </w:pPr>
                      <w:r>
                        <w:rPr>
                          <w:rFonts w:ascii="Arial" w:hAnsi="新細明體" w:cs="Arial" w:hint="eastAsia"/>
                          <w:color w:val="000000" w:themeColor="text1"/>
                          <w:kern w:val="24"/>
                          <w:sz w:val="16"/>
                          <w:szCs w:val="16"/>
                          <w:u w:val="single"/>
                        </w:rPr>
                        <w:t>便會顯示該經紀的名稱</w:t>
                      </w:r>
                      <w:r>
                        <w:rPr>
                          <w:rFonts w:cs="新細明體"/>
                          <w:color w:val="000000" w:themeColor="text1"/>
                          <w:kern w:val="24"/>
                          <w:sz w:val="16"/>
                          <w:szCs w:val="16"/>
                        </w:rPr>
                        <w:t> </w:t>
                      </w:r>
                    </w:p>
                  </w:txbxContent>
                </v:textbox>
              </v:roundrect>
            </w:pict>
          </mc:Fallback>
        </mc:AlternateContent>
      </w:r>
      <w:r w:rsidRPr="003C4F43">
        <w:rPr>
          <w:rFonts w:asciiTheme="minorEastAsia" w:eastAsiaTheme="minorEastAsia" w:hAnsiTheme="minorEastAsia" w:cs="Arial"/>
          <w:noProof/>
          <w:sz w:val="24"/>
          <w:szCs w:val="24"/>
        </w:rPr>
        <mc:AlternateContent>
          <mc:Choice Requires="wps">
            <w:drawing>
              <wp:anchor distT="0" distB="0" distL="114300" distR="114300" simplePos="0" relativeHeight="252514304" behindDoc="0" locked="0" layoutInCell="1" allowOverlap="1" wp14:anchorId="4ADC7455" wp14:editId="2E5EDB5A">
                <wp:simplePos x="0" y="0"/>
                <wp:positionH relativeFrom="column">
                  <wp:posOffset>733425</wp:posOffset>
                </wp:positionH>
                <wp:positionV relativeFrom="paragraph">
                  <wp:posOffset>2684145</wp:posOffset>
                </wp:positionV>
                <wp:extent cx="482600" cy="170180"/>
                <wp:effectExtent l="19050" t="19050" r="12700" b="20320"/>
                <wp:wrapNone/>
                <wp:docPr id="2056781178" name="Rectangle 19"/>
                <wp:cNvGraphicFramePr/>
                <a:graphic xmlns:a="http://schemas.openxmlformats.org/drawingml/2006/main">
                  <a:graphicData uri="http://schemas.microsoft.com/office/word/2010/wordprocessingShape">
                    <wps:wsp>
                      <wps:cNvSpPr/>
                      <wps:spPr>
                        <a:xfrm>
                          <a:off x="0" y="0"/>
                          <a:ext cx="482600" cy="170180"/>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6200E4BD" id="Rectangle 19" o:spid="_x0000_s1026" style="position:absolute;margin-left:57.75pt;margin-top:211.35pt;width:38pt;height:13.4pt;z-index:25251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" filled="f" strokecolor="red" strokeweight="3pt"/>
            </w:pict>
          </mc:Fallback>
        </mc:AlternateContent>
      </w:r>
      <w:r w:rsidRPr="003C4F43">
        <w:rPr>
          <w:rFonts w:asciiTheme="minorEastAsia" w:eastAsiaTheme="minorEastAsia" w:hAnsiTheme="minorEastAsia" w:cs="Arial"/>
          <w:noProof/>
          <w:sz w:val="24"/>
          <w:szCs w:val="24"/>
        </w:rPr>
        <mc:AlternateContent>
          <mc:Choice Requires="wps">
            <w:drawing>
              <wp:anchor distT="0" distB="0" distL="114300" distR="114300" simplePos="0" relativeHeight="252515328" behindDoc="0" locked="0" layoutInCell="1" allowOverlap="1" wp14:anchorId="563EE1D3" wp14:editId="051C6BC3">
                <wp:simplePos x="0" y="0"/>
                <wp:positionH relativeFrom="column">
                  <wp:posOffset>733425</wp:posOffset>
                </wp:positionH>
                <wp:positionV relativeFrom="paragraph">
                  <wp:posOffset>2846070</wp:posOffset>
                </wp:positionV>
                <wp:extent cx="12700" cy="3051175"/>
                <wp:effectExtent l="285750" t="95250" r="44450" b="92075"/>
                <wp:wrapNone/>
                <wp:docPr id="1992024881" name="Connector: Elbow 21"/>
                <wp:cNvGraphicFramePr/>
                <a:graphic xmlns:a="http://schemas.openxmlformats.org/drawingml/2006/main">
                  <a:graphicData uri="http://schemas.microsoft.com/office/word/2010/wordprocessingShape">
                    <wps:wsp>
                      <wps:cNvCnPr/>
                      <wps:spPr>
                        <a:xfrm rot="10800000">
                          <a:off x="0" y="0"/>
                          <a:ext cx="12700" cy="3051175"/>
                        </a:xfrm>
                        <a:prstGeom prst="bentConnector3">
                          <a:avLst>
                            <a:gd name="adj1" fmla="val 1800000"/>
                          </a:avLst>
                        </a:prstGeom>
                        <a:ln w="38100">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47E6DA6C"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1" o:spid="_x0000_s1026" type="#_x0000_t34" style="position:absolute;margin-left:57.75pt;margin-top:224.1pt;width:1pt;height:240.25pt;rotation:180;z-index:252515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" adj="388800" strokecolor="red" strokeweight="3pt">
                <v:stroke endarrow="block"/>
                <v:shadow on="t" color="black" opacity="24903f" origin=",.5" offset="0,.55556mm"/>
              </v:shape>
            </w:pict>
          </mc:Fallback>
        </mc:AlternateContent>
      </w:r>
    </w:p>
    <w:p w14:paraId="441B1ACE" w14:textId="6BEDBB5C" w:rsidR="00160AB8" w:rsidRPr="006B0A8E" w:rsidRDefault="003C4F43" w:rsidP="006B0A8E">
      <w:pPr>
        <w:widowControl/>
        <w:adjustRightInd/>
        <w:spacing w:line="240" w:lineRule="auto"/>
        <w:textAlignment w:val="auto"/>
        <w:rPr>
          <w:rFonts w:eastAsia="宋体"/>
        </w:rPr>
      </w:pPr>
      <w:r>
        <w:br w:type="page"/>
      </w:r>
    </w:p>
    <w:p w14:paraId="1C099EA9" w14:textId="6D6FFAE0" w:rsidR="00BE439C" w:rsidRPr="006B0A8E" w:rsidRDefault="006E4C17" w:rsidP="006B0A8E">
      <w:pPr>
        <w:pStyle w:val="2"/>
        <w:spacing w:before="240" w:line="240" w:lineRule="auto"/>
        <w:rPr>
          <w:rFonts w:asciiTheme="minorEastAsia" w:eastAsiaTheme="minorEastAsia" w:hAnsiTheme="minorEastAsia"/>
          <w:color w:val="000000"/>
          <w:sz w:val="24"/>
          <w:szCs w:val="24"/>
        </w:rPr>
      </w:pPr>
      <w:bookmarkStart w:id="11" w:name="_Toc200113437"/>
      <w:r w:rsidRPr="006B0A8E">
        <w:rPr>
          <w:rFonts w:asciiTheme="minorEastAsia" w:eastAsiaTheme="minorEastAsia" w:hAnsiTheme="minorEastAsia" w:cs="Arial" w:hint="eastAsia"/>
          <w:sz w:val="24"/>
          <w:szCs w:val="24"/>
        </w:rPr>
        <w:lastRenderedPageBreak/>
        <w:t>第</w:t>
      </w:r>
      <w:r w:rsidR="000737C3" w:rsidRPr="000737C3">
        <w:rPr>
          <w:rFonts w:asciiTheme="majorEastAsia" w:eastAsiaTheme="majorEastAsia" w:hAnsiTheme="majorEastAsia" w:cs="Arial" w:hint="eastAsia"/>
          <w:sz w:val="24"/>
          <w:szCs w:val="24"/>
        </w:rPr>
        <w:t>五</w:t>
      </w:r>
      <w:r w:rsidR="00F06FB0" w:rsidRPr="006B0A8E">
        <w:rPr>
          <w:rFonts w:asciiTheme="minorEastAsia" w:eastAsiaTheme="minorEastAsia" w:hAnsiTheme="minorEastAsia" w:cs="Arial" w:hint="eastAsia"/>
          <w:sz w:val="24"/>
          <w:szCs w:val="24"/>
        </w:rPr>
        <w:t>節</w:t>
      </w:r>
      <w:r w:rsidRPr="006B0A8E">
        <w:rPr>
          <w:rFonts w:asciiTheme="minorEastAsia" w:eastAsiaTheme="minorEastAsia" w:hAnsiTheme="minorEastAsia" w:cs="Arial"/>
          <w:sz w:val="24"/>
          <w:szCs w:val="24"/>
        </w:rPr>
        <w:tab/>
      </w:r>
      <w:r w:rsidR="002A2EAE" w:rsidRPr="006B0A8E">
        <w:rPr>
          <w:rFonts w:asciiTheme="minorEastAsia" w:eastAsiaTheme="minorEastAsia" w:hAnsiTheme="minorEastAsia" w:cs="Arial" w:hint="eastAsia"/>
          <w:color w:val="000000"/>
          <w:sz w:val="24"/>
          <w:szCs w:val="24"/>
        </w:rPr>
        <w:t>資訊功能視窗捷徑</w:t>
      </w:r>
      <w:bookmarkEnd w:id="11"/>
    </w:p>
    <w:p w14:paraId="129275E4" w14:textId="77777777" w:rsidR="002A2EAE" w:rsidRPr="006B0A8E" w:rsidRDefault="002A2EAE" w:rsidP="006B0A8E">
      <w:pPr>
        <w:spacing w:line="240" w:lineRule="auto"/>
        <w:jc w:val="both"/>
        <w:rPr>
          <w:rFonts w:asciiTheme="minorEastAsia" w:eastAsiaTheme="minorEastAsia" w:hAnsiTheme="minorEastAsia" w:cs="Arial"/>
          <w:color w:val="000000"/>
          <w:sz w:val="24"/>
          <w:szCs w:val="24"/>
        </w:rPr>
      </w:pPr>
    </w:p>
    <w:p w14:paraId="718EC6CB" w14:textId="5A560CB4" w:rsidR="002A2EAE" w:rsidRPr="006B0A8E" w:rsidRDefault="002A2EAE">
      <w:pPr>
        <w:spacing w:line="240" w:lineRule="auto"/>
        <w:jc w:val="both"/>
        <w:rPr>
          <w:rFonts w:asciiTheme="minorEastAsia" w:eastAsiaTheme="minorEastAsia" w:hAnsiTheme="minorEastAsia" w:cs="Arial"/>
          <w:color w:val="000000"/>
          <w:sz w:val="24"/>
          <w:szCs w:val="24"/>
        </w:rPr>
      </w:pPr>
      <w:r w:rsidRPr="006B0A8E">
        <w:rPr>
          <w:rFonts w:asciiTheme="minorEastAsia" w:eastAsiaTheme="minorEastAsia" w:hAnsiTheme="minorEastAsia" w:cs="Arial" w:hint="eastAsia"/>
          <w:color w:val="000000"/>
          <w:sz w:val="24"/>
          <w:szCs w:val="24"/>
        </w:rPr>
        <w:t>捷徑列位於</w:t>
      </w:r>
      <w:r w:rsidR="008071AB">
        <w:rPr>
          <w:rFonts w:asciiTheme="minorEastAsia" w:eastAsia="宋体" w:hAnsiTheme="minorEastAsia" w:cs="Arial" w:hint="eastAsia"/>
          <w:color w:val="000000"/>
          <w:sz w:val="24"/>
          <w:szCs w:val="24"/>
        </w:rPr>
        <w:t>H5</w:t>
      </w:r>
      <w:r w:rsidRPr="006B0A8E">
        <w:rPr>
          <w:rFonts w:asciiTheme="minorEastAsia" w:eastAsiaTheme="minorEastAsia" w:hAnsiTheme="minorEastAsia" w:cs="Arial" w:hint="eastAsia"/>
          <w:color w:val="000000"/>
          <w:sz w:val="24"/>
          <w:szCs w:val="24"/>
        </w:rPr>
        <w:t>股市寶</w:t>
      </w:r>
      <w:r w:rsidR="008071AB" w:rsidRPr="008071AB">
        <w:rPr>
          <w:rFonts w:asciiTheme="minorEastAsia" w:eastAsiaTheme="minorEastAsia" w:hAnsiTheme="minorEastAsia" w:cs="Arial" w:hint="eastAsia"/>
          <w:color w:val="000000"/>
          <w:sz w:val="24"/>
          <w:szCs w:val="24"/>
        </w:rPr>
        <w:t>網頁的</w:t>
      </w:r>
      <w:r w:rsidRPr="006B0A8E">
        <w:rPr>
          <w:rFonts w:asciiTheme="minorEastAsia" w:eastAsiaTheme="minorEastAsia" w:hAnsiTheme="minorEastAsia" w:cs="Arial" w:hint="eastAsia"/>
          <w:color w:val="000000"/>
          <w:sz w:val="24"/>
          <w:szCs w:val="24"/>
        </w:rPr>
        <w:t>最左邊，分為上、下</w:t>
      </w:r>
      <w:r w:rsidR="0090310A">
        <w:rPr>
          <w:rFonts w:ascii="宋体" w:eastAsia="宋体" w:hAnsi="宋体" w:cs="Arial" w:hint="eastAsia"/>
          <w:color w:val="000000"/>
          <w:sz w:val="24"/>
          <w:szCs w:val="24"/>
        </w:rPr>
        <w:t>兩部</w:t>
      </w:r>
      <w:r w:rsidRPr="006B0A8E">
        <w:rPr>
          <w:rFonts w:asciiTheme="minorEastAsia" w:eastAsiaTheme="minorEastAsia" w:hAnsiTheme="minorEastAsia" w:cs="Arial" w:hint="eastAsia"/>
          <w:color w:val="000000"/>
          <w:sz w:val="24"/>
          <w:szCs w:val="24"/>
        </w:rPr>
        <w:t>部分，各類資訊功能以圖標顯示，用戶點撃捷徑列上的圖標便能快速切換資訊功能視窗。</w:t>
      </w:r>
      <w:r w:rsidR="00295BDD">
        <w:rPr>
          <w:rFonts w:asciiTheme="minorEastAsia" w:eastAsiaTheme="minorEastAsia" w:hAnsiTheme="minorEastAsia" w:cs="Arial" w:hint="eastAsia"/>
          <w:color w:val="000000"/>
          <w:sz w:val="24"/>
          <w:szCs w:val="24"/>
        </w:rPr>
        <w:t>用戶</w:t>
      </w:r>
      <w:r w:rsidR="004C3E9B">
        <w:rPr>
          <w:rFonts w:asciiTheme="minorEastAsia" w:eastAsiaTheme="minorEastAsia" w:hAnsiTheme="minorEastAsia" w:cs="Arial" w:hint="eastAsia"/>
          <w:color w:val="000000"/>
          <w:sz w:val="24"/>
          <w:szCs w:val="24"/>
        </w:rPr>
        <w:t>可</w:t>
      </w:r>
      <w:r w:rsidR="00295BDD">
        <w:rPr>
          <w:rFonts w:asciiTheme="minorEastAsia" w:eastAsiaTheme="minorEastAsia" w:hAnsiTheme="minorEastAsia" w:cs="Arial" w:hint="eastAsia"/>
          <w:color w:val="000000"/>
          <w:sz w:val="24"/>
          <w:szCs w:val="24"/>
        </w:rPr>
        <w:t>點擊</w:t>
      </w:r>
      <w:r w:rsidR="00295BDD" w:rsidRPr="006B0A8E">
        <w:rPr>
          <w:rFonts w:asciiTheme="minorEastAsia" w:eastAsiaTheme="minorEastAsia" w:hAnsiTheme="minorEastAsia" w:cs="Arial" w:hint="eastAsia"/>
          <w:color w:val="000000"/>
          <w:sz w:val="24"/>
          <w:szCs w:val="24"/>
        </w:rPr>
        <w:t>圖標顯示</w:t>
      </w:r>
      <w:r w:rsidR="00295BDD">
        <w:rPr>
          <w:rFonts w:asciiTheme="minorEastAsia" w:eastAsiaTheme="minorEastAsia" w:hAnsiTheme="minorEastAsia" w:cs="Arial" w:hint="eastAsia"/>
          <w:color w:val="000000"/>
          <w:sz w:val="24"/>
          <w:szCs w:val="24"/>
        </w:rPr>
        <w:t>隨時轉</w:t>
      </w:r>
      <w:r w:rsidR="00E36B7D">
        <w:rPr>
          <w:rFonts w:asciiTheme="minorEastAsia" w:eastAsiaTheme="minorEastAsia" w:hAnsiTheme="minorEastAsia" w:cs="Arial" w:hint="eastAsia"/>
          <w:color w:val="000000"/>
          <w:sz w:val="24"/>
          <w:szCs w:val="24"/>
        </w:rPr>
        <w:t>換至</w:t>
      </w:r>
      <w:r w:rsidR="004C3E9B">
        <w:rPr>
          <w:rFonts w:asciiTheme="minorEastAsia" w:eastAsiaTheme="minorEastAsia" w:hAnsiTheme="minorEastAsia" w:cs="Arial" w:hint="eastAsia"/>
          <w:color w:val="000000"/>
          <w:sz w:val="24"/>
          <w:szCs w:val="24"/>
        </w:rPr>
        <w:t>文字顯示。</w:t>
      </w:r>
    </w:p>
    <w:p w14:paraId="0415595B" w14:textId="77332131" w:rsidR="002A2EAE" w:rsidRPr="006B0A8E" w:rsidRDefault="009E7943" w:rsidP="006B0A8E">
      <w:pPr>
        <w:spacing w:line="240" w:lineRule="auto"/>
        <w:jc w:val="both"/>
        <w:rPr>
          <w:rFonts w:asciiTheme="minorEastAsia" w:eastAsiaTheme="minorEastAsia" w:hAnsiTheme="minorEastAsia" w:cs="Arial" w:hint="eastAsia"/>
          <w:color w:val="000000"/>
          <w:sz w:val="24"/>
          <w:szCs w:val="24"/>
        </w:rPr>
      </w:pPr>
      <w:r w:rsidRPr="006B0A8E">
        <w:rPr>
          <w:rFonts w:asciiTheme="minorEastAsia" w:eastAsiaTheme="minorEastAsia" w:hAnsiTheme="minorEastAsia"/>
          <w:noProof/>
        </w:rPr>
        <mc:AlternateContent>
          <mc:Choice Requires="wps">
            <w:drawing>
              <wp:anchor distT="0" distB="0" distL="114300" distR="114300" simplePos="0" relativeHeight="252386304" behindDoc="0" locked="0" layoutInCell="1" allowOverlap="1" wp14:anchorId="5E9AB182" wp14:editId="675B53DD">
                <wp:simplePos x="0" y="0"/>
                <wp:positionH relativeFrom="margin">
                  <wp:posOffset>845820</wp:posOffset>
                </wp:positionH>
                <wp:positionV relativeFrom="paragraph">
                  <wp:posOffset>1267460</wp:posOffset>
                </wp:positionV>
                <wp:extent cx="1995805" cy="307975"/>
                <wp:effectExtent l="533400" t="19050" r="23495" b="777875"/>
                <wp:wrapNone/>
                <wp:docPr id="7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805" cy="307975"/>
                        </a:xfrm>
                        <a:prstGeom prst="wedgeRoundRectCallout">
                          <a:avLst>
                            <a:gd name="adj1" fmla="val -74386"/>
                            <a:gd name="adj2" fmla="val 289944"/>
                            <a:gd name="adj3" fmla="val 16667"/>
                          </a:avLst>
                        </a:prstGeom>
                        <a:solidFill>
                          <a:schemeClr val="accent1">
                            <a:lumMod val="20000"/>
                            <a:lumOff val="80000"/>
                          </a:schemeClr>
                        </a:solidFill>
                        <a:ln w="28575">
                          <a:solidFill>
                            <a:srgbClr val="385D8A"/>
                          </a:solidFill>
                          <a:miter lim="800000"/>
                          <a:headEnd/>
                          <a:tailEnd/>
                        </a:ln>
                      </wps:spPr>
                      <wps:txbx>
                        <w:txbxContent>
                          <w:p w14:paraId="12A99849" w14:textId="4623A48A" w:rsidR="00986BDB" w:rsidRPr="006B0A8E" w:rsidRDefault="00986BDB" w:rsidP="006B0A8E">
                            <w:pPr>
                              <w:spacing w:after="20" w:line="276" w:lineRule="auto"/>
                              <w:jc w:val="center"/>
                              <w:rPr>
                                <w:rFonts w:ascii="Arial" w:hAnsi="Arial" w:cs="Arial"/>
                                <w:sz w:val="16"/>
                                <w:szCs w:val="16"/>
                              </w:rPr>
                            </w:pPr>
                            <w:r>
                              <w:rPr>
                                <w:rFonts w:ascii="Arial" w:hAnsi="Arial" w:cs="Arial" w:hint="eastAsia"/>
                                <w:sz w:val="16"/>
                                <w:szCs w:val="16"/>
                              </w:rPr>
                              <w:t>點擊以</w:t>
                            </w:r>
                            <w:r w:rsidR="003A2759">
                              <w:rPr>
                                <w:rFonts w:ascii="Arial" w:hAnsi="Arial" w:cs="Arial" w:hint="eastAsia"/>
                                <w:sz w:val="16"/>
                                <w:szCs w:val="16"/>
                              </w:rPr>
                              <w:t>選擇以</w:t>
                            </w:r>
                            <w:r>
                              <w:rPr>
                                <w:rFonts w:ascii="Arial" w:hAnsi="Arial" w:cs="Arial" w:hint="eastAsia"/>
                                <w:sz w:val="16"/>
                                <w:szCs w:val="16"/>
                              </w:rPr>
                              <w:t>文字或圖</w:t>
                            </w:r>
                            <w:r w:rsidR="003A2759">
                              <w:rPr>
                                <w:rFonts w:ascii="Arial" w:hAnsi="Arial" w:cs="Arial" w:hint="eastAsia"/>
                                <w:sz w:val="16"/>
                                <w:szCs w:val="16"/>
                              </w:rPr>
                              <w:t>標</w:t>
                            </w:r>
                            <w:r>
                              <w:rPr>
                                <w:rFonts w:ascii="Arial" w:hAnsi="Arial" w:cs="Arial" w:hint="eastAsia"/>
                                <w:sz w:val="16"/>
                                <w:szCs w:val="16"/>
                              </w:rPr>
                              <w:t>顯示</w:t>
                            </w:r>
                            <w:r w:rsidR="0020357D" w:rsidRPr="0020357D">
                              <w:rPr>
                                <w:rFonts w:ascii="Arial" w:hAnsi="Arial" w:cs="Arial" w:hint="eastAsia"/>
                                <w:sz w:val="16"/>
                                <w:szCs w:val="16"/>
                              </w:rPr>
                              <w:t>資訊功</w:t>
                            </w:r>
                            <w:r w:rsidR="0020357D">
                              <w:rPr>
                                <w:rFonts w:ascii="Arial" w:hAnsi="Arial" w:cs="Arial" w:hint="eastAsia"/>
                                <w:sz w:val="16"/>
                                <w:szCs w:val="16"/>
                              </w:rPr>
                              <w:t>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AB182" id="_x0000_s1031" type="#_x0000_t62" style="position:absolute;left:0;text-align:left;margin-left:66.6pt;margin-top:99.8pt;width:157.15pt;height:24.25pt;z-index:25238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" adj="-5267,73428" fillcolor="#dbe5f1 [660]" strokecolor="#385d8a" strokeweight="2.25pt">
                <v:textbox>
                  <w:txbxContent>
                    <w:p w14:paraId="12A99849" w14:textId="4623A48A" w:rsidR="00986BDB" w:rsidRPr="006B0A8E" w:rsidRDefault="00986BDB" w:rsidP="006B0A8E">
                      <w:pPr>
                        <w:spacing w:after="20" w:line="276" w:lineRule="auto"/>
                        <w:jc w:val="center"/>
                        <w:rPr>
                          <w:rFonts w:ascii="Arial" w:hAnsi="Arial" w:cs="Arial"/>
                          <w:sz w:val="16"/>
                          <w:szCs w:val="16"/>
                        </w:rPr>
                      </w:pPr>
                      <w:r>
                        <w:rPr>
                          <w:rFonts w:ascii="Arial" w:hAnsi="Arial" w:cs="Arial" w:hint="eastAsia"/>
                          <w:sz w:val="16"/>
                          <w:szCs w:val="16"/>
                        </w:rPr>
                        <w:t>點擊以</w:t>
                      </w:r>
                      <w:r w:rsidR="003A2759">
                        <w:rPr>
                          <w:rFonts w:ascii="Arial" w:hAnsi="Arial" w:cs="Arial" w:hint="eastAsia"/>
                          <w:sz w:val="16"/>
                          <w:szCs w:val="16"/>
                        </w:rPr>
                        <w:t>選擇以</w:t>
                      </w:r>
                      <w:r>
                        <w:rPr>
                          <w:rFonts w:ascii="Arial" w:hAnsi="Arial" w:cs="Arial" w:hint="eastAsia"/>
                          <w:sz w:val="16"/>
                          <w:szCs w:val="16"/>
                        </w:rPr>
                        <w:t>文字或圖</w:t>
                      </w:r>
                      <w:r w:rsidR="003A2759">
                        <w:rPr>
                          <w:rFonts w:ascii="Arial" w:hAnsi="Arial" w:cs="Arial" w:hint="eastAsia"/>
                          <w:sz w:val="16"/>
                          <w:szCs w:val="16"/>
                        </w:rPr>
                        <w:t>標</w:t>
                      </w:r>
                      <w:r>
                        <w:rPr>
                          <w:rFonts w:ascii="Arial" w:hAnsi="Arial" w:cs="Arial" w:hint="eastAsia"/>
                          <w:sz w:val="16"/>
                          <w:szCs w:val="16"/>
                        </w:rPr>
                        <w:t>顯示</w:t>
                      </w:r>
                      <w:r w:rsidR="0020357D" w:rsidRPr="0020357D">
                        <w:rPr>
                          <w:rFonts w:ascii="Arial" w:hAnsi="Arial" w:cs="Arial" w:hint="eastAsia"/>
                          <w:sz w:val="16"/>
                          <w:szCs w:val="16"/>
                        </w:rPr>
                        <w:t>資訊功</w:t>
                      </w:r>
                      <w:r w:rsidR="0020357D">
                        <w:rPr>
                          <w:rFonts w:ascii="Arial" w:hAnsi="Arial" w:cs="Arial" w:hint="eastAsia"/>
                          <w:sz w:val="16"/>
                          <w:szCs w:val="16"/>
                        </w:rPr>
                        <w:t>能</w:t>
                      </w: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1859968" behindDoc="0" locked="0" layoutInCell="1" allowOverlap="1" wp14:anchorId="0A7E4570" wp14:editId="5EC4E3DF">
                <wp:simplePos x="0" y="0"/>
                <wp:positionH relativeFrom="margin">
                  <wp:posOffset>22860</wp:posOffset>
                </wp:positionH>
                <wp:positionV relativeFrom="paragraph">
                  <wp:posOffset>1256665</wp:posOffset>
                </wp:positionV>
                <wp:extent cx="374015" cy="1028700"/>
                <wp:effectExtent l="19050" t="19050" r="26035" b="19050"/>
                <wp:wrapNone/>
                <wp:docPr id="85" name="Rectangle 85"/>
                <wp:cNvGraphicFramePr/>
                <a:graphic xmlns:a="http://schemas.openxmlformats.org/drawingml/2006/main">
                  <a:graphicData uri="http://schemas.microsoft.com/office/word/2010/wordprocessingShape">
                    <wps:wsp>
                      <wps:cNvSpPr/>
                      <wps:spPr>
                        <a:xfrm>
                          <a:off x="0" y="0"/>
                          <a:ext cx="374015" cy="10287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3356F" id="Rectangle 85" o:spid="_x0000_s1026" style="position:absolute;margin-left:1.8pt;margin-top:98.95pt;width:29.45pt;height:81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" filled="f" strokecolor="red" strokeweight="3pt">
                <w10:wrap anchorx="margin"/>
              </v:rect>
            </w:pict>
          </mc:Fallback>
        </mc:AlternateContent>
      </w:r>
      <w:r w:rsidR="008071AB" w:rsidRPr="006B0A8E">
        <w:rPr>
          <w:rFonts w:asciiTheme="minorEastAsia" w:eastAsiaTheme="minorEastAsia" w:hAnsiTheme="minorEastAsia"/>
          <w:noProof/>
        </w:rPr>
        <mc:AlternateContent>
          <mc:Choice Requires="wps">
            <w:drawing>
              <wp:anchor distT="0" distB="0" distL="114300" distR="114300" simplePos="0" relativeHeight="252473344" behindDoc="0" locked="0" layoutInCell="1" allowOverlap="1" wp14:anchorId="733C05A6" wp14:editId="48E526C6">
                <wp:simplePos x="0" y="0"/>
                <wp:positionH relativeFrom="margin">
                  <wp:align>left</wp:align>
                </wp:positionH>
                <wp:positionV relativeFrom="paragraph">
                  <wp:posOffset>2252345</wp:posOffset>
                </wp:positionV>
                <wp:extent cx="381000" cy="190500"/>
                <wp:effectExtent l="19050" t="19050" r="19050" b="19050"/>
                <wp:wrapNone/>
                <wp:docPr id="86" name="Rectangle 86"/>
                <wp:cNvGraphicFramePr/>
                <a:graphic xmlns:a="http://schemas.openxmlformats.org/drawingml/2006/main">
                  <a:graphicData uri="http://schemas.microsoft.com/office/word/2010/wordprocessingShape">
                    <wps:wsp>
                      <wps:cNvSpPr/>
                      <wps:spPr>
                        <a:xfrm>
                          <a:off x="0" y="0"/>
                          <a:ext cx="381000" cy="1905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FAF31" id="Rectangle 86" o:spid="_x0000_s1026" style="position:absolute;margin-left:0;margin-top:177.35pt;width:30pt;height:15pt;z-index:252473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" filled="f" strokecolor="red" strokeweight="3pt">
                <w10:wrap anchorx="margin"/>
              </v:rect>
            </w:pict>
          </mc:Fallback>
        </mc:AlternateContent>
      </w:r>
      <w:r w:rsidR="008071AB" w:rsidRPr="006B0A8E">
        <w:rPr>
          <w:rFonts w:asciiTheme="minorEastAsia" w:eastAsiaTheme="minorEastAsia" w:hAnsiTheme="minorEastAsia"/>
          <w:noProof/>
        </w:rPr>
        <mc:AlternateContent>
          <mc:Choice Requires="wps">
            <w:drawing>
              <wp:anchor distT="0" distB="0" distL="114300" distR="114300" simplePos="0" relativeHeight="251857920" behindDoc="0" locked="0" layoutInCell="1" allowOverlap="1" wp14:anchorId="07B163BA" wp14:editId="767133E3">
                <wp:simplePos x="0" y="0"/>
                <wp:positionH relativeFrom="margin">
                  <wp:align>left</wp:align>
                </wp:positionH>
                <wp:positionV relativeFrom="paragraph">
                  <wp:posOffset>89535</wp:posOffset>
                </wp:positionV>
                <wp:extent cx="390525" cy="1200150"/>
                <wp:effectExtent l="19050" t="19050" r="28575" b="19050"/>
                <wp:wrapNone/>
                <wp:docPr id="84" name="Rectangle 84"/>
                <wp:cNvGraphicFramePr/>
                <a:graphic xmlns:a="http://schemas.openxmlformats.org/drawingml/2006/main">
                  <a:graphicData uri="http://schemas.microsoft.com/office/word/2010/wordprocessingShape">
                    <wps:wsp>
                      <wps:cNvSpPr/>
                      <wps:spPr>
                        <a:xfrm>
                          <a:off x="0" y="0"/>
                          <a:ext cx="390525" cy="12001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BE3AD" id="Rectangle 84" o:spid="_x0000_s1026" style="position:absolute;margin-left:0;margin-top:7.05pt;width:30.75pt;height:94.5pt;z-index:251857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" filled="f" strokecolor="red" strokeweight="3pt">
                <w10:wrap anchorx="margin"/>
              </v:rect>
            </w:pict>
          </mc:Fallback>
        </mc:AlternateContent>
      </w:r>
      <w:r w:rsidR="008071AB" w:rsidRPr="008071AB">
        <w:rPr>
          <w:rFonts w:asciiTheme="minorEastAsia" w:eastAsiaTheme="minorEastAsia" w:hAnsiTheme="minorEastAsia" w:cs="Arial"/>
          <w:noProof/>
          <w:color w:val="000000"/>
          <w:sz w:val="24"/>
          <w:szCs w:val="24"/>
        </w:rPr>
        <w:drawing>
          <wp:inline distT="0" distB="0" distL="0" distR="0" wp14:anchorId="4366D4C5" wp14:editId="399DE4F3">
            <wp:extent cx="5640070" cy="2737485"/>
            <wp:effectExtent l="0" t="0" r="0" b="5715"/>
            <wp:docPr id="340613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1372" name="Picture 1" descr="A screenshot of a computer&#10;&#10;AI-generated content may be incorrect."/>
                    <pic:cNvPicPr/>
                  </pic:nvPicPr>
                  <pic:blipFill>
                    <a:blip r:embed="rId17"/>
                    <a:stretch>
                      <a:fillRect/>
                    </a:stretch>
                  </pic:blipFill>
                  <pic:spPr>
                    <a:xfrm>
                      <a:off x="0" y="0"/>
                      <a:ext cx="5640070" cy="2737485"/>
                    </a:xfrm>
                    <a:prstGeom prst="rect">
                      <a:avLst/>
                    </a:prstGeom>
                  </pic:spPr>
                </pic:pic>
              </a:graphicData>
            </a:graphic>
          </wp:inline>
        </w:drawing>
      </w:r>
    </w:p>
    <w:p w14:paraId="67E790E3" w14:textId="017CF311" w:rsidR="00CB46B1" w:rsidRPr="006B0A8E" w:rsidRDefault="00CB46B1" w:rsidP="006B0A8E">
      <w:pPr>
        <w:spacing w:line="240" w:lineRule="auto"/>
        <w:jc w:val="center"/>
        <w:rPr>
          <w:rFonts w:asciiTheme="minorEastAsia" w:eastAsiaTheme="minorEastAsia" w:hAnsiTheme="minorEastAsia" w:cs="Arial"/>
        </w:rPr>
      </w:pPr>
    </w:p>
    <w:p w14:paraId="6C77DDE2" w14:textId="7B8C5FA4" w:rsidR="00CB46B1" w:rsidRPr="006B0A8E" w:rsidRDefault="00CB46B1" w:rsidP="006B0A8E">
      <w:pPr>
        <w:spacing w:line="240" w:lineRule="auto"/>
        <w:rPr>
          <w:rFonts w:asciiTheme="minorEastAsia" w:eastAsiaTheme="minorEastAsia" w:hAnsiTheme="minorEastAsia" w:cs="Arial"/>
        </w:rPr>
      </w:pPr>
    </w:p>
    <w:p w14:paraId="3511B680" w14:textId="26924E81" w:rsidR="002A2EAE" w:rsidRPr="006B0A8E" w:rsidRDefault="002A2EAE" w:rsidP="006B0A8E">
      <w:pPr>
        <w:spacing w:line="240" w:lineRule="auto"/>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捷徑列上部分為自選捷徑列，用戶可自選多達</w:t>
      </w:r>
      <w:r w:rsidRPr="006B0A8E">
        <w:rPr>
          <w:rFonts w:asciiTheme="minorEastAsia" w:eastAsiaTheme="minorEastAsia" w:hAnsiTheme="minorEastAsia" w:cs="Arial"/>
          <w:sz w:val="24"/>
          <w:szCs w:val="24"/>
        </w:rPr>
        <w:t>10</w:t>
      </w:r>
      <w:r w:rsidRPr="006B0A8E">
        <w:rPr>
          <w:rFonts w:asciiTheme="minorEastAsia" w:eastAsiaTheme="minorEastAsia" w:hAnsiTheme="minorEastAsia" w:cs="Arial" w:hint="eastAsia"/>
          <w:sz w:val="24"/>
          <w:szCs w:val="24"/>
        </w:rPr>
        <w:t>個資訊功能並儲存作捷徑使用。成功加入捷徑後，用戶只需點擊捷徑圖標，該資訊功能便會自動開啟。</w:t>
      </w:r>
    </w:p>
    <w:p w14:paraId="00655A37" w14:textId="57AE1113" w:rsidR="002A2EAE" w:rsidRPr="006B0A8E" w:rsidRDefault="002A2EAE" w:rsidP="006B0A8E">
      <w:pPr>
        <w:spacing w:line="240" w:lineRule="auto"/>
        <w:rPr>
          <w:rFonts w:asciiTheme="minorEastAsia" w:eastAsiaTheme="minorEastAsia" w:hAnsiTheme="minorEastAsia" w:cs="Arial"/>
          <w:sz w:val="24"/>
          <w:szCs w:val="24"/>
        </w:rPr>
      </w:pPr>
    </w:p>
    <w:p w14:paraId="66514F8D" w14:textId="0DBF1FC3" w:rsidR="00B95DB1" w:rsidRPr="00D1408E" w:rsidRDefault="002A2EAE" w:rsidP="00D1408E">
      <w:pPr>
        <w:spacing w:line="240" w:lineRule="auto"/>
        <w:rPr>
          <w:rFonts w:asciiTheme="minorEastAsia" w:eastAsia="宋体" w:hAnsiTheme="minorEastAsia" w:cs="Arial" w:hint="eastAsia"/>
          <w:sz w:val="24"/>
          <w:szCs w:val="24"/>
        </w:rPr>
      </w:pPr>
      <w:r w:rsidRPr="006B0A8E">
        <w:rPr>
          <w:rFonts w:asciiTheme="minorEastAsia" w:eastAsiaTheme="minorEastAsia" w:hAnsiTheme="minorEastAsia" w:cs="Arial" w:hint="eastAsia"/>
          <w:sz w:val="24"/>
          <w:szCs w:val="24"/>
        </w:rPr>
        <w:t>捷徑列中間部分為已開啟視窗捷徑列，已開啟之資訊功能視窗，其代表圖標會出現在此位置，圖標上周時顯示各資訊功能已開啟之視窗數目。</w:t>
      </w:r>
    </w:p>
    <w:p w14:paraId="51D31677" w14:textId="77777777" w:rsidR="00B95DB1" w:rsidRPr="006B0A8E" w:rsidRDefault="00B95DB1" w:rsidP="006B0A8E">
      <w:pPr>
        <w:spacing w:line="240" w:lineRule="auto"/>
        <w:jc w:val="both"/>
        <w:rPr>
          <w:rFonts w:asciiTheme="minorEastAsia" w:eastAsia="宋体" w:hAnsiTheme="minorEastAsia" w:cs="Arial"/>
          <w:sz w:val="24"/>
          <w:szCs w:val="24"/>
        </w:rPr>
      </w:pPr>
    </w:p>
    <w:p w14:paraId="45BBB6AB" w14:textId="104CBEC1" w:rsidR="005E36DD" w:rsidRPr="006B0A8E" w:rsidRDefault="002A2EAE" w:rsidP="006B0A8E">
      <w:pPr>
        <w:spacing w:after="160" w:line="240" w:lineRule="auto"/>
        <w:contextualSpacing/>
        <w:rPr>
          <w:rFonts w:asciiTheme="minorEastAsia" w:eastAsiaTheme="minorEastAsia" w:hAnsiTheme="minorEastAsia" w:cs="Arial"/>
          <w:sz w:val="24"/>
          <w:szCs w:val="24"/>
          <w:u w:val="single"/>
        </w:rPr>
      </w:pPr>
      <w:r w:rsidRPr="006B0A8E">
        <w:rPr>
          <w:rFonts w:asciiTheme="minorEastAsia" w:eastAsiaTheme="minorEastAsia" w:hAnsiTheme="minorEastAsia" w:cs="Arial" w:hint="eastAsia"/>
          <w:sz w:val="24"/>
          <w:szCs w:val="24"/>
          <w:u w:val="single"/>
        </w:rPr>
        <w:t>自選資訊功能視窗捷徑</w:t>
      </w:r>
      <w:r w:rsidRPr="006B0A8E">
        <w:rPr>
          <w:rFonts w:asciiTheme="minorEastAsia" w:eastAsiaTheme="minorEastAsia" w:hAnsiTheme="minorEastAsia" w:cs="Arial"/>
          <w:sz w:val="24"/>
          <w:szCs w:val="24"/>
          <w:u w:val="single"/>
        </w:rPr>
        <w:t xml:space="preserve"> (</w:t>
      </w:r>
      <w:r w:rsidRPr="006B0A8E">
        <w:rPr>
          <w:rFonts w:asciiTheme="minorEastAsia" w:eastAsiaTheme="minorEastAsia" w:hAnsiTheme="minorEastAsia" w:cs="Arial" w:hint="eastAsia"/>
          <w:sz w:val="24"/>
          <w:szCs w:val="24"/>
          <w:u w:val="single"/>
        </w:rPr>
        <w:t>捷徑列上部分</w:t>
      </w:r>
      <w:r w:rsidRPr="006B0A8E">
        <w:rPr>
          <w:rFonts w:asciiTheme="minorEastAsia" w:eastAsiaTheme="minorEastAsia" w:hAnsiTheme="minorEastAsia" w:cs="Arial"/>
          <w:sz w:val="24"/>
          <w:szCs w:val="24"/>
          <w:u w:val="single"/>
        </w:rPr>
        <w:t>)</w:t>
      </w:r>
    </w:p>
    <w:p w14:paraId="7181DFDC" w14:textId="62F95B6C" w:rsidR="005E36DD" w:rsidRPr="006B0A8E" w:rsidRDefault="005E36DD" w:rsidP="006B0A8E">
      <w:pPr>
        <w:spacing w:line="240" w:lineRule="auto"/>
        <w:jc w:val="both"/>
        <w:rPr>
          <w:rFonts w:asciiTheme="minorEastAsia" w:eastAsiaTheme="minorEastAsia" w:hAnsiTheme="minorEastAsia" w:cs="Arial"/>
          <w:sz w:val="24"/>
          <w:szCs w:val="24"/>
        </w:rPr>
      </w:pPr>
    </w:p>
    <w:p w14:paraId="59C2AE2D" w14:textId="07324FA6" w:rsidR="003D021B" w:rsidRPr="006B0A8E" w:rsidRDefault="002A2EAE" w:rsidP="006B0A8E">
      <w:pPr>
        <w:spacing w:line="240" w:lineRule="auto"/>
        <w:rPr>
          <w:rFonts w:asciiTheme="minorEastAsia" w:eastAsiaTheme="minorEastAsia" w:hAnsiTheme="minorEastAsia" w:cs="Arial"/>
          <w:sz w:val="24"/>
          <w:szCs w:val="24"/>
        </w:rPr>
      </w:pPr>
      <w:r w:rsidRPr="00B37989">
        <w:rPr>
          <w:rFonts w:asciiTheme="minorEastAsia" w:eastAsiaTheme="minorEastAsia" w:hAnsiTheme="minorEastAsia" w:cs="Arial" w:hint="eastAsia"/>
          <w:sz w:val="24"/>
          <w:szCs w:val="24"/>
        </w:rPr>
        <w:t>打開</w:t>
      </w:r>
      <w:r w:rsidR="009E7943" w:rsidRPr="0042604E">
        <w:rPr>
          <w:rFonts w:asciiTheme="minorEastAsia" w:eastAsiaTheme="minorEastAsia" w:hAnsiTheme="minorEastAsia" w:cs="Arial" w:hint="eastAsia"/>
          <w:sz w:val="24"/>
          <w:szCs w:val="24"/>
        </w:rPr>
        <w:t>H5</w:t>
      </w:r>
      <w:r w:rsidRPr="00B37989">
        <w:rPr>
          <w:rFonts w:asciiTheme="minorEastAsia" w:eastAsiaTheme="minorEastAsia" w:hAnsiTheme="minorEastAsia" w:cs="Arial" w:hint="eastAsia"/>
          <w:sz w:val="24"/>
          <w:szCs w:val="24"/>
        </w:rPr>
        <w:t>股市寶</w:t>
      </w:r>
      <w:r w:rsidR="009E7943" w:rsidRPr="0042604E">
        <w:rPr>
          <w:rFonts w:asciiTheme="minorEastAsia" w:eastAsiaTheme="minorEastAsia" w:hAnsiTheme="minorEastAsia" w:cs="Arial" w:hint="eastAsia"/>
          <w:sz w:val="24"/>
          <w:szCs w:val="24"/>
        </w:rPr>
        <w:t>5</w:t>
      </w:r>
      <w:r w:rsidRPr="00B37989">
        <w:rPr>
          <w:rFonts w:asciiTheme="minorEastAsia" w:eastAsiaTheme="minorEastAsia" w:hAnsiTheme="minorEastAsia" w:cs="Arial" w:hint="eastAsia"/>
          <w:sz w:val="24"/>
          <w:szCs w:val="24"/>
        </w:rPr>
        <w:t>，點擊捷徑列上的「</w:t>
      </w:r>
      <w:r w:rsidRPr="00B37989">
        <w:rPr>
          <w:rFonts w:asciiTheme="minorEastAsia" w:eastAsiaTheme="minorEastAsia" w:hAnsiTheme="minorEastAsia" w:cs="Arial"/>
          <w:sz w:val="24"/>
          <w:szCs w:val="24"/>
        </w:rPr>
        <w:t>+」圖標。</w:t>
      </w:r>
    </w:p>
    <w:p w14:paraId="53911ACF" w14:textId="183CA2BE" w:rsidR="005E36DD" w:rsidRPr="006B0A8E" w:rsidRDefault="00D4660B" w:rsidP="006B0A8E">
      <w:pPr>
        <w:spacing w:line="240" w:lineRule="auto"/>
        <w:jc w:val="center"/>
        <w:rPr>
          <w:rFonts w:asciiTheme="minorEastAsia" w:eastAsiaTheme="minorEastAsia" w:hAnsiTheme="minorEastAsia" w:cs="Arial"/>
          <w:sz w:val="24"/>
          <w:szCs w:val="24"/>
        </w:rPr>
      </w:pPr>
      <w:r w:rsidRPr="006B0A8E">
        <w:rPr>
          <w:rFonts w:asciiTheme="minorEastAsia" w:eastAsiaTheme="minorEastAsia" w:hAnsiTheme="minorEastAsia"/>
          <w:noProof/>
        </w:rPr>
        <mc:AlternateContent>
          <mc:Choice Requires="wps">
            <w:drawing>
              <wp:anchor distT="0" distB="0" distL="114300" distR="114300" simplePos="0" relativeHeight="251874304" behindDoc="0" locked="0" layoutInCell="1" allowOverlap="1" wp14:anchorId="49100113" wp14:editId="57C2A9E5">
                <wp:simplePos x="0" y="0"/>
                <wp:positionH relativeFrom="margin">
                  <wp:posOffset>135890</wp:posOffset>
                </wp:positionH>
                <wp:positionV relativeFrom="paragraph">
                  <wp:posOffset>63500</wp:posOffset>
                </wp:positionV>
                <wp:extent cx="167694" cy="167694"/>
                <wp:effectExtent l="19050" t="19050" r="22860" b="22860"/>
                <wp:wrapNone/>
                <wp:docPr id="1068" name="Rectangle 1068"/>
                <wp:cNvGraphicFramePr/>
                <a:graphic xmlns:a="http://schemas.openxmlformats.org/drawingml/2006/main">
                  <a:graphicData uri="http://schemas.microsoft.com/office/word/2010/wordprocessingShape">
                    <wps:wsp>
                      <wps:cNvSpPr/>
                      <wps:spPr>
                        <a:xfrm>
                          <a:off x="0" y="0"/>
                          <a:ext cx="167694" cy="16769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A76776" id="Rectangle 1068" o:spid="_x0000_s1026" style="position:absolute;margin-left:10.7pt;margin-top:5pt;width:13.2pt;height:13.2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" filled="f" strokecolor="red" strokeweight="3pt">
                <w10:wrap anchorx="margin"/>
              </v:rect>
            </w:pict>
          </mc:Fallback>
        </mc:AlternateContent>
      </w:r>
      <w:r w:rsidRPr="00D4660B">
        <w:rPr>
          <w:rFonts w:asciiTheme="minorEastAsia" w:eastAsiaTheme="minorEastAsia" w:hAnsiTheme="minorEastAsia"/>
          <w:noProof/>
        </w:rPr>
        <w:drawing>
          <wp:inline distT="0" distB="0" distL="0" distR="0" wp14:anchorId="1A6D0F3B" wp14:editId="5E95410A">
            <wp:extent cx="5640070" cy="2737485"/>
            <wp:effectExtent l="0" t="0" r="0" b="5715"/>
            <wp:docPr id="157926914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69149" name="Picture 1" descr="A screenshot of a computer&#10;&#10;AI-generated content may be incorrect."/>
                    <pic:cNvPicPr/>
                  </pic:nvPicPr>
                  <pic:blipFill>
                    <a:blip r:embed="rId18"/>
                    <a:stretch>
                      <a:fillRect/>
                    </a:stretch>
                  </pic:blipFill>
                  <pic:spPr>
                    <a:xfrm>
                      <a:off x="0" y="0"/>
                      <a:ext cx="5640070" cy="2737485"/>
                    </a:xfrm>
                    <a:prstGeom prst="rect">
                      <a:avLst/>
                    </a:prstGeom>
                  </pic:spPr>
                </pic:pic>
              </a:graphicData>
            </a:graphic>
          </wp:inline>
        </w:drawing>
      </w:r>
      <w:r w:rsidR="003D021B" w:rsidRPr="006B0A8E">
        <w:rPr>
          <w:rFonts w:asciiTheme="minorEastAsia" w:eastAsiaTheme="minorEastAsia" w:hAnsiTheme="minorEastAsia"/>
          <w:noProof/>
        </w:rPr>
        <w:t xml:space="preserve"> </w:t>
      </w:r>
    </w:p>
    <w:p w14:paraId="2E9EF7BC" w14:textId="5300456C" w:rsidR="005E36DD" w:rsidRPr="006B0A8E" w:rsidRDefault="005E36DD" w:rsidP="006B0A8E">
      <w:pPr>
        <w:spacing w:line="240" w:lineRule="auto"/>
        <w:jc w:val="both"/>
        <w:rPr>
          <w:rFonts w:asciiTheme="minorEastAsia" w:eastAsiaTheme="minorEastAsia" w:hAnsiTheme="minorEastAsia" w:cs="Arial"/>
          <w:sz w:val="24"/>
          <w:szCs w:val="24"/>
        </w:rPr>
      </w:pPr>
    </w:p>
    <w:p w14:paraId="50C8C4B9" w14:textId="70D57F2A" w:rsidR="005E36DD" w:rsidRPr="006B0A8E" w:rsidRDefault="002A2EAE" w:rsidP="006B0A8E">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lastRenderedPageBreak/>
        <w:t>將代表各資訊功能視窗的圖標添加至已選捷徑名單，然後點擊「套用」，</w:t>
      </w:r>
      <w:r w:rsidR="003D021B" w:rsidRPr="006B0A8E">
        <w:rPr>
          <w:rFonts w:asciiTheme="minorEastAsia" w:eastAsiaTheme="minorEastAsia" w:hAnsiTheme="minorEastAsia" w:cs="Arial" w:hint="eastAsia"/>
          <w:sz w:val="24"/>
          <w:szCs w:val="24"/>
        </w:rPr>
        <w:t>於是已選的圖標會出現在捷徑列上部分位置。</w:t>
      </w:r>
    </w:p>
    <w:p w14:paraId="5FC056DE" w14:textId="13371F76" w:rsidR="005E36DD" w:rsidRPr="006B0A8E" w:rsidRDefault="00D4660B" w:rsidP="006B0A8E">
      <w:pPr>
        <w:spacing w:line="240" w:lineRule="auto"/>
        <w:jc w:val="center"/>
        <w:rPr>
          <w:rFonts w:asciiTheme="minorEastAsia" w:eastAsiaTheme="minorEastAsia" w:hAnsiTheme="minorEastAsia"/>
          <w:noProof/>
        </w:rPr>
      </w:pPr>
      <w:r w:rsidRPr="006B0A8E">
        <w:rPr>
          <w:rFonts w:asciiTheme="minorEastAsia" w:eastAsiaTheme="minorEastAsia" w:hAnsiTheme="minorEastAsia"/>
          <w:noProof/>
        </w:rPr>
        <mc:AlternateContent>
          <mc:Choice Requires="wps">
            <w:drawing>
              <wp:anchor distT="0" distB="0" distL="114300" distR="114300" simplePos="0" relativeHeight="251876352" behindDoc="0" locked="0" layoutInCell="1" allowOverlap="1" wp14:anchorId="7EDC64EE" wp14:editId="2E6A6ABF">
                <wp:simplePos x="0" y="0"/>
                <wp:positionH relativeFrom="margin">
                  <wp:align>left</wp:align>
                </wp:positionH>
                <wp:positionV relativeFrom="paragraph">
                  <wp:posOffset>86995</wp:posOffset>
                </wp:positionV>
                <wp:extent cx="390525" cy="1009650"/>
                <wp:effectExtent l="19050" t="19050" r="28575" b="19050"/>
                <wp:wrapNone/>
                <wp:docPr id="1082" name="Rectangle 1082"/>
                <wp:cNvGraphicFramePr/>
                <a:graphic xmlns:a="http://schemas.openxmlformats.org/drawingml/2006/main">
                  <a:graphicData uri="http://schemas.microsoft.com/office/word/2010/wordprocessingShape">
                    <wps:wsp>
                      <wps:cNvSpPr/>
                      <wps:spPr>
                        <a:xfrm>
                          <a:off x="0" y="0"/>
                          <a:ext cx="390525" cy="10096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8C729" id="Rectangle 1082" o:spid="_x0000_s1026" style="position:absolute;margin-left:0;margin-top:6.85pt;width:30.75pt;height:79.5pt;z-index:251876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" filled="f" strokecolor="red" strokeweight="3pt">
                <w10:wrap anchorx="margin"/>
              </v:rect>
            </w:pict>
          </mc:Fallback>
        </mc:AlternateContent>
      </w:r>
      <w:r w:rsidRPr="00D4660B">
        <w:rPr>
          <w:rFonts w:asciiTheme="minorEastAsia" w:eastAsiaTheme="minorEastAsia" w:hAnsiTheme="minorEastAsia"/>
          <w:noProof/>
        </w:rPr>
        <w:drawing>
          <wp:inline distT="0" distB="0" distL="0" distR="0" wp14:anchorId="371C86C8" wp14:editId="6B85380E">
            <wp:extent cx="5640070" cy="2737485"/>
            <wp:effectExtent l="0" t="0" r="0" b="5715"/>
            <wp:docPr id="113898166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981664" name="Picture 1" descr="A screenshot of a computer&#10;&#10;AI-generated content may be incorrect."/>
                    <pic:cNvPicPr/>
                  </pic:nvPicPr>
                  <pic:blipFill>
                    <a:blip r:embed="rId19"/>
                    <a:stretch>
                      <a:fillRect/>
                    </a:stretch>
                  </pic:blipFill>
                  <pic:spPr>
                    <a:xfrm>
                      <a:off x="0" y="0"/>
                      <a:ext cx="5640070" cy="2737485"/>
                    </a:xfrm>
                    <a:prstGeom prst="rect">
                      <a:avLst/>
                    </a:prstGeom>
                  </pic:spPr>
                </pic:pic>
              </a:graphicData>
            </a:graphic>
          </wp:inline>
        </w:drawing>
      </w:r>
      <w:r w:rsidR="003D021B" w:rsidRPr="006B0A8E">
        <w:rPr>
          <w:rFonts w:asciiTheme="minorEastAsia" w:eastAsiaTheme="minorEastAsia" w:hAnsiTheme="minorEastAsia"/>
          <w:noProof/>
        </w:rPr>
        <w:t xml:space="preserve">   </w:t>
      </w:r>
    </w:p>
    <w:p w14:paraId="237953F5" w14:textId="77777777" w:rsidR="00D4660B" w:rsidRDefault="00D4660B" w:rsidP="00D4660B">
      <w:pPr>
        <w:spacing w:line="240" w:lineRule="auto"/>
        <w:jc w:val="both"/>
        <w:rPr>
          <w:rFonts w:ascii="宋体" w:eastAsia="宋体" w:hAnsi="宋体" w:cs="Arial" w:hint="eastAsia"/>
          <w:sz w:val="24"/>
          <w:szCs w:val="24"/>
        </w:rPr>
      </w:pPr>
    </w:p>
    <w:p w14:paraId="7E8347D7" w14:textId="5C68CA62" w:rsidR="00CB4A8E" w:rsidRPr="0042604E" w:rsidRDefault="00D4660B" w:rsidP="0042604E">
      <w:pPr>
        <w:spacing w:line="240" w:lineRule="auto"/>
        <w:rPr>
          <w:rFonts w:asciiTheme="minorEastAsia" w:eastAsiaTheme="minorEastAsia" w:hAnsiTheme="minorEastAsia" w:cs="Arial" w:hint="eastAsia"/>
          <w:sz w:val="24"/>
          <w:szCs w:val="24"/>
        </w:rPr>
      </w:pPr>
      <w:r w:rsidRPr="006B0A8E">
        <w:rPr>
          <w:rFonts w:asciiTheme="minorEastAsia" w:eastAsiaTheme="minorEastAsia" w:hAnsiTheme="minorEastAsia" w:cs="Arial"/>
          <w:noProof/>
          <w:sz w:val="24"/>
          <w:szCs w:val="24"/>
        </w:rPr>
        <mc:AlternateContent>
          <mc:Choice Requires="wps">
            <w:drawing>
              <wp:anchor distT="0" distB="0" distL="114300" distR="114300" simplePos="0" relativeHeight="252517376" behindDoc="0" locked="0" layoutInCell="1" allowOverlap="1" wp14:anchorId="0196F496" wp14:editId="42B6879E">
                <wp:simplePos x="0" y="0"/>
                <wp:positionH relativeFrom="margin">
                  <wp:posOffset>2118360</wp:posOffset>
                </wp:positionH>
                <wp:positionV relativeFrom="paragraph">
                  <wp:posOffset>201930</wp:posOffset>
                </wp:positionV>
                <wp:extent cx="238125" cy="104775"/>
                <wp:effectExtent l="19050" t="19050" r="28575" b="28575"/>
                <wp:wrapNone/>
                <wp:docPr id="1165768293" name="Rectangle 1165768293"/>
                <wp:cNvGraphicFramePr/>
                <a:graphic xmlns:a="http://schemas.openxmlformats.org/drawingml/2006/main">
                  <a:graphicData uri="http://schemas.microsoft.com/office/word/2010/wordprocessingShape">
                    <wps:wsp>
                      <wps:cNvSpPr/>
                      <wps:spPr>
                        <a:xfrm>
                          <a:off x="0" y="0"/>
                          <a:ext cx="238125" cy="10477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8CA05" id="Rectangle 1165768293" o:spid="_x0000_s1026" style="position:absolute;margin-left:166.8pt;margin-top:15.9pt;width:18.75pt;height:8.25pt;z-index:25251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" filled="f" strokecolor="red" strokeweight="3pt">
                <w10:wrap anchorx="margin"/>
              </v:rect>
            </w:pict>
          </mc:Fallback>
        </mc:AlternateContent>
      </w:r>
      <w:r w:rsidRPr="0042604E">
        <w:rPr>
          <w:rFonts w:asciiTheme="minorEastAsia" w:eastAsiaTheme="minorEastAsia" w:hAnsiTheme="minorEastAsia" w:cs="Arial" w:hint="eastAsia"/>
          <w:sz w:val="24"/>
          <w:szCs w:val="24"/>
        </w:rPr>
        <w:t>若想儲存該捷徑的設定，需要點擊</w:t>
      </w:r>
      <w:r w:rsidR="009E3D19" w:rsidRPr="009E3D19">
        <w:rPr>
          <w:rFonts w:asciiTheme="minorEastAsia" w:eastAsiaTheme="minorEastAsia" w:hAnsiTheme="minorEastAsia" w:cs="Arial" w:hint="eastAsia"/>
          <w:sz w:val="24"/>
          <w:szCs w:val="24"/>
        </w:rPr>
        <w:t>功能列表</w:t>
      </w:r>
      <w:r w:rsidRPr="0042604E">
        <w:rPr>
          <w:rFonts w:asciiTheme="minorEastAsia" w:eastAsiaTheme="minorEastAsia" w:hAnsiTheme="minorEastAsia" w:cs="Arial" w:hint="eastAsia"/>
          <w:sz w:val="24"/>
          <w:szCs w:val="24"/>
        </w:rPr>
        <w:t>中的</w:t>
      </w:r>
      <w:r w:rsidRPr="006B0A8E">
        <w:rPr>
          <w:rFonts w:asciiTheme="minorEastAsia" w:eastAsiaTheme="minorEastAsia" w:hAnsiTheme="minorEastAsia" w:cs="Arial" w:hint="eastAsia"/>
          <w:sz w:val="24"/>
          <w:szCs w:val="24"/>
        </w:rPr>
        <w:t>「</w:t>
      </w:r>
      <w:r w:rsidRPr="0042604E">
        <w:rPr>
          <w:rFonts w:asciiTheme="minorEastAsia" w:eastAsiaTheme="minorEastAsia" w:hAnsiTheme="minorEastAsia" w:cs="Arial" w:hint="eastAsia"/>
          <w:sz w:val="24"/>
          <w:szCs w:val="24"/>
        </w:rPr>
        <w:t>設定</w:t>
      </w:r>
      <w:r w:rsidRPr="006B0A8E">
        <w:rPr>
          <w:rFonts w:asciiTheme="minorEastAsia" w:eastAsiaTheme="minorEastAsia" w:hAnsiTheme="minorEastAsia" w:cs="Arial" w:hint="eastAsia"/>
          <w:sz w:val="24"/>
          <w:szCs w:val="24"/>
        </w:rPr>
        <w:t>」</w:t>
      </w:r>
      <w:r w:rsidR="009E3D19" w:rsidRPr="009E3D19">
        <w:rPr>
          <w:rFonts w:asciiTheme="minorEastAsia" w:eastAsiaTheme="minorEastAsia" w:hAnsiTheme="minorEastAsia" w:cs="Arial" w:hint="eastAsia"/>
          <w:b/>
          <w:bCs/>
          <w:sz w:val="24"/>
          <w:szCs w:val="24"/>
        </w:rPr>
        <w:t>→</w:t>
      </w:r>
      <w:r w:rsidRPr="006B0A8E">
        <w:rPr>
          <w:rFonts w:asciiTheme="minorEastAsia" w:eastAsiaTheme="minorEastAsia" w:hAnsiTheme="minorEastAsia" w:cs="Arial" w:hint="eastAsia"/>
          <w:sz w:val="24"/>
          <w:szCs w:val="24"/>
        </w:rPr>
        <w:t>「</w:t>
      </w:r>
      <w:r w:rsidRPr="0042604E">
        <w:rPr>
          <w:rFonts w:asciiTheme="minorEastAsia" w:eastAsiaTheme="minorEastAsia" w:hAnsiTheme="minorEastAsia" w:cs="Arial" w:hint="eastAsia"/>
          <w:sz w:val="24"/>
          <w:szCs w:val="24"/>
        </w:rPr>
        <w:t>版面管理</w:t>
      </w:r>
      <w:r w:rsidRPr="006B0A8E">
        <w:rPr>
          <w:rFonts w:asciiTheme="minorEastAsia" w:eastAsiaTheme="minorEastAsia" w:hAnsiTheme="minorEastAsia" w:cs="Arial" w:hint="eastAsia"/>
          <w:sz w:val="24"/>
          <w:szCs w:val="24"/>
        </w:rPr>
        <w:t>」</w:t>
      </w:r>
      <w:r w:rsidRPr="0042604E">
        <w:rPr>
          <w:rFonts w:asciiTheme="minorEastAsia" w:eastAsiaTheme="minorEastAsia" w:hAnsiTheme="minorEastAsia" w:cs="Arial" w:hint="eastAsia"/>
          <w:sz w:val="24"/>
          <w:szCs w:val="24"/>
        </w:rPr>
        <w:t>。</w:t>
      </w:r>
    </w:p>
    <w:p w14:paraId="7F751AA8" w14:textId="6C278216" w:rsidR="00D4660B" w:rsidRPr="006B0A8E" w:rsidRDefault="00D4660B" w:rsidP="00D4660B">
      <w:pPr>
        <w:spacing w:line="240" w:lineRule="auto"/>
        <w:jc w:val="both"/>
        <w:rPr>
          <w:rFonts w:asciiTheme="minorEastAsia" w:eastAsia="宋体" w:hAnsiTheme="minorEastAsia" w:cs="Arial"/>
          <w:sz w:val="24"/>
          <w:szCs w:val="24"/>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519424" behindDoc="0" locked="0" layoutInCell="1" allowOverlap="1" wp14:anchorId="466A995F" wp14:editId="2E602B1D">
                <wp:simplePos x="0" y="0"/>
                <wp:positionH relativeFrom="margin">
                  <wp:posOffset>2137410</wp:posOffset>
                </wp:positionH>
                <wp:positionV relativeFrom="paragraph">
                  <wp:posOffset>556895</wp:posOffset>
                </wp:positionV>
                <wp:extent cx="457200" cy="85725"/>
                <wp:effectExtent l="19050" t="19050" r="19050" b="28575"/>
                <wp:wrapNone/>
                <wp:docPr id="807226134" name="Rectangle 807226134"/>
                <wp:cNvGraphicFramePr/>
                <a:graphic xmlns:a="http://schemas.openxmlformats.org/drawingml/2006/main">
                  <a:graphicData uri="http://schemas.microsoft.com/office/word/2010/wordprocessingShape">
                    <wps:wsp>
                      <wps:cNvSpPr/>
                      <wps:spPr>
                        <a:xfrm>
                          <a:off x="0" y="0"/>
                          <a:ext cx="457200" cy="8572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DED14" id="Rectangle 807226134" o:spid="_x0000_s1026" style="position:absolute;margin-left:168.3pt;margin-top:43.85pt;width:36pt;height:6.75pt;z-index:25251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" filled="f" strokecolor="red" strokeweight="3pt">
                <w10:wrap anchorx="margin"/>
              </v:rect>
            </w:pict>
          </mc:Fallback>
        </mc:AlternateContent>
      </w:r>
      <w:r w:rsidRPr="00D4660B">
        <w:rPr>
          <w:rFonts w:asciiTheme="minorEastAsia" w:eastAsia="宋体" w:hAnsiTheme="minorEastAsia" w:cs="Arial"/>
          <w:noProof/>
          <w:sz w:val="24"/>
          <w:szCs w:val="24"/>
          <w:lang w:eastAsia="zh-CN"/>
        </w:rPr>
        <w:drawing>
          <wp:inline distT="0" distB="0" distL="0" distR="0" wp14:anchorId="345756FA" wp14:editId="66FDD5A1">
            <wp:extent cx="5640070" cy="2737485"/>
            <wp:effectExtent l="0" t="0" r="0" b="5715"/>
            <wp:docPr id="16247053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05388" name="Picture 1" descr="A screenshot of a computer&#10;&#10;AI-generated content may be incorrect."/>
                    <pic:cNvPicPr/>
                  </pic:nvPicPr>
                  <pic:blipFill>
                    <a:blip r:embed="rId20"/>
                    <a:stretch>
                      <a:fillRect/>
                    </a:stretch>
                  </pic:blipFill>
                  <pic:spPr>
                    <a:xfrm>
                      <a:off x="0" y="0"/>
                      <a:ext cx="5640070" cy="2737485"/>
                    </a:xfrm>
                    <a:prstGeom prst="rect">
                      <a:avLst/>
                    </a:prstGeom>
                  </pic:spPr>
                </pic:pic>
              </a:graphicData>
            </a:graphic>
          </wp:inline>
        </w:drawing>
      </w:r>
    </w:p>
    <w:p w14:paraId="0BC217E0" w14:textId="77777777" w:rsidR="00D1408E" w:rsidRDefault="00D1408E" w:rsidP="00D1408E">
      <w:pPr>
        <w:spacing w:line="240" w:lineRule="auto"/>
        <w:rPr>
          <w:rFonts w:asciiTheme="minorEastAsia" w:eastAsia="宋体" w:hAnsiTheme="minorEastAsia" w:cs="Arial" w:hint="eastAsia"/>
          <w:sz w:val="24"/>
          <w:szCs w:val="24"/>
          <w:lang w:eastAsia="zh-CN"/>
        </w:rPr>
      </w:pPr>
    </w:p>
    <w:p w14:paraId="72ADFCEA" w14:textId="77777777" w:rsidR="00D1408E" w:rsidRDefault="00D1408E" w:rsidP="00D1408E">
      <w:pPr>
        <w:spacing w:line="240" w:lineRule="auto"/>
        <w:rPr>
          <w:rFonts w:asciiTheme="minorEastAsia" w:eastAsia="宋体" w:hAnsiTheme="minorEastAsia" w:cs="Arial" w:hint="eastAsia"/>
          <w:sz w:val="24"/>
          <w:szCs w:val="24"/>
          <w:lang w:eastAsia="zh-CN"/>
        </w:rPr>
      </w:pPr>
    </w:p>
    <w:p w14:paraId="1C0BFC95" w14:textId="77777777" w:rsidR="00D1408E" w:rsidRDefault="00D1408E" w:rsidP="00D1408E">
      <w:pPr>
        <w:spacing w:line="240" w:lineRule="auto"/>
        <w:rPr>
          <w:rFonts w:asciiTheme="minorEastAsia" w:eastAsia="宋体" w:hAnsiTheme="minorEastAsia" w:cs="Arial" w:hint="eastAsia"/>
          <w:sz w:val="24"/>
          <w:szCs w:val="24"/>
          <w:lang w:eastAsia="zh-CN"/>
        </w:rPr>
      </w:pPr>
    </w:p>
    <w:p w14:paraId="0D060B5B" w14:textId="77777777" w:rsidR="00D1408E" w:rsidRDefault="00D1408E" w:rsidP="00D1408E">
      <w:pPr>
        <w:spacing w:line="240" w:lineRule="auto"/>
        <w:rPr>
          <w:rFonts w:asciiTheme="minorEastAsia" w:eastAsia="宋体" w:hAnsiTheme="minorEastAsia" w:cs="Arial" w:hint="eastAsia"/>
          <w:sz w:val="24"/>
          <w:szCs w:val="24"/>
          <w:lang w:eastAsia="zh-CN"/>
        </w:rPr>
      </w:pPr>
    </w:p>
    <w:p w14:paraId="3F51B197" w14:textId="77777777" w:rsidR="00D1408E" w:rsidRDefault="00D1408E" w:rsidP="00D1408E">
      <w:pPr>
        <w:spacing w:line="240" w:lineRule="auto"/>
        <w:rPr>
          <w:rFonts w:asciiTheme="minorEastAsia" w:eastAsia="宋体" w:hAnsiTheme="minorEastAsia" w:cs="Arial" w:hint="eastAsia"/>
          <w:sz w:val="24"/>
          <w:szCs w:val="24"/>
          <w:lang w:eastAsia="zh-CN"/>
        </w:rPr>
      </w:pPr>
    </w:p>
    <w:p w14:paraId="5236DAFB" w14:textId="77777777" w:rsidR="00D1408E" w:rsidRDefault="00D1408E" w:rsidP="00D1408E">
      <w:pPr>
        <w:spacing w:line="240" w:lineRule="auto"/>
        <w:rPr>
          <w:rFonts w:asciiTheme="minorEastAsia" w:eastAsia="宋体" w:hAnsiTheme="minorEastAsia" w:cs="Arial" w:hint="eastAsia"/>
          <w:sz w:val="24"/>
          <w:szCs w:val="24"/>
          <w:lang w:eastAsia="zh-CN"/>
        </w:rPr>
      </w:pPr>
    </w:p>
    <w:p w14:paraId="2C6EF896" w14:textId="77777777" w:rsidR="00D1408E" w:rsidRDefault="00D1408E" w:rsidP="00D1408E">
      <w:pPr>
        <w:spacing w:line="240" w:lineRule="auto"/>
        <w:rPr>
          <w:rFonts w:asciiTheme="minorEastAsia" w:eastAsia="宋体" w:hAnsiTheme="minorEastAsia" w:cs="Arial" w:hint="eastAsia"/>
          <w:sz w:val="24"/>
          <w:szCs w:val="24"/>
          <w:lang w:eastAsia="zh-CN"/>
        </w:rPr>
      </w:pPr>
    </w:p>
    <w:p w14:paraId="0A6C8F6A" w14:textId="77777777" w:rsidR="00D1408E" w:rsidRDefault="00D1408E" w:rsidP="00D1408E">
      <w:pPr>
        <w:spacing w:line="240" w:lineRule="auto"/>
        <w:rPr>
          <w:rFonts w:asciiTheme="minorEastAsia" w:eastAsia="宋体" w:hAnsiTheme="minorEastAsia" w:cs="Arial" w:hint="eastAsia"/>
          <w:sz w:val="24"/>
          <w:szCs w:val="24"/>
          <w:lang w:eastAsia="zh-CN"/>
        </w:rPr>
      </w:pPr>
    </w:p>
    <w:p w14:paraId="363A7779" w14:textId="77777777" w:rsidR="00D1408E" w:rsidRDefault="00D1408E" w:rsidP="00D1408E">
      <w:pPr>
        <w:spacing w:line="240" w:lineRule="auto"/>
        <w:rPr>
          <w:rFonts w:asciiTheme="minorEastAsia" w:eastAsia="宋体" w:hAnsiTheme="minorEastAsia" w:cs="Arial" w:hint="eastAsia"/>
          <w:sz w:val="24"/>
          <w:szCs w:val="24"/>
          <w:lang w:eastAsia="zh-CN"/>
        </w:rPr>
      </w:pPr>
    </w:p>
    <w:p w14:paraId="1443465E" w14:textId="77777777" w:rsidR="00D1408E" w:rsidRDefault="00D1408E" w:rsidP="00D1408E">
      <w:pPr>
        <w:spacing w:line="240" w:lineRule="auto"/>
        <w:rPr>
          <w:rFonts w:asciiTheme="minorEastAsia" w:eastAsia="宋体" w:hAnsiTheme="minorEastAsia" w:cs="Arial" w:hint="eastAsia"/>
          <w:sz w:val="24"/>
          <w:szCs w:val="24"/>
          <w:lang w:eastAsia="zh-CN"/>
        </w:rPr>
      </w:pPr>
    </w:p>
    <w:p w14:paraId="3B63C4BA" w14:textId="77777777" w:rsidR="00D1408E" w:rsidRDefault="00D1408E" w:rsidP="00D1408E">
      <w:pPr>
        <w:spacing w:line="240" w:lineRule="auto"/>
        <w:rPr>
          <w:rFonts w:asciiTheme="minorEastAsia" w:eastAsia="宋体" w:hAnsiTheme="minorEastAsia" w:cs="Arial" w:hint="eastAsia"/>
          <w:sz w:val="24"/>
          <w:szCs w:val="24"/>
          <w:lang w:eastAsia="zh-CN"/>
        </w:rPr>
      </w:pPr>
    </w:p>
    <w:p w14:paraId="0AF914B7" w14:textId="77777777" w:rsidR="00D1408E" w:rsidRDefault="00D1408E" w:rsidP="00D1408E">
      <w:pPr>
        <w:spacing w:line="240" w:lineRule="auto"/>
        <w:rPr>
          <w:rFonts w:asciiTheme="minorEastAsia" w:eastAsia="宋体" w:hAnsiTheme="minorEastAsia" w:cs="Arial" w:hint="eastAsia"/>
          <w:sz w:val="24"/>
          <w:szCs w:val="24"/>
          <w:lang w:eastAsia="zh-CN"/>
        </w:rPr>
      </w:pPr>
    </w:p>
    <w:p w14:paraId="3A4719F1" w14:textId="7D7EF7E5" w:rsidR="00D4660B" w:rsidRPr="0042604E" w:rsidRDefault="0042604E" w:rsidP="0042604E">
      <w:pPr>
        <w:spacing w:line="240" w:lineRule="auto"/>
        <w:rPr>
          <w:rFonts w:asciiTheme="minorEastAsia" w:eastAsiaTheme="minorEastAsia" w:hAnsiTheme="minorEastAsia" w:cs="Arial" w:hint="eastAsia"/>
          <w:sz w:val="24"/>
          <w:szCs w:val="24"/>
        </w:rPr>
      </w:pPr>
      <w:r w:rsidRPr="0042604E">
        <w:rPr>
          <w:rFonts w:asciiTheme="minorEastAsia" w:eastAsiaTheme="minorEastAsia" w:hAnsiTheme="minorEastAsia" w:cs="Arial" w:hint="eastAsia"/>
          <w:sz w:val="24"/>
          <w:szCs w:val="24"/>
        </w:rPr>
        <w:lastRenderedPageBreak/>
        <w:t>之後在版面管理窗口的輸入欄中</w:t>
      </w:r>
      <w:r w:rsidR="00D4660B" w:rsidRPr="0042604E">
        <w:rPr>
          <w:rFonts w:asciiTheme="minorEastAsia" w:eastAsiaTheme="minorEastAsia" w:hAnsiTheme="minorEastAsia" w:cs="Arial" w:hint="eastAsia"/>
          <w:sz w:val="24"/>
          <w:szCs w:val="24"/>
        </w:rPr>
        <w:t>，</w:t>
      </w:r>
      <w:r w:rsidRPr="0042604E">
        <w:rPr>
          <w:rFonts w:asciiTheme="minorEastAsia" w:eastAsiaTheme="minorEastAsia" w:hAnsiTheme="minorEastAsia" w:cs="Arial" w:hint="eastAsia"/>
          <w:sz w:val="24"/>
          <w:szCs w:val="24"/>
        </w:rPr>
        <w:t>為此版面命名，然後點擊</w:t>
      </w:r>
      <w:r w:rsidR="00D4660B" w:rsidRPr="006B0A8E">
        <w:rPr>
          <w:rFonts w:asciiTheme="minorEastAsia" w:eastAsiaTheme="minorEastAsia" w:hAnsiTheme="minorEastAsia" w:cs="Arial" w:hint="eastAsia"/>
          <w:sz w:val="24"/>
          <w:szCs w:val="24"/>
        </w:rPr>
        <w:t>「</w:t>
      </w:r>
      <w:r w:rsidRPr="0042604E">
        <w:rPr>
          <w:rFonts w:asciiTheme="minorEastAsia" w:eastAsiaTheme="minorEastAsia" w:hAnsiTheme="minorEastAsia" w:cs="Arial" w:hint="eastAsia"/>
          <w:sz w:val="24"/>
          <w:szCs w:val="24"/>
        </w:rPr>
        <w:t>儲存</w:t>
      </w:r>
      <w:r w:rsidR="00D4660B" w:rsidRPr="006B0A8E">
        <w:rPr>
          <w:rFonts w:asciiTheme="minorEastAsia" w:eastAsiaTheme="minorEastAsia" w:hAnsiTheme="minorEastAsia" w:cs="Arial" w:hint="eastAsia"/>
          <w:sz w:val="24"/>
          <w:szCs w:val="24"/>
        </w:rPr>
        <w:t>」</w:t>
      </w:r>
      <w:r w:rsidRPr="0042604E">
        <w:rPr>
          <w:rFonts w:asciiTheme="minorEastAsia" w:eastAsiaTheme="minorEastAsia" w:hAnsiTheme="minorEastAsia" w:cs="Arial" w:hint="eastAsia"/>
          <w:sz w:val="24"/>
          <w:szCs w:val="24"/>
        </w:rPr>
        <w:t>便可成功保存</w:t>
      </w:r>
      <w:r w:rsidR="00D4660B" w:rsidRPr="0042604E">
        <w:rPr>
          <w:rFonts w:asciiTheme="minorEastAsia" w:eastAsiaTheme="minorEastAsia" w:hAnsiTheme="minorEastAsia" w:cs="Arial" w:hint="eastAsia"/>
          <w:sz w:val="24"/>
          <w:szCs w:val="24"/>
        </w:rPr>
        <w:t>。</w:t>
      </w:r>
    </w:p>
    <w:p w14:paraId="4BF87C22" w14:textId="5777DAE7" w:rsidR="00CB4A8E" w:rsidRPr="006B0A8E" w:rsidRDefault="0042604E" w:rsidP="006B0A8E">
      <w:pPr>
        <w:spacing w:line="240" w:lineRule="auto"/>
        <w:jc w:val="center"/>
        <w:rPr>
          <w:rFonts w:asciiTheme="minorEastAsia" w:eastAsiaTheme="minorEastAsia" w:hAnsiTheme="minorEastAsia"/>
          <w:noProof/>
        </w:rPr>
      </w:pPr>
      <w:r w:rsidRPr="006B0A8E">
        <w:rPr>
          <w:rFonts w:asciiTheme="minorEastAsia" w:eastAsiaTheme="minorEastAsia" w:hAnsiTheme="minorEastAsia"/>
          <w:noProof/>
        </w:rPr>
        <mc:AlternateContent>
          <mc:Choice Requires="wps">
            <w:drawing>
              <wp:anchor distT="0" distB="0" distL="114300" distR="114300" simplePos="0" relativeHeight="252523520" behindDoc="0" locked="0" layoutInCell="1" allowOverlap="1" wp14:anchorId="2C15C721" wp14:editId="692E84EF">
                <wp:simplePos x="0" y="0"/>
                <wp:positionH relativeFrom="margin">
                  <wp:posOffset>3404235</wp:posOffset>
                </wp:positionH>
                <wp:positionV relativeFrom="paragraph">
                  <wp:posOffset>1765935</wp:posOffset>
                </wp:positionV>
                <wp:extent cx="114300" cy="104775"/>
                <wp:effectExtent l="19050" t="19050" r="19050" b="28575"/>
                <wp:wrapNone/>
                <wp:docPr id="387535059" name="Rectangle 387535059"/>
                <wp:cNvGraphicFramePr/>
                <a:graphic xmlns:a="http://schemas.openxmlformats.org/drawingml/2006/main">
                  <a:graphicData uri="http://schemas.microsoft.com/office/word/2010/wordprocessingShape">
                    <wps:wsp>
                      <wps:cNvSpPr/>
                      <wps:spPr>
                        <a:xfrm>
                          <a:off x="0" y="0"/>
                          <a:ext cx="114300" cy="10477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68CA9D" id="Rectangle 387535059" o:spid="_x0000_s1026" style="position:absolute;margin-left:268.05pt;margin-top:139.05pt;width:9pt;height:8.25pt;z-index:25252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" filled="f" strokecolor="red" strokeweight="3pt">
                <w10:wrap anchorx="margin"/>
              </v:rect>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521472" behindDoc="0" locked="0" layoutInCell="1" allowOverlap="1" wp14:anchorId="18E92BC4" wp14:editId="1203B197">
                <wp:simplePos x="0" y="0"/>
                <wp:positionH relativeFrom="margin">
                  <wp:posOffset>2080260</wp:posOffset>
                </wp:positionH>
                <wp:positionV relativeFrom="paragraph">
                  <wp:posOffset>1651635</wp:posOffset>
                </wp:positionV>
                <wp:extent cx="457200" cy="85725"/>
                <wp:effectExtent l="19050" t="19050" r="19050" b="28575"/>
                <wp:wrapNone/>
                <wp:docPr id="1978837943" name="Rectangle 1978837943"/>
                <wp:cNvGraphicFramePr/>
                <a:graphic xmlns:a="http://schemas.openxmlformats.org/drawingml/2006/main">
                  <a:graphicData uri="http://schemas.microsoft.com/office/word/2010/wordprocessingShape">
                    <wps:wsp>
                      <wps:cNvSpPr/>
                      <wps:spPr>
                        <a:xfrm>
                          <a:off x="0" y="0"/>
                          <a:ext cx="457200" cy="8572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14F16" id="Rectangle 1978837943" o:spid="_x0000_s1026" style="position:absolute;margin-left:163.8pt;margin-top:130.05pt;width:36pt;height:6.75pt;z-index:25252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" filled="f" strokecolor="red" strokeweight="3pt">
                <w10:wrap anchorx="margin"/>
              </v:rect>
            </w:pict>
          </mc:Fallback>
        </mc:AlternateContent>
      </w:r>
      <w:r w:rsidRPr="0042604E">
        <w:rPr>
          <w:rFonts w:asciiTheme="minorEastAsia" w:eastAsiaTheme="minorEastAsia" w:hAnsiTheme="minorEastAsia"/>
          <w:noProof/>
        </w:rPr>
        <w:drawing>
          <wp:inline distT="0" distB="0" distL="0" distR="0" wp14:anchorId="6BE7C415" wp14:editId="0CD3002F">
            <wp:extent cx="5640070" cy="2737485"/>
            <wp:effectExtent l="0" t="0" r="0" b="5715"/>
            <wp:docPr id="93584523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5230" name="Picture 1" descr="A screenshot of a computer&#10;&#10;AI-generated content may be incorrect."/>
                    <pic:cNvPicPr/>
                  </pic:nvPicPr>
                  <pic:blipFill>
                    <a:blip r:embed="rId21"/>
                    <a:stretch>
                      <a:fillRect/>
                    </a:stretch>
                  </pic:blipFill>
                  <pic:spPr>
                    <a:xfrm>
                      <a:off x="0" y="0"/>
                      <a:ext cx="5640070" cy="2737485"/>
                    </a:xfrm>
                    <a:prstGeom prst="rect">
                      <a:avLst/>
                    </a:prstGeom>
                  </pic:spPr>
                </pic:pic>
              </a:graphicData>
            </a:graphic>
          </wp:inline>
        </w:drawing>
      </w:r>
    </w:p>
    <w:p w14:paraId="3B1B8D97" w14:textId="7A8172F2" w:rsidR="00CB4A8E" w:rsidRPr="006B0A8E" w:rsidRDefault="00CB4A8E" w:rsidP="006B0A8E">
      <w:pPr>
        <w:spacing w:line="240" w:lineRule="auto"/>
        <w:jc w:val="center"/>
        <w:rPr>
          <w:rFonts w:asciiTheme="minorEastAsia" w:eastAsiaTheme="minorEastAsia" w:hAnsiTheme="minorEastAsia"/>
          <w:noProof/>
        </w:rPr>
      </w:pPr>
    </w:p>
    <w:p w14:paraId="2CFB8FAF" w14:textId="7C5A700B" w:rsidR="00CB4A8E" w:rsidRPr="006B0A8E" w:rsidRDefault="00CB4A8E" w:rsidP="006B0A8E">
      <w:pPr>
        <w:spacing w:line="240" w:lineRule="auto"/>
        <w:jc w:val="center"/>
        <w:rPr>
          <w:rFonts w:asciiTheme="minorEastAsia" w:eastAsiaTheme="minorEastAsia" w:hAnsiTheme="minorEastAsia"/>
          <w:noProof/>
        </w:rPr>
      </w:pPr>
    </w:p>
    <w:p w14:paraId="4BB6E5BD" w14:textId="798EFB04" w:rsidR="000E315F" w:rsidRDefault="000E315F" w:rsidP="00B37989">
      <w:pPr>
        <w:spacing w:line="240" w:lineRule="auto"/>
        <w:jc w:val="both"/>
        <w:rPr>
          <w:rFonts w:asciiTheme="minorEastAsia" w:eastAsiaTheme="minorEastAsia" w:hAnsiTheme="minorEastAsia" w:cs="Arial" w:hint="eastAsia"/>
          <w:sz w:val="24"/>
          <w:szCs w:val="24"/>
        </w:rPr>
      </w:pPr>
    </w:p>
    <w:p w14:paraId="52625191" w14:textId="5954536C" w:rsidR="005E36DD" w:rsidRPr="006B0A8E" w:rsidRDefault="003D021B" w:rsidP="006B0A8E">
      <w:pPr>
        <w:widowControl/>
        <w:adjustRightInd/>
        <w:spacing w:line="240" w:lineRule="auto"/>
        <w:textAlignment w:val="auto"/>
        <w:rPr>
          <w:rFonts w:asciiTheme="minorEastAsia" w:eastAsiaTheme="minorEastAsia" w:hAnsiTheme="minorEastAsia" w:cs="Arial"/>
          <w:sz w:val="24"/>
          <w:szCs w:val="24"/>
          <w:u w:val="single"/>
        </w:rPr>
      </w:pPr>
      <w:r w:rsidRPr="006B0A8E">
        <w:rPr>
          <w:rFonts w:asciiTheme="minorEastAsia" w:eastAsiaTheme="minorEastAsia" w:hAnsiTheme="minorEastAsia" w:cs="Arial" w:hint="eastAsia"/>
          <w:sz w:val="24"/>
          <w:szCs w:val="24"/>
          <w:u w:val="single"/>
        </w:rPr>
        <w:t>已開啟視窗捷徑列</w:t>
      </w:r>
      <w:r w:rsidRPr="006B0A8E">
        <w:rPr>
          <w:rFonts w:asciiTheme="minorEastAsia" w:eastAsiaTheme="minorEastAsia" w:hAnsiTheme="minorEastAsia" w:cs="Arial"/>
          <w:sz w:val="24"/>
          <w:szCs w:val="24"/>
          <w:u w:val="single"/>
        </w:rPr>
        <w:t xml:space="preserve"> (</w:t>
      </w:r>
      <w:r w:rsidRPr="006B0A8E">
        <w:rPr>
          <w:rFonts w:asciiTheme="minorEastAsia" w:eastAsiaTheme="minorEastAsia" w:hAnsiTheme="minorEastAsia" w:cs="Arial" w:hint="eastAsia"/>
          <w:sz w:val="24"/>
          <w:szCs w:val="24"/>
          <w:u w:val="single"/>
        </w:rPr>
        <w:t>捷徑列中間部分</w:t>
      </w:r>
      <w:r w:rsidRPr="006B0A8E">
        <w:rPr>
          <w:rFonts w:asciiTheme="minorEastAsia" w:eastAsiaTheme="minorEastAsia" w:hAnsiTheme="minorEastAsia" w:cs="Arial"/>
          <w:sz w:val="24"/>
          <w:szCs w:val="24"/>
          <w:u w:val="single"/>
        </w:rPr>
        <w:t>)</w:t>
      </w:r>
    </w:p>
    <w:p w14:paraId="6A673CDD" w14:textId="77777777" w:rsidR="003D021B" w:rsidRPr="006B0A8E" w:rsidRDefault="003D021B" w:rsidP="006B0A8E">
      <w:pPr>
        <w:spacing w:line="240" w:lineRule="auto"/>
        <w:jc w:val="both"/>
        <w:rPr>
          <w:rFonts w:asciiTheme="minorEastAsia" w:eastAsiaTheme="minorEastAsia" w:hAnsiTheme="minorEastAsia" w:cs="Arial"/>
          <w:sz w:val="24"/>
          <w:szCs w:val="24"/>
        </w:rPr>
      </w:pPr>
    </w:p>
    <w:p w14:paraId="6030F3FE" w14:textId="718DCD0C" w:rsidR="005E36DD" w:rsidRPr="006B0A8E" w:rsidRDefault="003D021B" w:rsidP="006B0A8E">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已開啟之資訊功能視窗，其代表圖標會出現捷徑列</w:t>
      </w:r>
      <w:r w:rsidR="00BD2FA6" w:rsidRPr="00BD2FA6">
        <w:rPr>
          <w:rFonts w:asciiTheme="minorEastAsia" w:eastAsiaTheme="minorEastAsia" w:hAnsiTheme="minorEastAsia" w:cs="Arial" w:hint="eastAsia"/>
          <w:sz w:val="24"/>
          <w:szCs w:val="24"/>
        </w:rPr>
        <w:t>下方</w:t>
      </w:r>
      <w:r w:rsidRPr="006B0A8E">
        <w:rPr>
          <w:rFonts w:asciiTheme="minorEastAsia" w:eastAsiaTheme="minorEastAsia" w:hAnsiTheme="minorEastAsia" w:cs="Arial" w:hint="eastAsia"/>
          <w:sz w:val="24"/>
          <w:szCs w:val="24"/>
        </w:rPr>
        <w:t>位置。</w:t>
      </w:r>
    </w:p>
    <w:p w14:paraId="07073ED3" w14:textId="1812B4B5" w:rsidR="005E36DD" w:rsidRPr="006B0A8E" w:rsidRDefault="00D1408E" w:rsidP="006B0A8E">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noProof/>
        </w:rPr>
        <mc:AlternateContent>
          <mc:Choice Requires="wps">
            <w:drawing>
              <wp:anchor distT="0" distB="0" distL="114300" distR="114300" simplePos="0" relativeHeight="251878400" behindDoc="0" locked="0" layoutInCell="1" allowOverlap="1" wp14:anchorId="703EF3D1" wp14:editId="228A0053">
                <wp:simplePos x="0" y="0"/>
                <wp:positionH relativeFrom="margin">
                  <wp:align>left</wp:align>
                </wp:positionH>
                <wp:positionV relativeFrom="paragraph">
                  <wp:posOffset>1249045</wp:posOffset>
                </wp:positionV>
                <wp:extent cx="419100" cy="1047750"/>
                <wp:effectExtent l="19050" t="19050" r="19050" b="19050"/>
                <wp:wrapNone/>
                <wp:docPr id="1089" name="Rectangle 1089"/>
                <wp:cNvGraphicFramePr/>
                <a:graphic xmlns:a="http://schemas.openxmlformats.org/drawingml/2006/main">
                  <a:graphicData uri="http://schemas.microsoft.com/office/word/2010/wordprocessingShape">
                    <wps:wsp>
                      <wps:cNvSpPr/>
                      <wps:spPr>
                        <a:xfrm>
                          <a:off x="0" y="0"/>
                          <a:ext cx="419100" cy="10477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5481E" id="Rectangle 1089" o:spid="_x0000_s1026" style="position:absolute;margin-left:0;margin-top:98.35pt;width:33pt;height:82.5pt;z-index:251878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" filled="f" strokecolor="red" strokeweight="3pt">
                <w10:wrap anchorx="margin"/>
              </v:rect>
            </w:pict>
          </mc:Fallback>
        </mc:AlternateContent>
      </w:r>
      <w:r w:rsidR="00BD2FA6" w:rsidRPr="00BD2FA6">
        <w:rPr>
          <w:rFonts w:asciiTheme="minorEastAsia" w:eastAsiaTheme="minorEastAsia" w:hAnsiTheme="minorEastAsia" w:cs="Arial"/>
          <w:noProof/>
          <w:sz w:val="24"/>
          <w:szCs w:val="24"/>
        </w:rPr>
        <w:drawing>
          <wp:inline distT="0" distB="0" distL="0" distR="0" wp14:anchorId="7844D1A6" wp14:editId="0F977060">
            <wp:extent cx="5640070" cy="2737485"/>
            <wp:effectExtent l="0" t="0" r="0" b="5715"/>
            <wp:docPr id="67210662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06625" name="Picture 1" descr="A screenshot of a computer&#10;&#10;AI-generated content may be incorrect."/>
                    <pic:cNvPicPr/>
                  </pic:nvPicPr>
                  <pic:blipFill>
                    <a:blip r:embed="rId22"/>
                    <a:stretch>
                      <a:fillRect/>
                    </a:stretch>
                  </pic:blipFill>
                  <pic:spPr>
                    <a:xfrm>
                      <a:off x="0" y="0"/>
                      <a:ext cx="5640070" cy="2737485"/>
                    </a:xfrm>
                    <a:prstGeom prst="rect">
                      <a:avLst/>
                    </a:prstGeom>
                  </pic:spPr>
                </pic:pic>
              </a:graphicData>
            </a:graphic>
          </wp:inline>
        </w:drawing>
      </w:r>
    </w:p>
    <w:p w14:paraId="2EAD7193" w14:textId="13113CAA" w:rsidR="005E36DD" w:rsidRPr="006B0A8E" w:rsidRDefault="005E36DD" w:rsidP="006B0A8E">
      <w:pPr>
        <w:spacing w:line="240" w:lineRule="auto"/>
        <w:jc w:val="center"/>
        <w:rPr>
          <w:rFonts w:asciiTheme="minorEastAsia" w:eastAsiaTheme="minorEastAsia" w:hAnsiTheme="minorEastAsia" w:cs="Arial"/>
          <w:sz w:val="24"/>
          <w:szCs w:val="24"/>
        </w:rPr>
      </w:pPr>
    </w:p>
    <w:p w14:paraId="2383AC10" w14:textId="4B6B2C80" w:rsidR="005E36DD" w:rsidRPr="006B0A8E" w:rsidRDefault="005E36DD" w:rsidP="006B0A8E">
      <w:pPr>
        <w:spacing w:line="240" w:lineRule="auto"/>
        <w:jc w:val="both"/>
        <w:rPr>
          <w:rFonts w:asciiTheme="minorEastAsia" w:eastAsiaTheme="minorEastAsia" w:hAnsiTheme="minorEastAsia" w:cs="Arial"/>
          <w:sz w:val="24"/>
          <w:szCs w:val="24"/>
        </w:rPr>
      </w:pPr>
    </w:p>
    <w:p w14:paraId="7D285481" w14:textId="55F128E0" w:rsidR="00CB4A8E" w:rsidRPr="006B0A8E" w:rsidRDefault="00CB4A8E" w:rsidP="006B0A8E">
      <w:pPr>
        <w:spacing w:line="240" w:lineRule="auto"/>
        <w:jc w:val="both"/>
        <w:rPr>
          <w:rFonts w:asciiTheme="minorEastAsia" w:eastAsiaTheme="minorEastAsia" w:hAnsiTheme="minorEastAsia" w:cs="Arial"/>
          <w:sz w:val="24"/>
          <w:szCs w:val="24"/>
        </w:rPr>
      </w:pPr>
    </w:p>
    <w:p w14:paraId="5748EDA2" w14:textId="306AD6CC" w:rsidR="00BE439C" w:rsidRDefault="001707C3" w:rsidP="00B37989">
      <w:pPr>
        <w:spacing w:line="240" w:lineRule="auto"/>
        <w:jc w:val="center"/>
        <w:rPr>
          <w:rFonts w:asciiTheme="minorEastAsia" w:eastAsiaTheme="minorEastAsia" w:hAnsiTheme="minorEastAsia" w:cs="Arial" w:hint="eastAsia"/>
          <w:sz w:val="24"/>
          <w:szCs w:val="24"/>
        </w:rPr>
      </w:pPr>
      <w:r>
        <w:rPr>
          <w:noProof/>
        </w:rPr>
        <w:drawing>
          <wp:anchor distT="0" distB="0" distL="114300" distR="114300" simplePos="0" relativeHeight="252464128" behindDoc="0" locked="0" layoutInCell="1" allowOverlap="1" wp14:anchorId="1DF4B0E2" wp14:editId="283B47A1">
            <wp:simplePos x="0" y="0"/>
            <wp:positionH relativeFrom="column">
              <wp:posOffset>41910</wp:posOffset>
            </wp:positionH>
            <wp:positionV relativeFrom="paragraph">
              <wp:posOffset>2634615</wp:posOffset>
            </wp:positionV>
            <wp:extent cx="313335" cy="106680"/>
            <wp:effectExtent l="0" t="0" r="0" b="7620"/>
            <wp:wrapNone/>
            <wp:docPr id="1225" name="Pictur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3335" cy="106680"/>
                    </a:xfrm>
                    <a:prstGeom prst="rect">
                      <a:avLst/>
                    </a:prstGeom>
                  </pic:spPr>
                </pic:pic>
              </a:graphicData>
            </a:graphic>
            <wp14:sizeRelH relativeFrom="margin">
              <wp14:pctWidth>0</wp14:pctWidth>
            </wp14:sizeRelH>
            <wp14:sizeRelV relativeFrom="margin">
              <wp14:pctHeight>0</wp14:pctHeight>
            </wp14:sizeRelV>
          </wp:anchor>
        </w:drawing>
      </w:r>
      <w:r w:rsidR="005E36DD" w:rsidRPr="006B0A8E">
        <w:rPr>
          <w:rFonts w:asciiTheme="minorEastAsia" w:eastAsiaTheme="minorEastAsia" w:hAnsiTheme="minorEastAsia"/>
          <w:noProof/>
        </w:rPr>
        <mc:AlternateContent>
          <mc:Choice Requires="wps">
            <w:drawing>
              <wp:anchor distT="0" distB="0" distL="114300" distR="114300" simplePos="0" relativeHeight="251880448" behindDoc="0" locked="0" layoutInCell="1" allowOverlap="1" wp14:anchorId="6CA4DFA1" wp14:editId="3133788B">
                <wp:simplePos x="0" y="0"/>
                <wp:positionH relativeFrom="margin">
                  <wp:align>left</wp:align>
                </wp:positionH>
                <wp:positionV relativeFrom="paragraph">
                  <wp:posOffset>2615458</wp:posOffset>
                </wp:positionV>
                <wp:extent cx="366898" cy="242207"/>
                <wp:effectExtent l="19050" t="19050" r="14605" b="24765"/>
                <wp:wrapNone/>
                <wp:docPr id="1091" name="Rectangle 1091"/>
                <wp:cNvGraphicFramePr/>
                <a:graphic xmlns:a="http://schemas.openxmlformats.org/drawingml/2006/main">
                  <a:graphicData uri="http://schemas.microsoft.com/office/word/2010/wordprocessingShape">
                    <wps:wsp>
                      <wps:cNvSpPr/>
                      <wps:spPr>
                        <a:xfrm>
                          <a:off x="0" y="0"/>
                          <a:ext cx="366898" cy="242207"/>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4C31C6" id="Rectangle 1091" o:spid="_x0000_s1026" style="position:absolute;margin-left:0;margin-top:205.95pt;width:28.9pt;height:19.05pt;z-index:251880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" filled="f" strokecolor="red" strokeweight="3pt">
                <w10:wrap anchorx="margin"/>
              </v:rect>
            </w:pict>
          </mc:Fallback>
        </mc:AlternateContent>
      </w:r>
    </w:p>
    <w:p w14:paraId="3DFF547B" w14:textId="029FC5B2" w:rsidR="00B37989" w:rsidRDefault="00B37989" w:rsidP="001E09D3">
      <w:pPr>
        <w:spacing w:line="240" w:lineRule="auto"/>
        <w:jc w:val="center"/>
        <w:rPr>
          <w:rFonts w:asciiTheme="minorEastAsia" w:eastAsia="宋体" w:hAnsiTheme="minorEastAsia" w:cs="Arial" w:hint="eastAsia"/>
          <w:sz w:val="24"/>
          <w:szCs w:val="24"/>
          <w:lang w:eastAsia="zh-CN"/>
        </w:rPr>
      </w:pPr>
    </w:p>
    <w:p w14:paraId="0B651491" w14:textId="77777777" w:rsidR="001E09D3" w:rsidRDefault="001E09D3" w:rsidP="001E09D3">
      <w:pPr>
        <w:spacing w:line="240" w:lineRule="auto"/>
        <w:jc w:val="center"/>
        <w:rPr>
          <w:rFonts w:asciiTheme="minorEastAsia" w:eastAsia="宋体" w:hAnsiTheme="minorEastAsia" w:cs="Arial" w:hint="eastAsia"/>
          <w:sz w:val="24"/>
          <w:szCs w:val="24"/>
          <w:lang w:eastAsia="zh-CN"/>
        </w:rPr>
      </w:pPr>
    </w:p>
    <w:p w14:paraId="122BA6C8" w14:textId="77777777" w:rsidR="001E09D3" w:rsidRDefault="001E09D3" w:rsidP="001E09D3">
      <w:pPr>
        <w:spacing w:line="240" w:lineRule="auto"/>
        <w:jc w:val="center"/>
        <w:rPr>
          <w:rFonts w:asciiTheme="minorEastAsia" w:eastAsia="宋体" w:hAnsiTheme="minorEastAsia" w:cs="Arial" w:hint="eastAsia"/>
          <w:sz w:val="24"/>
          <w:szCs w:val="24"/>
          <w:lang w:eastAsia="zh-CN"/>
        </w:rPr>
      </w:pPr>
    </w:p>
    <w:p w14:paraId="27B9D2D8" w14:textId="77777777" w:rsidR="001E09D3" w:rsidRDefault="001E09D3" w:rsidP="001E09D3">
      <w:pPr>
        <w:spacing w:line="240" w:lineRule="auto"/>
        <w:jc w:val="center"/>
        <w:rPr>
          <w:rFonts w:asciiTheme="minorEastAsia" w:eastAsia="宋体" w:hAnsiTheme="minorEastAsia" w:cs="Arial" w:hint="eastAsia"/>
          <w:sz w:val="24"/>
          <w:szCs w:val="24"/>
          <w:lang w:eastAsia="zh-CN"/>
        </w:rPr>
      </w:pPr>
    </w:p>
    <w:p w14:paraId="3C19ECA9" w14:textId="77777777" w:rsidR="001E09D3" w:rsidRPr="006B0A8E" w:rsidRDefault="001E09D3" w:rsidP="006B0A8E">
      <w:pPr>
        <w:spacing w:line="240" w:lineRule="auto"/>
        <w:jc w:val="center"/>
        <w:rPr>
          <w:rFonts w:asciiTheme="minorEastAsia" w:eastAsia="宋体" w:hAnsiTheme="minorEastAsia" w:cs="Arial"/>
          <w:sz w:val="24"/>
          <w:szCs w:val="24"/>
          <w:lang w:eastAsia="zh-CN"/>
        </w:rPr>
      </w:pPr>
    </w:p>
    <w:p w14:paraId="4CA202CA" w14:textId="5DF534F5" w:rsidR="00653FF4" w:rsidRPr="006B0A8E" w:rsidRDefault="00653FF4" w:rsidP="006B0A8E">
      <w:pPr>
        <w:spacing w:line="240" w:lineRule="auto"/>
        <w:jc w:val="center"/>
        <w:rPr>
          <w:rFonts w:asciiTheme="minorEastAsia" w:eastAsiaTheme="minorEastAsia" w:hAnsiTheme="minorEastAsia" w:cs="Arial"/>
          <w:sz w:val="24"/>
          <w:szCs w:val="24"/>
        </w:rPr>
      </w:pPr>
    </w:p>
    <w:p w14:paraId="750E2A43" w14:textId="7E79C1C4" w:rsidR="00CB46B1" w:rsidRPr="006B0A8E" w:rsidRDefault="006C05A0" w:rsidP="006B0A8E">
      <w:pPr>
        <w:pStyle w:val="2"/>
        <w:spacing w:line="240" w:lineRule="auto"/>
        <w:rPr>
          <w:rFonts w:asciiTheme="minorEastAsia" w:eastAsiaTheme="minorEastAsia" w:hAnsiTheme="minorEastAsia" w:cs="Arial"/>
          <w:color w:val="000000"/>
          <w:sz w:val="24"/>
          <w:szCs w:val="24"/>
        </w:rPr>
      </w:pPr>
      <w:bookmarkStart w:id="12" w:name="_Toc200113438"/>
      <w:r w:rsidRPr="006B0A8E">
        <w:rPr>
          <w:rFonts w:asciiTheme="minorEastAsia" w:eastAsiaTheme="minorEastAsia" w:hAnsiTheme="minorEastAsia" w:cs="Arial" w:hint="eastAsia"/>
          <w:sz w:val="24"/>
          <w:szCs w:val="24"/>
        </w:rPr>
        <w:lastRenderedPageBreak/>
        <w:t>第</w:t>
      </w:r>
      <w:r w:rsidR="000737C3" w:rsidRPr="000737C3">
        <w:rPr>
          <w:rFonts w:asciiTheme="majorEastAsia" w:eastAsiaTheme="majorEastAsia" w:hAnsiTheme="majorEastAsia" w:cs="Arial" w:hint="eastAsia"/>
          <w:sz w:val="24"/>
          <w:szCs w:val="24"/>
        </w:rPr>
        <w:t>六</w:t>
      </w:r>
      <w:r w:rsidR="00F06FB0" w:rsidRPr="00B37989">
        <w:rPr>
          <w:rFonts w:asciiTheme="minorEastAsia" w:eastAsiaTheme="minorEastAsia" w:hAnsiTheme="minorEastAsia" w:cs="Arial" w:hint="eastAsia"/>
          <w:sz w:val="24"/>
          <w:szCs w:val="24"/>
        </w:rPr>
        <w:t>節</w:t>
      </w:r>
      <w:r w:rsidRPr="006B0A8E">
        <w:rPr>
          <w:rFonts w:asciiTheme="minorEastAsia" w:eastAsiaTheme="minorEastAsia" w:hAnsiTheme="minorEastAsia" w:cs="Arial"/>
          <w:sz w:val="24"/>
          <w:szCs w:val="24"/>
        </w:rPr>
        <w:tab/>
      </w:r>
      <w:r w:rsidRPr="006B0A8E">
        <w:rPr>
          <w:rFonts w:asciiTheme="minorEastAsia" w:eastAsiaTheme="minorEastAsia" w:hAnsiTheme="minorEastAsia" w:cs="Arial" w:hint="eastAsia"/>
          <w:color w:val="000000"/>
          <w:sz w:val="24"/>
          <w:szCs w:val="24"/>
        </w:rPr>
        <w:t>版面儲存功能</w:t>
      </w:r>
      <w:bookmarkEnd w:id="12"/>
    </w:p>
    <w:p w14:paraId="6DE58C55" w14:textId="77777777" w:rsidR="00220D1C" w:rsidRPr="006B0A8E" w:rsidRDefault="00220D1C" w:rsidP="006B0A8E">
      <w:pPr>
        <w:spacing w:line="240" w:lineRule="auto"/>
        <w:rPr>
          <w:rFonts w:asciiTheme="minorEastAsia" w:eastAsiaTheme="minorEastAsia" w:hAnsiTheme="minorEastAsia"/>
        </w:rPr>
      </w:pPr>
    </w:p>
    <w:p w14:paraId="7A94279F" w14:textId="6EA56664" w:rsidR="00CB46B1" w:rsidRPr="006B0A8E" w:rsidRDefault="0079271C" w:rsidP="006B0A8E">
      <w:pPr>
        <w:spacing w:line="240" w:lineRule="auto"/>
        <w:jc w:val="both"/>
        <w:rPr>
          <w:rFonts w:asciiTheme="minorEastAsia" w:eastAsiaTheme="minorEastAsia" w:hAnsiTheme="minorEastAsia" w:cs="Arial"/>
          <w:bCs/>
          <w:sz w:val="24"/>
          <w:szCs w:val="24"/>
        </w:rPr>
      </w:pPr>
      <w:r w:rsidRPr="0079271C">
        <w:rPr>
          <w:rFonts w:asciiTheme="minorEastAsia" w:eastAsiaTheme="minorEastAsia" w:hAnsiTheme="minorEastAsia" w:cs="Arial" w:hint="eastAsia"/>
          <w:bCs/>
          <w:sz w:val="24"/>
          <w:szCs w:val="24"/>
        </w:rPr>
        <w:t>H5</w:t>
      </w:r>
      <w:r w:rsidR="006C05A0" w:rsidRPr="00B37989">
        <w:rPr>
          <w:rFonts w:asciiTheme="minorEastAsia" w:eastAsiaTheme="minorEastAsia" w:hAnsiTheme="minorEastAsia" w:cs="Arial" w:hint="eastAsia"/>
          <w:bCs/>
          <w:sz w:val="24"/>
          <w:szCs w:val="24"/>
        </w:rPr>
        <w:t>股市寶加強支援個人化設定，用戶可根據個人需要組合不同資訊功能視窗並保存於版面之中。</w:t>
      </w:r>
      <w:r w:rsidR="00CB46B1" w:rsidRPr="006B0A8E">
        <w:rPr>
          <w:rFonts w:asciiTheme="minorEastAsia" w:eastAsiaTheme="minorEastAsia" w:hAnsiTheme="minorEastAsia" w:cs="Arial"/>
          <w:bCs/>
          <w:sz w:val="24"/>
          <w:szCs w:val="24"/>
        </w:rPr>
        <w:t xml:space="preserve"> </w:t>
      </w:r>
    </w:p>
    <w:p w14:paraId="76F12423" w14:textId="77777777" w:rsidR="00CB46B1" w:rsidRPr="006B0A8E" w:rsidRDefault="00CB46B1" w:rsidP="006B0A8E">
      <w:pPr>
        <w:spacing w:line="240" w:lineRule="auto"/>
        <w:jc w:val="both"/>
        <w:rPr>
          <w:rFonts w:asciiTheme="minorEastAsia" w:eastAsiaTheme="minorEastAsia" w:hAnsiTheme="minorEastAsia" w:cs="Arial"/>
          <w:bCs/>
          <w:sz w:val="24"/>
          <w:szCs w:val="24"/>
        </w:rPr>
      </w:pPr>
    </w:p>
    <w:p w14:paraId="69B4D828" w14:textId="60FF3053" w:rsidR="00CB46B1" w:rsidRPr="006B0A8E" w:rsidRDefault="006C05A0" w:rsidP="006B0A8E">
      <w:pPr>
        <w:spacing w:line="240" w:lineRule="auto"/>
        <w:jc w:val="both"/>
        <w:rPr>
          <w:rFonts w:asciiTheme="minorEastAsia" w:eastAsiaTheme="minorEastAsia" w:hAnsiTheme="minorEastAsia"/>
        </w:rPr>
      </w:pPr>
      <w:r w:rsidRPr="00B37989">
        <w:rPr>
          <w:rFonts w:asciiTheme="minorEastAsia" w:eastAsiaTheme="minorEastAsia" w:hAnsiTheme="minorEastAsia" w:cs="Arial" w:hint="eastAsia"/>
          <w:bCs/>
          <w:sz w:val="24"/>
          <w:szCs w:val="24"/>
        </w:rPr>
        <w:t>打開所有想要儲存的資訊功能視窗，點選功能表列的</w:t>
      </w:r>
      <w:r w:rsidR="009E3D19" w:rsidRPr="006B0A8E">
        <w:rPr>
          <w:rFonts w:asciiTheme="minorEastAsia" w:eastAsiaTheme="minorEastAsia" w:hAnsiTheme="minorEastAsia" w:cs="Arial" w:hint="eastAsia"/>
          <w:sz w:val="24"/>
          <w:szCs w:val="24"/>
        </w:rPr>
        <w:t>「</w:t>
      </w:r>
      <w:r w:rsidR="009E3D19" w:rsidRPr="0042604E">
        <w:rPr>
          <w:rFonts w:asciiTheme="minorEastAsia" w:eastAsiaTheme="minorEastAsia" w:hAnsiTheme="minorEastAsia" w:cs="Arial" w:hint="eastAsia"/>
          <w:sz w:val="24"/>
          <w:szCs w:val="24"/>
        </w:rPr>
        <w:t>設定</w:t>
      </w:r>
      <w:r w:rsidR="009E3D19" w:rsidRPr="006B0A8E">
        <w:rPr>
          <w:rFonts w:asciiTheme="minorEastAsia" w:eastAsiaTheme="minorEastAsia" w:hAnsiTheme="minorEastAsia" w:cs="Arial" w:hint="eastAsia"/>
          <w:sz w:val="24"/>
          <w:szCs w:val="24"/>
        </w:rPr>
        <w:t>」</w:t>
      </w:r>
      <w:r w:rsidR="009E3D19" w:rsidRPr="009E3D19">
        <w:rPr>
          <w:rFonts w:asciiTheme="minorEastAsia" w:eastAsiaTheme="minorEastAsia" w:hAnsiTheme="minorEastAsia" w:cs="Arial" w:hint="eastAsia"/>
          <w:b/>
          <w:bCs/>
          <w:sz w:val="24"/>
          <w:szCs w:val="24"/>
        </w:rPr>
        <w:t>→</w:t>
      </w:r>
      <w:r w:rsidR="009E3D19" w:rsidRPr="006B0A8E">
        <w:rPr>
          <w:rFonts w:asciiTheme="minorEastAsia" w:eastAsiaTheme="minorEastAsia" w:hAnsiTheme="minorEastAsia" w:cs="Arial" w:hint="eastAsia"/>
          <w:sz w:val="24"/>
          <w:szCs w:val="24"/>
        </w:rPr>
        <w:t>「</w:t>
      </w:r>
      <w:r w:rsidR="009E3D19" w:rsidRPr="0042604E">
        <w:rPr>
          <w:rFonts w:asciiTheme="minorEastAsia" w:eastAsiaTheme="minorEastAsia" w:hAnsiTheme="minorEastAsia" w:cs="Arial" w:hint="eastAsia"/>
          <w:sz w:val="24"/>
          <w:szCs w:val="24"/>
        </w:rPr>
        <w:t>版面管理</w:t>
      </w:r>
      <w:r w:rsidR="009E3D19" w:rsidRPr="006B0A8E">
        <w:rPr>
          <w:rFonts w:asciiTheme="minorEastAsia" w:eastAsiaTheme="minorEastAsia" w:hAnsiTheme="minorEastAsia" w:cs="Arial" w:hint="eastAsia"/>
          <w:sz w:val="24"/>
          <w:szCs w:val="24"/>
        </w:rPr>
        <w:t>」</w:t>
      </w:r>
      <w:r w:rsidRPr="00B37989">
        <w:rPr>
          <w:rFonts w:asciiTheme="minorEastAsia" w:eastAsiaTheme="minorEastAsia" w:hAnsiTheme="minorEastAsia" w:cs="Arial" w:hint="eastAsia"/>
          <w:bCs/>
          <w:sz w:val="24"/>
          <w:szCs w:val="24"/>
        </w:rPr>
        <w:t>。</w:t>
      </w:r>
    </w:p>
    <w:p w14:paraId="4D45046D" w14:textId="38EDD6D7" w:rsidR="00805B82" w:rsidRPr="006B0A8E" w:rsidRDefault="009E3D19" w:rsidP="006B0A8E">
      <w:pPr>
        <w:spacing w:line="240" w:lineRule="auto"/>
        <w:jc w:val="both"/>
        <w:rPr>
          <w:rFonts w:asciiTheme="minorEastAsia" w:eastAsiaTheme="minorEastAsia" w:hAnsiTheme="minorEastAsia" w:cs="Arial"/>
        </w:rPr>
      </w:pPr>
      <w:r w:rsidRPr="006B0A8E">
        <w:rPr>
          <w:rFonts w:asciiTheme="minorEastAsia" w:eastAsiaTheme="minorEastAsia" w:hAnsiTheme="minorEastAsia"/>
          <w:noProof/>
        </w:rPr>
        <mc:AlternateContent>
          <mc:Choice Requires="wps">
            <w:drawing>
              <wp:anchor distT="0" distB="0" distL="114300" distR="114300" simplePos="0" relativeHeight="251866112" behindDoc="0" locked="0" layoutInCell="1" allowOverlap="1" wp14:anchorId="56DC6C1E" wp14:editId="2F86C2E4">
                <wp:simplePos x="0" y="0"/>
                <wp:positionH relativeFrom="column">
                  <wp:posOffset>2118360</wp:posOffset>
                </wp:positionH>
                <wp:positionV relativeFrom="paragraph">
                  <wp:posOffset>5080</wp:posOffset>
                </wp:positionV>
                <wp:extent cx="515340" cy="1514475"/>
                <wp:effectExtent l="19050" t="19050" r="18415" b="28575"/>
                <wp:wrapNone/>
                <wp:docPr id="91" name="Rectangle 91"/>
                <wp:cNvGraphicFramePr/>
                <a:graphic xmlns:a="http://schemas.openxmlformats.org/drawingml/2006/main">
                  <a:graphicData uri="http://schemas.microsoft.com/office/word/2010/wordprocessingShape">
                    <wps:wsp>
                      <wps:cNvSpPr/>
                      <wps:spPr>
                        <a:xfrm>
                          <a:off x="0" y="0"/>
                          <a:ext cx="515340" cy="151447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624770" id="Rectangle 91" o:spid="_x0000_s1026" style="position:absolute;margin-left:166.8pt;margin-top:.4pt;width:40.6pt;height:119.2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" filled="f" strokecolor="red" strokeweight="3pt"/>
            </w:pict>
          </mc:Fallback>
        </mc:AlternateContent>
      </w:r>
      <w:r w:rsidRPr="00D4660B">
        <w:rPr>
          <w:rFonts w:asciiTheme="minorEastAsia" w:eastAsia="宋体" w:hAnsiTheme="minorEastAsia" w:cs="Arial"/>
          <w:noProof/>
          <w:sz w:val="24"/>
          <w:szCs w:val="24"/>
          <w:lang w:eastAsia="zh-CN"/>
        </w:rPr>
        <w:drawing>
          <wp:inline distT="0" distB="0" distL="0" distR="0" wp14:anchorId="75ED51D5" wp14:editId="6EAC4459">
            <wp:extent cx="5640070" cy="2737485"/>
            <wp:effectExtent l="0" t="0" r="0" b="5715"/>
            <wp:docPr id="101837409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05388" name="Picture 1" descr="A screenshot of a computer&#10;&#10;AI-generated content may be incorrect."/>
                    <pic:cNvPicPr/>
                  </pic:nvPicPr>
                  <pic:blipFill>
                    <a:blip r:embed="rId20"/>
                    <a:stretch>
                      <a:fillRect/>
                    </a:stretch>
                  </pic:blipFill>
                  <pic:spPr>
                    <a:xfrm>
                      <a:off x="0" y="0"/>
                      <a:ext cx="5640070" cy="2737485"/>
                    </a:xfrm>
                    <a:prstGeom prst="rect">
                      <a:avLst/>
                    </a:prstGeom>
                  </pic:spPr>
                </pic:pic>
              </a:graphicData>
            </a:graphic>
          </wp:inline>
        </w:drawing>
      </w:r>
      <w:r w:rsidR="00C07264">
        <w:rPr>
          <w:noProof/>
        </w:rPr>
        <w:drawing>
          <wp:anchor distT="0" distB="0" distL="114300" distR="114300" simplePos="0" relativeHeight="252462080" behindDoc="0" locked="0" layoutInCell="1" allowOverlap="1" wp14:anchorId="45C66461" wp14:editId="6C909AD0">
            <wp:simplePos x="0" y="0"/>
            <wp:positionH relativeFrom="column">
              <wp:posOffset>20320</wp:posOffset>
            </wp:positionH>
            <wp:positionV relativeFrom="paragraph">
              <wp:posOffset>2634615</wp:posOffset>
            </wp:positionV>
            <wp:extent cx="348615" cy="116205"/>
            <wp:effectExtent l="0" t="0" r="0" b="0"/>
            <wp:wrapNone/>
            <wp:docPr id="1224" name="Picture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8615" cy="116205"/>
                    </a:xfrm>
                    <a:prstGeom prst="rect">
                      <a:avLst/>
                    </a:prstGeom>
                  </pic:spPr>
                </pic:pic>
              </a:graphicData>
            </a:graphic>
            <wp14:sizeRelH relativeFrom="margin">
              <wp14:pctWidth>0</wp14:pctWidth>
            </wp14:sizeRelH>
            <wp14:sizeRelV relativeFrom="margin">
              <wp14:pctHeight>0</wp14:pctHeight>
            </wp14:sizeRelV>
          </wp:anchor>
        </w:drawing>
      </w:r>
    </w:p>
    <w:p w14:paraId="22D76EB6" w14:textId="175F8CBC" w:rsidR="00BE439C" w:rsidRPr="006B0A8E" w:rsidRDefault="00BE439C" w:rsidP="006B0A8E">
      <w:pPr>
        <w:spacing w:line="240" w:lineRule="auto"/>
        <w:rPr>
          <w:rFonts w:asciiTheme="minorEastAsia" w:eastAsiaTheme="minorEastAsia" w:hAnsiTheme="minorEastAsia" w:cs="Arial"/>
          <w:sz w:val="24"/>
          <w:szCs w:val="24"/>
        </w:rPr>
      </w:pPr>
    </w:p>
    <w:p w14:paraId="451881AE" w14:textId="77777777" w:rsidR="009E3D19" w:rsidRPr="0042604E" w:rsidRDefault="009E3D19" w:rsidP="009E3D19">
      <w:pPr>
        <w:spacing w:line="240" w:lineRule="auto"/>
        <w:rPr>
          <w:rFonts w:asciiTheme="minorEastAsia" w:eastAsiaTheme="minorEastAsia" w:hAnsiTheme="minorEastAsia" w:cs="Arial" w:hint="eastAsia"/>
          <w:sz w:val="24"/>
          <w:szCs w:val="24"/>
        </w:rPr>
      </w:pPr>
      <w:r w:rsidRPr="0042604E">
        <w:rPr>
          <w:rFonts w:asciiTheme="minorEastAsia" w:eastAsiaTheme="minorEastAsia" w:hAnsiTheme="minorEastAsia" w:cs="Arial" w:hint="eastAsia"/>
          <w:sz w:val="24"/>
          <w:szCs w:val="24"/>
        </w:rPr>
        <w:t>之後在版面管理窗口的輸入欄中，為此版面命名，然後點擊</w:t>
      </w:r>
      <w:r w:rsidRPr="006B0A8E">
        <w:rPr>
          <w:rFonts w:asciiTheme="minorEastAsia" w:eastAsiaTheme="minorEastAsia" w:hAnsiTheme="minorEastAsia" w:cs="Arial" w:hint="eastAsia"/>
          <w:sz w:val="24"/>
          <w:szCs w:val="24"/>
        </w:rPr>
        <w:t>「</w:t>
      </w:r>
      <w:r w:rsidRPr="0042604E">
        <w:rPr>
          <w:rFonts w:asciiTheme="minorEastAsia" w:eastAsiaTheme="minorEastAsia" w:hAnsiTheme="minorEastAsia" w:cs="Arial" w:hint="eastAsia"/>
          <w:sz w:val="24"/>
          <w:szCs w:val="24"/>
        </w:rPr>
        <w:t>儲存</w:t>
      </w:r>
      <w:r w:rsidRPr="006B0A8E">
        <w:rPr>
          <w:rFonts w:asciiTheme="minorEastAsia" w:eastAsiaTheme="minorEastAsia" w:hAnsiTheme="minorEastAsia" w:cs="Arial" w:hint="eastAsia"/>
          <w:sz w:val="24"/>
          <w:szCs w:val="24"/>
        </w:rPr>
        <w:t>」</w:t>
      </w:r>
      <w:r w:rsidRPr="0042604E">
        <w:rPr>
          <w:rFonts w:asciiTheme="minorEastAsia" w:eastAsiaTheme="minorEastAsia" w:hAnsiTheme="minorEastAsia" w:cs="Arial" w:hint="eastAsia"/>
          <w:sz w:val="24"/>
          <w:szCs w:val="24"/>
        </w:rPr>
        <w:t>便可成功保存。</w:t>
      </w:r>
    </w:p>
    <w:p w14:paraId="6C38B19F" w14:textId="01BA28FA" w:rsidR="00CB46B1" w:rsidRPr="006B0A8E" w:rsidRDefault="009E3D19" w:rsidP="006B0A8E">
      <w:pPr>
        <w:spacing w:line="240" w:lineRule="auto"/>
        <w:rPr>
          <w:rFonts w:asciiTheme="minorEastAsia" w:eastAsiaTheme="minorEastAsia" w:hAnsiTheme="minorEastAsia" w:cs="Arial"/>
          <w:sz w:val="24"/>
          <w:szCs w:val="24"/>
        </w:rPr>
      </w:pPr>
      <w:r w:rsidRPr="006B0A8E">
        <w:rPr>
          <w:rFonts w:asciiTheme="minorEastAsia" w:eastAsiaTheme="minorEastAsia" w:hAnsiTheme="minorEastAsia"/>
          <w:noProof/>
        </w:rPr>
        <mc:AlternateContent>
          <mc:Choice Requires="wps">
            <w:drawing>
              <wp:anchor distT="0" distB="0" distL="114300" distR="114300" simplePos="0" relativeHeight="251868160" behindDoc="0" locked="0" layoutInCell="1" allowOverlap="1" wp14:anchorId="5AD73988" wp14:editId="33ADA562">
                <wp:simplePos x="0" y="0"/>
                <wp:positionH relativeFrom="column">
                  <wp:posOffset>2108835</wp:posOffset>
                </wp:positionH>
                <wp:positionV relativeFrom="paragraph">
                  <wp:posOffset>866139</wp:posOffset>
                </wp:positionV>
                <wp:extent cx="1438275" cy="1038225"/>
                <wp:effectExtent l="19050" t="19050" r="28575" b="28575"/>
                <wp:wrapNone/>
                <wp:docPr id="94" name="Rectangle 94"/>
                <wp:cNvGraphicFramePr/>
                <a:graphic xmlns:a="http://schemas.openxmlformats.org/drawingml/2006/main">
                  <a:graphicData uri="http://schemas.microsoft.com/office/word/2010/wordprocessingShape">
                    <wps:wsp>
                      <wps:cNvSpPr/>
                      <wps:spPr>
                        <a:xfrm>
                          <a:off x="0" y="0"/>
                          <a:ext cx="1438275" cy="103822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D307B" id="Rectangle 94" o:spid="_x0000_s1026" style="position:absolute;margin-left:166.05pt;margin-top:68.2pt;width:113.25pt;height:81.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" filled="f" strokecolor="red" strokeweight="3pt"/>
            </w:pict>
          </mc:Fallback>
        </mc:AlternateContent>
      </w:r>
      <w:r w:rsidRPr="0042604E">
        <w:rPr>
          <w:rFonts w:asciiTheme="minorEastAsia" w:eastAsiaTheme="minorEastAsia" w:hAnsiTheme="minorEastAsia"/>
          <w:noProof/>
        </w:rPr>
        <w:drawing>
          <wp:inline distT="0" distB="0" distL="0" distR="0" wp14:anchorId="6894C015" wp14:editId="29826A96">
            <wp:extent cx="5640070" cy="2737485"/>
            <wp:effectExtent l="0" t="0" r="0" b="5715"/>
            <wp:docPr id="69068263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5230" name="Picture 1" descr="A screenshot of a computer&#10;&#10;AI-generated content may be incorrect."/>
                    <pic:cNvPicPr/>
                  </pic:nvPicPr>
                  <pic:blipFill>
                    <a:blip r:embed="rId21"/>
                    <a:stretch>
                      <a:fillRect/>
                    </a:stretch>
                  </pic:blipFill>
                  <pic:spPr>
                    <a:xfrm>
                      <a:off x="0" y="0"/>
                      <a:ext cx="5640070" cy="2737485"/>
                    </a:xfrm>
                    <a:prstGeom prst="rect">
                      <a:avLst/>
                    </a:prstGeom>
                  </pic:spPr>
                </pic:pic>
              </a:graphicData>
            </a:graphic>
          </wp:inline>
        </w:drawing>
      </w:r>
    </w:p>
    <w:p w14:paraId="50FBF644" w14:textId="07D4D568" w:rsidR="00E92928" w:rsidRPr="006B0A8E" w:rsidRDefault="00E92928" w:rsidP="006B0A8E">
      <w:pPr>
        <w:spacing w:line="240" w:lineRule="auto"/>
        <w:jc w:val="center"/>
        <w:rPr>
          <w:rFonts w:asciiTheme="minorEastAsia" w:eastAsia="宋体" w:hAnsiTheme="minorEastAsia" w:cs="Arial"/>
          <w:sz w:val="24"/>
          <w:szCs w:val="24"/>
          <w:lang w:eastAsia="zh-CN"/>
        </w:rPr>
      </w:pPr>
    </w:p>
    <w:p w14:paraId="53EFDA14" w14:textId="39BEFAB9" w:rsidR="00CB46B1" w:rsidRPr="006B0A8E" w:rsidRDefault="006A417A" w:rsidP="006B0A8E">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下一次重新開啟</w:t>
      </w:r>
      <w:r w:rsidR="009E3D19" w:rsidRPr="00652FD4">
        <w:rPr>
          <w:rFonts w:asciiTheme="minorEastAsia" w:eastAsiaTheme="minorEastAsia" w:hAnsiTheme="minorEastAsia" w:cs="Arial" w:hint="eastAsia"/>
          <w:sz w:val="24"/>
          <w:szCs w:val="24"/>
        </w:rPr>
        <w:t>H5</w:t>
      </w:r>
      <w:r w:rsidRPr="006B0A8E">
        <w:rPr>
          <w:rFonts w:asciiTheme="minorEastAsia" w:eastAsiaTheme="minorEastAsia" w:hAnsiTheme="minorEastAsia" w:cs="Arial" w:hint="eastAsia"/>
          <w:sz w:val="24"/>
          <w:szCs w:val="24"/>
        </w:rPr>
        <w:t>股市寶後，點選「設定」</w:t>
      </w:r>
      <w:r w:rsidRPr="006B0A8E">
        <w:rPr>
          <w:rFonts w:asciiTheme="minorEastAsia" w:eastAsiaTheme="minorEastAsia" w:hAnsiTheme="minorEastAsia" w:cs="Arial"/>
          <w:sz w:val="24"/>
          <w:szCs w:val="24"/>
        </w:rPr>
        <w:t xml:space="preserve"> </w:t>
      </w:r>
      <w:r w:rsidRPr="006B0A8E">
        <w:rPr>
          <w:rFonts w:asciiTheme="minorEastAsia" w:eastAsiaTheme="minorEastAsia" w:hAnsiTheme="minorEastAsia" w:cs="Arial"/>
          <w:sz w:val="24"/>
          <w:szCs w:val="24"/>
        </w:rPr>
        <w:sym w:font="Wingdings" w:char="F0E0"/>
      </w:r>
      <w:r w:rsidRPr="006B0A8E">
        <w:rPr>
          <w:rFonts w:asciiTheme="minorEastAsia" w:eastAsiaTheme="minorEastAsia" w:hAnsiTheme="minorEastAsia" w:cs="Arial"/>
          <w:sz w:val="24"/>
          <w:szCs w:val="24"/>
        </w:rPr>
        <w:t xml:space="preserve"> </w:t>
      </w:r>
      <w:r w:rsidRPr="006B0A8E">
        <w:rPr>
          <w:rFonts w:asciiTheme="minorEastAsia" w:eastAsiaTheme="minorEastAsia" w:hAnsiTheme="minorEastAsia" w:cs="Arial" w:hint="eastAsia"/>
          <w:sz w:val="24"/>
          <w:szCs w:val="24"/>
        </w:rPr>
        <w:t>「</w:t>
      </w:r>
      <w:r w:rsidR="009E3D19" w:rsidRPr="00652FD4">
        <w:rPr>
          <w:rFonts w:asciiTheme="minorEastAsia" w:eastAsiaTheme="minorEastAsia" w:hAnsiTheme="minorEastAsia" w:cs="Arial" w:hint="eastAsia"/>
          <w:sz w:val="24"/>
          <w:szCs w:val="24"/>
        </w:rPr>
        <w:t>版面管理</w:t>
      </w:r>
      <w:r w:rsidRPr="006B0A8E">
        <w:rPr>
          <w:rFonts w:asciiTheme="minorEastAsia" w:eastAsiaTheme="minorEastAsia" w:hAnsiTheme="minorEastAsia" w:cs="Arial" w:hint="eastAsia"/>
          <w:sz w:val="24"/>
          <w:szCs w:val="24"/>
        </w:rPr>
        <w:t>」</w:t>
      </w:r>
      <w:r w:rsidRPr="006B0A8E">
        <w:rPr>
          <w:rFonts w:asciiTheme="minorEastAsia" w:eastAsiaTheme="minorEastAsia" w:hAnsiTheme="minorEastAsia" w:cs="Arial"/>
          <w:sz w:val="24"/>
          <w:szCs w:val="24"/>
        </w:rPr>
        <w:t xml:space="preserve"> </w:t>
      </w:r>
      <w:r w:rsidRPr="006B0A8E">
        <w:rPr>
          <w:rFonts w:asciiTheme="minorEastAsia" w:eastAsiaTheme="minorEastAsia" w:hAnsiTheme="minorEastAsia" w:cs="Arial"/>
          <w:sz w:val="24"/>
          <w:szCs w:val="24"/>
        </w:rPr>
        <w:sym w:font="Wingdings" w:char="F0E0"/>
      </w:r>
      <w:r w:rsidRPr="006B0A8E">
        <w:rPr>
          <w:rFonts w:asciiTheme="minorEastAsia" w:eastAsiaTheme="minorEastAsia" w:hAnsiTheme="minorEastAsia" w:cs="Arial"/>
          <w:sz w:val="24"/>
          <w:szCs w:val="24"/>
        </w:rPr>
        <w:t xml:space="preserve"> </w:t>
      </w:r>
      <w:r w:rsidRPr="006B0A8E">
        <w:rPr>
          <w:rFonts w:asciiTheme="minorEastAsia" w:eastAsiaTheme="minorEastAsia" w:hAnsiTheme="minorEastAsia" w:cs="Arial" w:hint="eastAsia"/>
          <w:sz w:val="24"/>
          <w:szCs w:val="24"/>
        </w:rPr>
        <w:t>自定的佈局名稱</w:t>
      </w:r>
      <w:r w:rsidR="00652FD4" w:rsidRPr="006B0A8E">
        <w:rPr>
          <w:rFonts w:asciiTheme="minorEastAsia" w:eastAsiaTheme="minorEastAsia" w:hAnsiTheme="minorEastAsia" w:cs="Arial"/>
          <w:sz w:val="24"/>
          <w:szCs w:val="24"/>
        </w:rPr>
        <w:sym w:font="Wingdings" w:char="F0E0"/>
      </w:r>
      <w:r w:rsidR="00652FD4" w:rsidRPr="00652FD4">
        <w:rPr>
          <w:rFonts w:asciiTheme="minorEastAsia" w:eastAsiaTheme="minorEastAsia" w:hAnsiTheme="minorEastAsia" w:cs="Arial" w:hint="eastAsia"/>
          <w:sz w:val="24"/>
          <w:szCs w:val="24"/>
        </w:rPr>
        <w:t>載入，</w:t>
      </w:r>
      <w:r w:rsidRPr="006B0A8E">
        <w:rPr>
          <w:rFonts w:asciiTheme="minorEastAsia" w:eastAsiaTheme="minorEastAsia" w:hAnsiTheme="minorEastAsia" w:cs="Arial" w:hint="eastAsia"/>
          <w:sz w:val="24"/>
          <w:szCs w:val="24"/>
        </w:rPr>
        <w:t>所有儲存在該版面的資訊功能視窗</w:t>
      </w:r>
      <w:r w:rsidR="00652FD4" w:rsidRPr="00652FD4">
        <w:rPr>
          <w:rFonts w:asciiTheme="minorEastAsia" w:eastAsiaTheme="minorEastAsia" w:hAnsiTheme="minorEastAsia" w:cs="Arial" w:hint="eastAsia"/>
          <w:sz w:val="24"/>
          <w:szCs w:val="24"/>
        </w:rPr>
        <w:t>從下次登入開始</w:t>
      </w:r>
      <w:r w:rsidRPr="006B0A8E">
        <w:rPr>
          <w:rFonts w:asciiTheme="minorEastAsia" w:eastAsiaTheme="minorEastAsia" w:hAnsiTheme="minorEastAsia" w:cs="Arial" w:hint="eastAsia"/>
          <w:sz w:val="24"/>
          <w:szCs w:val="24"/>
        </w:rPr>
        <w:t>便會自動彈出。</w:t>
      </w:r>
    </w:p>
    <w:p w14:paraId="3CBA61A1" w14:textId="76E200FA" w:rsidR="00CB46B1" w:rsidRPr="006B0A8E" w:rsidRDefault="00CB46B1" w:rsidP="006B0A8E">
      <w:pPr>
        <w:spacing w:line="240" w:lineRule="auto"/>
        <w:rPr>
          <w:rFonts w:asciiTheme="minorEastAsia" w:eastAsiaTheme="minorEastAsia" w:hAnsiTheme="minorEastAsia" w:cs="Arial"/>
          <w:sz w:val="24"/>
          <w:szCs w:val="24"/>
        </w:rPr>
      </w:pPr>
    </w:p>
    <w:p w14:paraId="32A3480E" w14:textId="77777777" w:rsidR="007A4F91" w:rsidRDefault="007A4F91" w:rsidP="007A4F91">
      <w:pPr>
        <w:pStyle w:val="2"/>
        <w:spacing w:line="240" w:lineRule="auto"/>
        <w:rPr>
          <w:rFonts w:asciiTheme="minorEastAsia" w:eastAsia="宋体" w:hAnsiTheme="minorEastAsia" w:cs="Arial" w:hint="eastAsia"/>
          <w:color w:val="000000"/>
          <w:sz w:val="24"/>
          <w:szCs w:val="24"/>
        </w:rPr>
      </w:pPr>
    </w:p>
    <w:p w14:paraId="6D1D5962" w14:textId="77777777" w:rsidR="007A4F91" w:rsidRDefault="007A4F91" w:rsidP="007A4F91">
      <w:pPr>
        <w:rPr>
          <w:rFonts w:eastAsia="宋体"/>
        </w:rPr>
      </w:pPr>
    </w:p>
    <w:p w14:paraId="499E9681" w14:textId="77777777" w:rsidR="007A4F91" w:rsidRPr="007A4F91" w:rsidRDefault="007A4F91" w:rsidP="007A4F91">
      <w:pPr>
        <w:rPr>
          <w:rFonts w:eastAsia="宋体"/>
        </w:rPr>
      </w:pPr>
    </w:p>
    <w:p w14:paraId="2443B091" w14:textId="4BE0F400" w:rsidR="007A4F91" w:rsidRDefault="007A4F91" w:rsidP="007A4F91">
      <w:pPr>
        <w:pStyle w:val="2"/>
        <w:spacing w:line="240" w:lineRule="auto"/>
        <w:rPr>
          <w:rFonts w:asciiTheme="minorEastAsia" w:eastAsia="宋体" w:hAnsiTheme="minorEastAsia" w:cs="Arial" w:hint="eastAsia"/>
          <w:color w:val="000000"/>
          <w:sz w:val="24"/>
          <w:szCs w:val="24"/>
        </w:rPr>
      </w:pPr>
      <w:bookmarkStart w:id="13" w:name="_Toc200113439"/>
      <w:r w:rsidRPr="006B0A8E">
        <w:rPr>
          <w:rFonts w:asciiTheme="minorEastAsia" w:eastAsiaTheme="minorEastAsia" w:hAnsiTheme="minorEastAsia" w:cs="Arial" w:hint="eastAsia"/>
          <w:color w:val="000000"/>
          <w:sz w:val="24"/>
          <w:szCs w:val="24"/>
        </w:rPr>
        <w:lastRenderedPageBreak/>
        <w:t>第</w:t>
      </w:r>
      <w:r w:rsidR="000737C3" w:rsidRPr="000737C3">
        <w:rPr>
          <w:rFonts w:asciiTheme="majorEastAsia" w:eastAsiaTheme="majorEastAsia" w:hAnsiTheme="majorEastAsia" w:cs="Arial" w:hint="eastAsia"/>
          <w:color w:val="000000"/>
          <w:sz w:val="24"/>
          <w:szCs w:val="24"/>
        </w:rPr>
        <w:t>七</w:t>
      </w:r>
      <w:r w:rsidRPr="007A4F91">
        <w:rPr>
          <w:rFonts w:asciiTheme="minorEastAsia" w:eastAsiaTheme="minorEastAsia" w:hAnsiTheme="minorEastAsia" w:cs="Arial" w:hint="eastAsia"/>
          <w:color w:val="000000"/>
          <w:sz w:val="24"/>
          <w:szCs w:val="24"/>
        </w:rPr>
        <w:t>節</w:t>
      </w:r>
      <w:r w:rsidRPr="006B0A8E">
        <w:rPr>
          <w:rFonts w:asciiTheme="minorEastAsia" w:eastAsiaTheme="minorEastAsia" w:hAnsiTheme="minorEastAsia" w:cs="Arial"/>
          <w:color w:val="000000"/>
          <w:sz w:val="24"/>
          <w:szCs w:val="24"/>
        </w:rPr>
        <w:tab/>
      </w:r>
      <w:r w:rsidRPr="007A4F91">
        <w:rPr>
          <w:rFonts w:asciiTheme="minorEastAsia" w:eastAsiaTheme="minorEastAsia" w:hAnsiTheme="minorEastAsia" w:cs="Arial" w:hint="eastAsia"/>
          <w:color w:val="000000"/>
          <w:sz w:val="24"/>
          <w:szCs w:val="24"/>
        </w:rPr>
        <w:t>修改密碼</w:t>
      </w:r>
      <w:bookmarkEnd w:id="13"/>
    </w:p>
    <w:p w14:paraId="5D14FEB2" w14:textId="77777777" w:rsidR="007A4F91" w:rsidRPr="00CF383E" w:rsidRDefault="007A4F91" w:rsidP="00CF383E">
      <w:pPr>
        <w:spacing w:line="240" w:lineRule="auto"/>
        <w:jc w:val="both"/>
        <w:rPr>
          <w:rFonts w:asciiTheme="minorEastAsia" w:eastAsiaTheme="minorEastAsia" w:hAnsiTheme="minorEastAsia" w:cs="Arial" w:hint="eastAsia"/>
          <w:bCs/>
          <w:sz w:val="24"/>
          <w:szCs w:val="24"/>
        </w:rPr>
      </w:pPr>
    </w:p>
    <w:p w14:paraId="1A471252" w14:textId="0D0B2D8C" w:rsidR="00CB46B1" w:rsidRPr="00CF383E" w:rsidRDefault="007A4F91" w:rsidP="00CF383E">
      <w:pPr>
        <w:spacing w:line="240" w:lineRule="auto"/>
        <w:jc w:val="both"/>
        <w:rPr>
          <w:rFonts w:asciiTheme="minorEastAsia" w:eastAsiaTheme="minorEastAsia" w:hAnsiTheme="minorEastAsia" w:cs="Arial" w:hint="eastAsia"/>
          <w:bCs/>
          <w:sz w:val="24"/>
          <w:szCs w:val="24"/>
        </w:rPr>
      </w:pPr>
      <w:r w:rsidRPr="00CF383E">
        <w:rPr>
          <w:rFonts w:asciiTheme="minorEastAsia" w:eastAsiaTheme="minorEastAsia" w:hAnsiTheme="minorEastAsia" w:cs="Arial" w:hint="eastAsia"/>
          <w:bCs/>
          <w:sz w:val="24"/>
          <w:szCs w:val="24"/>
        </w:rPr>
        <w:t>用戶可</w:t>
      </w:r>
      <w:r w:rsidRPr="00B37989">
        <w:rPr>
          <w:rFonts w:asciiTheme="minorEastAsia" w:eastAsiaTheme="minorEastAsia" w:hAnsiTheme="minorEastAsia" w:cs="Arial" w:hint="eastAsia"/>
          <w:bCs/>
          <w:sz w:val="24"/>
          <w:szCs w:val="24"/>
        </w:rPr>
        <w:t>點選功能表列的</w:t>
      </w:r>
      <w:r w:rsidRPr="006B0A8E">
        <w:rPr>
          <w:rFonts w:asciiTheme="minorEastAsia" w:eastAsiaTheme="minorEastAsia" w:hAnsiTheme="minorEastAsia" w:cs="Arial" w:hint="eastAsia"/>
          <w:bCs/>
          <w:sz w:val="24"/>
          <w:szCs w:val="24"/>
        </w:rPr>
        <w:t>「</w:t>
      </w:r>
      <w:r w:rsidRPr="00CF383E">
        <w:rPr>
          <w:rFonts w:asciiTheme="minorEastAsia" w:eastAsiaTheme="minorEastAsia" w:hAnsiTheme="minorEastAsia" w:cs="Arial" w:hint="eastAsia"/>
          <w:bCs/>
          <w:sz w:val="24"/>
          <w:szCs w:val="24"/>
        </w:rPr>
        <w:t>設定</w:t>
      </w:r>
      <w:r w:rsidRPr="006B0A8E">
        <w:rPr>
          <w:rFonts w:asciiTheme="minorEastAsia" w:eastAsiaTheme="minorEastAsia" w:hAnsiTheme="minorEastAsia" w:cs="Arial" w:hint="eastAsia"/>
          <w:bCs/>
          <w:sz w:val="24"/>
          <w:szCs w:val="24"/>
        </w:rPr>
        <w:t>」</w:t>
      </w:r>
      <w:r w:rsidRPr="00CF383E">
        <w:rPr>
          <w:rFonts w:asciiTheme="minorEastAsia" w:eastAsiaTheme="minorEastAsia" w:hAnsiTheme="minorEastAsia" w:cs="Arial" w:hint="eastAsia"/>
          <w:bCs/>
          <w:sz w:val="24"/>
          <w:szCs w:val="24"/>
        </w:rPr>
        <w:t>→</w:t>
      </w:r>
      <w:r w:rsidRPr="006B0A8E">
        <w:rPr>
          <w:rFonts w:asciiTheme="minorEastAsia" w:eastAsiaTheme="minorEastAsia" w:hAnsiTheme="minorEastAsia" w:cs="Arial" w:hint="eastAsia"/>
          <w:bCs/>
          <w:sz w:val="24"/>
          <w:szCs w:val="24"/>
        </w:rPr>
        <w:t>「</w:t>
      </w:r>
      <w:r w:rsidRPr="00CF383E">
        <w:rPr>
          <w:rFonts w:asciiTheme="minorEastAsia" w:eastAsiaTheme="minorEastAsia" w:hAnsiTheme="minorEastAsia" w:cs="Arial" w:hint="eastAsia"/>
          <w:bCs/>
          <w:sz w:val="24"/>
          <w:szCs w:val="24"/>
        </w:rPr>
        <w:t>修改密碼</w:t>
      </w:r>
      <w:r w:rsidRPr="006B0A8E">
        <w:rPr>
          <w:rFonts w:asciiTheme="minorEastAsia" w:eastAsiaTheme="minorEastAsia" w:hAnsiTheme="minorEastAsia" w:cs="Arial" w:hint="eastAsia"/>
          <w:bCs/>
          <w:sz w:val="24"/>
          <w:szCs w:val="24"/>
        </w:rPr>
        <w:t>」</w:t>
      </w:r>
    </w:p>
    <w:p w14:paraId="14A1070C" w14:textId="77777777" w:rsidR="00CF383E" w:rsidRPr="00CF383E" w:rsidRDefault="00CF383E" w:rsidP="00CF383E">
      <w:pPr>
        <w:rPr>
          <w:rFonts w:eastAsia="宋体"/>
        </w:rPr>
      </w:pPr>
    </w:p>
    <w:p w14:paraId="068E06E7" w14:textId="017B3B9F" w:rsidR="007A4F91" w:rsidRDefault="007A4F91" w:rsidP="007A4F91">
      <w:pPr>
        <w:rPr>
          <w:rFonts w:eastAsia="宋体"/>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537856" behindDoc="0" locked="0" layoutInCell="1" allowOverlap="1" wp14:anchorId="6FAAFD81" wp14:editId="373D7B60">
                <wp:simplePos x="0" y="0"/>
                <wp:positionH relativeFrom="column">
                  <wp:posOffset>2146934</wp:posOffset>
                </wp:positionH>
                <wp:positionV relativeFrom="paragraph">
                  <wp:posOffset>901065</wp:posOffset>
                </wp:positionV>
                <wp:extent cx="466725" cy="142875"/>
                <wp:effectExtent l="19050" t="19050" r="28575" b="28575"/>
                <wp:wrapNone/>
                <wp:docPr id="2058593843" name="Rectangle 2058593843"/>
                <wp:cNvGraphicFramePr/>
                <a:graphic xmlns:a="http://schemas.openxmlformats.org/drawingml/2006/main">
                  <a:graphicData uri="http://schemas.microsoft.com/office/word/2010/wordprocessingShape">
                    <wps:wsp>
                      <wps:cNvSpPr/>
                      <wps:spPr>
                        <a:xfrm>
                          <a:off x="0" y="0"/>
                          <a:ext cx="466725" cy="14287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FDADF" id="Rectangle 2058593843" o:spid="_x0000_s1026" style="position:absolute;margin-left:169.05pt;margin-top:70.95pt;width:36.75pt;height:11.25pt;z-index:25253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" filled="f" strokecolor="red" strokeweight="3pt"/>
            </w:pict>
          </mc:Fallback>
        </mc:AlternateContent>
      </w:r>
      <w:r w:rsidRPr="007A4F91">
        <w:rPr>
          <w:rFonts w:eastAsia="宋体"/>
          <w:noProof/>
          <w:lang w:eastAsia="zh-CN"/>
        </w:rPr>
        <w:drawing>
          <wp:inline distT="0" distB="0" distL="0" distR="0" wp14:anchorId="7B4F3A66" wp14:editId="3AD49770">
            <wp:extent cx="5640070" cy="2737485"/>
            <wp:effectExtent l="0" t="0" r="0" b="5715"/>
            <wp:docPr id="134093873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38734" name="Picture 1" descr="A screenshot of a computer&#10;&#10;AI-generated content may be incorrect."/>
                    <pic:cNvPicPr/>
                  </pic:nvPicPr>
                  <pic:blipFill>
                    <a:blip r:embed="rId25"/>
                    <a:stretch>
                      <a:fillRect/>
                    </a:stretch>
                  </pic:blipFill>
                  <pic:spPr>
                    <a:xfrm>
                      <a:off x="0" y="0"/>
                      <a:ext cx="5640070" cy="2737485"/>
                    </a:xfrm>
                    <a:prstGeom prst="rect">
                      <a:avLst/>
                    </a:prstGeom>
                  </pic:spPr>
                </pic:pic>
              </a:graphicData>
            </a:graphic>
          </wp:inline>
        </w:drawing>
      </w:r>
    </w:p>
    <w:p w14:paraId="5F725A1B" w14:textId="77777777" w:rsidR="00CF383E" w:rsidRDefault="00CF383E" w:rsidP="007A4F91">
      <w:pPr>
        <w:rPr>
          <w:rFonts w:eastAsia="宋体"/>
          <w:lang w:eastAsia="zh-CN"/>
        </w:rPr>
      </w:pPr>
    </w:p>
    <w:p w14:paraId="42990DC3" w14:textId="2A30ED5E" w:rsidR="00CF383E" w:rsidRPr="006B0A8E" w:rsidRDefault="00CF383E" w:rsidP="00CF383E">
      <w:pPr>
        <w:spacing w:line="240" w:lineRule="auto"/>
        <w:jc w:val="both"/>
        <w:rPr>
          <w:rFonts w:asciiTheme="minorEastAsia" w:eastAsiaTheme="minorEastAsia" w:hAnsiTheme="minorEastAsia" w:cs="Arial"/>
          <w:bCs/>
          <w:sz w:val="24"/>
          <w:szCs w:val="24"/>
        </w:rPr>
      </w:pPr>
      <w:r w:rsidRPr="00CF383E">
        <w:rPr>
          <w:rFonts w:asciiTheme="minorEastAsia" w:eastAsiaTheme="minorEastAsia" w:hAnsiTheme="minorEastAsia" w:cs="Arial" w:hint="eastAsia"/>
          <w:bCs/>
          <w:sz w:val="24"/>
          <w:szCs w:val="24"/>
        </w:rPr>
        <w:t>然後於新視窗輸入當前密碼以及新密碼以完成修改</w:t>
      </w:r>
    </w:p>
    <w:p w14:paraId="0F96CF25" w14:textId="5F8E1F67" w:rsidR="00CB46B1" w:rsidRPr="006B0A8E" w:rsidRDefault="00CF383E" w:rsidP="006B0A8E">
      <w:pPr>
        <w:spacing w:line="240" w:lineRule="auto"/>
        <w:rPr>
          <w:rFonts w:asciiTheme="minorEastAsia" w:eastAsiaTheme="minorEastAsia" w:hAnsiTheme="minorEastAsia" w:cs="Arial"/>
          <w:sz w:val="24"/>
          <w:szCs w:val="24"/>
        </w:rPr>
      </w:pPr>
      <w:r w:rsidRPr="00CF383E">
        <w:rPr>
          <w:rFonts w:asciiTheme="minorEastAsia" w:eastAsiaTheme="minorEastAsia" w:hAnsiTheme="minorEastAsia" w:cs="Arial"/>
          <w:noProof/>
          <w:sz w:val="24"/>
          <w:szCs w:val="24"/>
        </w:rPr>
        <w:drawing>
          <wp:inline distT="0" distB="0" distL="0" distR="0" wp14:anchorId="6A578BE1" wp14:editId="56AA40C3">
            <wp:extent cx="5640070" cy="2737485"/>
            <wp:effectExtent l="0" t="0" r="0" b="5715"/>
            <wp:docPr id="183132801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28019" name="Picture 1" descr="A screenshot of a computer&#10;&#10;AI-generated content may be incorrect."/>
                    <pic:cNvPicPr/>
                  </pic:nvPicPr>
                  <pic:blipFill>
                    <a:blip r:embed="rId26"/>
                    <a:stretch>
                      <a:fillRect/>
                    </a:stretch>
                  </pic:blipFill>
                  <pic:spPr>
                    <a:xfrm>
                      <a:off x="0" y="0"/>
                      <a:ext cx="5640070" cy="2737485"/>
                    </a:xfrm>
                    <a:prstGeom prst="rect">
                      <a:avLst/>
                    </a:prstGeom>
                  </pic:spPr>
                </pic:pic>
              </a:graphicData>
            </a:graphic>
          </wp:inline>
        </w:drawing>
      </w:r>
    </w:p>
    <w:p w14:paraId="30F09406" w14:textId="3C8934EA" w:rsidR="00805B82" w:rsidRPr="006B0A8E" w:rsidRDefault="00805B82" w:rsidP="006B0A8E">
      <w:pPr>
        <w:pStyle w:val="1"/>
        <w:spacing w:line="240" w:lineRule="auto"/>
        <w:rPr>
          <w:rFonts w:asciiTheme="minorEastAsia" w:eastAsiaTheme="minorEastAsia" w:hAnsiTheme="minorEastAsia" w:cs="Arial"/>
          <w:b/>
          <w:noProof/>
          <w:sz w:val="36"/>
          <w:szCs w:val="36"/>
        </w:rPr>
      </w:pPr>
      <w:r w:rsidRPr="006B0A8E">
        <w:rPr>
          <w:rFonts w:asciiTheme="minorEastAsia" w:eastAsiaTheme="minorEastAsia" w:hAnsiTheme="minorEastAsia" w:cs="Arial"/>
          <w:b/>
          <w:bCs/>
          <w:szCs w:val="24"/>
        </w:rPr>
        <w:br w:type="page"/>
      </w:r>
      <w:bookmarkStart w:id="14" w:name="_Toc53582896"/>
      <w:bookmarkStart w:id="15" w:name="_Toc200113440"/>
      <w:r w:rsidR="00F06FB0" w:rsidRPr="006B0A8E">
        <w:rPr>
          <w:rFonts w:asciiTheme="minorEastAsia" w:eastAsiaTheme="minorEastAsia" w:hAnsiTheme="minorEastAsia" w:cs="Arial" w:hint="eastAsia"/>
          <w:b/>
          <w:sz w:val="36"/>
          <w:szCs w:val="36"/>
        </w:rPr>
        <w:t>第四章</w:t>
      </w:r>
      <w:r w:rsidR="00F06FB0" w:rsidRPr="006B0A8E">
        <w:rPr>
          <w:rFonts w:asciiTheme="minorEastAsia" w:eastAsiaTheme="minorEastAsia" w:hAnsiTheme="minorEastAsia" w:cs="Arial"/>
          <w:b/>
          <w:sz w:val="36"/>
          <w:szCs w:val="36"/>
        </w:rPr>
        <w:tab/>
      </w:r>
      <w:bookmarkStart w:id="16" w:name="INFORMATION_WINDOWS"/>
      <w:r w:rsidR="00F06FB0" w:rsidRPr="006B0A8E">
        <w:rPr>
          <w:rFonts w:asciiTheme="minorEastAsia" w:eastAsiaTheme="minorEastAsia" w:hAnsiTheme="minorEastAsia" w:cs="Arial" w:hint="eastAsia"/>
          <w:b/>
          <w:sz w:val="36"/>
          <w:szCs w:val="36"/>
        </w:rPr>
        <w:t>資訊視窗</w:t>
      </w:r>
      <w:bookmarkEnd w:id="14"/>
      <w:bookmarkEnd w:id="15"/>
      <w:bookmarkEnd w:id="16"/>
    </w:p>
    <w:p w14:paraId="186B678C" w14:textId="76BFD031" w:rsidR="00805B82" w:rsidRPr="006B0A8E" w:rsidRDefault="00805B82" w:rsidP="006B0A8E">
      <w:pPr>
        <w:spacing w:line="240" w:lineRule="auto"/>
        <w:rPr>
          <w:rFonts w:asciiTheme="minorEastAsia" w:eastAsiaTheme="minorEastAsia" w:hAnsiTheme="minorEastAsia" w:cs="Arial"/>
          <w:sz w:val="28"/>
          <w:szCs w:val="28"/>
        </w:rPr>
      </w:pPr>
      <w:r w:rsidRPr="006B0A8E">
        <w:rPr>
          <w:rFonts w:asciiTheme="minorEastAsia" w:eastAsiaTheme="minorEastAsia" w:hAnsiTheme="minorEastAsia" w:cs="Arial"/>
        </w:rPr>
        <w:tab/>
      </w:r>
      <w:r w:rsidRPr="006B0A8E">
        <w:rPr>
          <w:rFonts w:asciiTheme="minorEastAsia" w:eastAsiaTheme="minorEastAsia" w:hAnsiTheme="minorEastAsia" w:cs="Arial"/>
        </w:rPr>
        <w:tab/>
      </w:r>
    </w:p>
    <w:p w14:paraId="6B7036A1" w14:textId="37A2EA2D" w:rsidR="00137F1D" w:rsidRPr="006B0A8E" w:rsidRDefault="00F06FB0" w:rsidP="006B0A8E">
      <w:pPr>
        <w:pStyle w:val="2"/>
        <w:spacing w:line="240" w:lineRule="auto"/>
        <w:rPr>
          <w:rFonts w:asciiTheme="minorEastAsia" w:eastAsiaTheme="minorEastAsia" w:hAnsiTheme="minorEastAsia" w:cs="Arial"/>
          <w:sz w:val="24"/>
          <w:szCs w:val="24"/>
        </w:rPr>
      </w:pPr>
      <w:bookmarkStart w:id="17" w:name="_Toc53582897"/>
      <w:bookmarkStart w:id="18" w:name="_Toc200113441"/>
      <w:r w:rsidRPr="006B0A8E">
        <w:rPr>
          <w:rFonts w:asciiTheme="minorEastAsia" w:eastAsiaTheme="minorEastAsia" w:hAnsiTheme="minorEastAsia" w:cs="Arial" w:hint="eastAsia"/>
          <w:sz w:val="24"/>
          <w:szCs w:val="24"/>
        </w:rPr>
        <w:t>第一節</w:t>
      </w:r>
      <w:r w:rsidR="00137F1D" w:rsidRPr="006B0A8E">
        <w:rPr>
          <w:rFonts w:asciiTheme="minorEastAsia" w:eastAsiaTheme="minorEastAsia" w:hAnsiTheme="minorEastAsia" w:cs="Arial"/>
          <w:sz w:val="24"/>
          <w:szCs w:val="24"/>
        </w:rPr>
        <w:tab/>
      </w:r>
      <w:bookmarkEnd w:id="17"/>
      <w:r w:rsidRPr="006B0A8E">
        <w:rPr>
          <w:rFonts w:asciiTheme="minorEastAsia" w:eastAsiaTheme="minorEastAsia" w:hAnsiTheme="minorEastAsia" w:cs="Arial" w:hint="eastAsia"/>
          <w:sz w:val="24"/>
          <w:szCs w:val="24"/>
        </w:rPr>
        <w:t>個別股票</w:t>
      </w:r>
      <w:bookmarkEnd w:id="18"/>
    </w:p>
    <w:p w14:paraId="4AECB759" w14:textId="58CC44EB" w:rsidR="00137F1D" w:rsidRPr="006B0A8E" w:rsidRDefault="00137F1D" w:rsidP="006B0A8E">
      <w:pPr>
        <w:spacing w:line="240" w:lineRule="auto"/>
        <w:rPr>
          <w:rFonts w:asciiTheme="minorEastAsia" w:eastAsiaTheme="minorEastAsia" w:hAnsiTheme="minorEastAsia" w:cs="Arial"/>
          <w:b/>
          <w:sz w:val="24"/>
          <w:szCs w:val="24"/>
        </w:rPr>
      </w:pPr>
    </w:p>
    <w:p w14:paraId="45666B1D" w14:textId="50BFFF72" w:rsidR="00F06FB0" w:rsidRPr="006B0A8E" w:rsidRDefault="00F06FB0" w:rsidP="006B0A8E">
      <w:pPr>
        <w:spacing w:line="240" w:lineRule="auto"/>
        <w:jc w:val="both"/>
        <w:rPr>
          <w:rFonts w:asciiTheme="minorEastAsia" w:eastAsiaTheme="minorEastAsia" w:hAnsiTheme="minorEastAsia" w:cs="Arial"/>
          <w:bCs/>
          <w:sz w:val="24"/>
          <w:szCs w:val="24"/>
        </w:rPr>
      </w:pPr>
      <w:r w:rsidRPr="006B0A8E">
        <w:rPr>
          <w:rFonts w:asciiTheme="minorEastAsia" w:eastAsiaTheme="minorEastAsia" w:hAnsiTheme="minorEastAsia" w:cs="Arial" w:hint="eastAsia"/>
          <w:sz w:val="24"/>
          <w:szCs w:val="24"/>
        </w:rPr>
        <w:t>個別股票視窗提供</w:t>
      </w:r>
      <w:r w:rsidRPr="006B0A8E">
        <w:rPr>
          <w:rFonts w:asciiTheme="minorEastAsia" w:eastAsiaTheme="minorEastAsia" w:hAnsiTheme="minorEastAsia" w:cs="Arial" w:hint="eastAsia"/>
          <w:bCs/>
          <w:sz w:val="24"/>
          <w:szCs w:val="24"/>
        </w:rPr>
        <w:t>所有香港交易所上市公司的股票即時報價資訊，包括市盈率、息率、市價</w:t>
      </w:r>
      <w:r w:rsidRPr="006B0A8E">
        <w:rPr>
          <w:rFonts w:asciiTheme="minorEastAsia" w:eastAsiaTheme="minorEastAsia" w:hAnsiTheme="minorEastAsia" w:cs="Arial"/>
          <w:bCs/>
          <w:sz w:val="24"/>
          <w:szCs w:val="24"/>
        </w:rPr>
        <w:t>/</w:t>
      </w:r>
      <w:r w:rsidRPr="006B0A8E">
        <w:rPr>
          <w:rFonts w:asciiTheme="minorEastAsia" w:eastAsiaTheme="minorEastAsia" w:hAnsiTheme="minorEastAsia" w:cs="Arial" w:hint="eastAsia"/>
          <w:bCs/>
          <w:sz w:val="24"/>
          <w:szCs w:val="24"/>
        </w:rPr>
        <w:t>帳面值、溢價</w:t>
      </w:r>
      <w:r w:rsidRPr="006B0A8E">
        <w:rPr>
          <w:rFonts w:asciiTheme="minorEastAsia" w:eastAsiaTheme="minorEastAsia" w:hAnsiTheme="minorEastAsia" w:cs="Arial"/>
          <w:bCs/>
          <w:sz w:val="24"/>
          <w:szCs w:val="24"/>
        </w:rPr>
        <w:t>/</w:t>
      </w:r>
      <w:r w:rsidRPr="006B0A8E">
        <w:rPr>
          <w:rFonts w:asciiTheme="minorEastAsia" w:eastAsiaTheme="minorEastAsia" w:hAnsiTheme="minorEastAsia" w:cs="Arial" w:hint="eastAsia"/>
          <w:bCs/>
          <w:sz w:val="24"/>
          <w:szCs w:val="24"/>
        </w:rPr>
        <w:t>折扣、槓桿比率、引伸波幅，趨勢強弱指數、移動平均數、預測數據等，</w:t>
      </w:r>
      <w:r w:rsidR="000A1EE4" w:rsidRPr="000A1EE4">
        <w:rPr>
          <w:rFonts w:asciiTheme="minorEastAsia" w:eastAsiaTheme="minorEastAsia" w:hAnsiTheme="minorEastAsia" w:cs="Arial" w:hint="eastAsia"/>
          <w:bCs/>
          <w:sz w:val="24"/>
          <w:szCs w:val="24"/>
        </w:rPr>
        <w:t>同一報價畫面更提供TradingView圖表</w:t>
      </w:r>
      <w:r w:rsidRPr="006B0A8E">
        <w:rPr>
          <w:rFonts w:asciiTheme="minorEastAsia" w:eastAsiaTheme="minorEastAsia" w:hAnsiTheme="minorEastAsia" w:cs="Arial" w:hint="eastAsia"/>
          <w:bCs/>
          <w:sz w:val="24"/>
          <w:szCs w:val="24"/>
        </w:rPr>
        <w:t>，助用戶洞察大市對個別股票的取向。</w:t>
      </w:r>
    </w:p>
    <w:p w14:paraId="1000839B" w14:textId="73149BD7" w:rsidR="00CC0CF9" w:rsidRPr="00CA56E1" w:rsidRDefault="00CC0CF9" w:rsidP="00CC0CF9">
      <w:pPr>
        <w:spacing w:line="240" w:lineRule="auto"/>
        <w:rPr>
          <w:rFonts w:asciiTheme="minorEastAsia" w:eastAsia="宋体" w:hAnsiTheme="minorEastAsia" w:cs="Arial" w:hint="eastAsia"/>
          <w:b/>
          <w:sz w:val="24"/>
          <w:szCs w:val="24"/>
        </w:rPr>
      </w:pPr>
    </w:p>
    <w:p w14:paraId="5B94002A" w14:textId="78AB7A1E" w:rsidR="00CC0CF9" w:rsidRDefault="00880D30" w:rsidP="00CC0CF9">
      <w:pPr>
        <w:spacing w:line="240" w:lineRule="auto"/>
        <w:rPr>
          <w:rFonts w:asciiTheme="minorEastAsia" w:eastAsiaTheme="minorEastAsia" w:hAnsiTheme="minorEastAsia" w:cs="Arial" w:hint="eastAsia"/>
          <w:b/>
          <w:sz w:val="24"/>
          <w:szCs w:val="24"/>
        </w:rPr>
      </w:pPr>
      <w:r w:rsidRPr="006B0A8E">
        <w:rPr>
          <w:rFonts w:asciiTheme="minorEastAsia" w:eastAsiaTheme="minorEastAsia" w:hAnsiTheme="minorEastAsia"/>
          <w:noProof/>
        </w:rPr>
        <mc:AlternateContent>
          <mc:Choice Requires="wps">
            <w:drawing>
              <wp:anchor distT="0" distB="0" distL="114300" distR="114300" simplePos="0" relativeHeight="252488704" behindDoc="0" locked="0" layoutInCell="1" allowOverlap="1" wp14:anchorId="08EBFDB9" wp14:editId="4EAB7648">
                <wp:simplePos x="0" y="0"/>
                <wp:positionH relativeFrom="margin">
                  <wp:posOffset>2651760</wp:posOffset>
                </wp:positionH>
                <wp:positionV relativeFrom="paragraph">
                  <wp:posOffset>24130</wp:posOffset>
                </wp:positionV>
                <wp:extent cx="847725" cy="266700"/>
                <wp:effectExtent l="19050" t="19050" r="161925" b="381000"/>
                <wp:wrapNone/>
                <wp:docPr id="14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266700"/>
                        </a:xfrm>
                        <a:prstGeom prst="wedgeRoundRectCallout">
                          <a:avLst>
                            <a:gd name="adj1" fmla="val 61598"/>
                            <a:gd name="adj2" fmla="val 174234"/>
                            <a:gd name="adj3" fmla="val 16667"/>
                          </a:avLst>
                        </a:prstGeom>
                        <a:solidFill>
                          <a:schemeClr val="accent1">
                            <a:lumMod val="20000"/>
                            <a:lumOff val="80000"/>
                          </a:schemeClr>
                        </a:solidFill>
                        <a:ln w="28575">
                          <a:solidFill>
                            <a:srgbClr val="385D8A"/>
                          </a:solidFill>
                          <a:miter lim="800000"/>
                          <a:headEnd/>
                          <a:tailEnd/>
                        </a:ln>
                      </wps:spPr>
                      <wps:txbx>
                        <w:txbxContent>
                          <w:p w14:paraId="623603F9" w14:textId="22D8D6FD" w:rsidR="00CC0CF9" w:rsidRPr="006B0A8E" w:rsidRDefault="000A1EE4" w:rsidP="006B0A8E">
                            <w:pPr>
                              <w:spacing w:after="20" w:line="276" w:lineRule="auto"/>
                              <w:jc w:val="center"/>
                              <w:rPr>
                                <w:rFonts w:ascii="Arial" w:hAnsi="Arial" w:cs="Arial"/>
                                <w:sz w:val="16"/>
                                <w:szCs w:val="16"/>
                              </w:rPr>
                            </w:pPr>
                            <w:r w:rsidRPr="00880D30">
                              <w:rPr>
                                <w:rFonts w:ascii="Arial" w:hAnsi="Arial" w:cs="Arial" w:hint="eastAsia"/>
                                <w:sz w:val="16"/>
                                <w:szCs w:val="16"/>
                              </w:rPr>
                              <w:t>TradingView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BFDB9" id="_x0000_s1032" type="#_x0000_t62" style="position:absolute;margin-left:208.8pt;margin-top:1.9pt;width:66.75pt;height:21pt;z-index:25248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" adj="24105,48435" fillcolor="#dbe5f1 [660]" strokecolor="#385d8a" strokeweight="2.25pt">
                <v:textbox>
                  <w:txbxContent>
                    <w:p w14:paraId="623603F9" w14:textId="22D8D6FD" w:rsidR="00CC0CF9" w:rsidRPr="006B0A8E" w:rsidRDefault="000A1EE4" w:rsidP="006B0A8E">
                      <w:pPr>
                        <w:spacing w:after="20" w:line="276" w:lineRule="auto"/>
                        <w:jc w:val="center"/>
                        <w:rPr>
                          <w:rFonts w:ascii="Arial" w:hAnsi="Arial" w:cs="Arial"/>
                          <w:sz w:val="16"/>
                          <w:szCs w:val="16"/>
                        </w:rPr>
                      </w:pPr>
                      <w:r w:rsidRPr="00880D30">
                        <w:rPr>
                          <w:rFonts w:ascii="Arial" w:hAnsi="Arial" w:cs="Arial" w:hint="eastAsia"/>
                          <w:sz w:val="16"/>
                          <w:szCs w:val="16"/>
                        </w:rPr>
                        <w:t>TradingView</w:t>
                      </w:r>
                    </w:p>
                  </w:txbxContent>
                </v:textbox>
                <w10:wrap anchorx="margin"/>
              </v:shape>
            </w:pict>
          </mc:Fallback>
        </mc:AlternateContent>
      </w:r>
    </w:p>
    <w:p w14:paraId="73104941" w14:textId="753D4AD5" w:rsidR="00CC0CF9" w:rsidRDefault="000A1EE4" w:rsidP="00CC0CF9">
      <w:pPr>
        <w:spacing w:line="240" w:lineRule="auto"/>
        <w:rPr>
          <w:rFonts w:asciiTheme="minorEastAsia" w:eastAsiaTheme="minorEastAsia" w:hAnsiTheme="minorEastAsia" w:cs="Arial" w:hint="eastAsia"/>
          <w:b/>
          <w:sz w:val="24"/>
          <w:szCs w:val="24"/>
        </w:rPr>
      </w:pPr>
      <w:r w:rsidRPr="006B0A8E">
        <w:rPr>
          <w:rFonts w:asciiTheme="minorEastAsia" w:eastAsiaTheme="minorEastAsia" w:hAnsiTheme="minorEastAsia"/>
          <w:noProof/>
        </w:rPr>
        <w:lastRenderedPageBreak/>
        <mc:AlternateContent>
          <mc:Choice Requires="wps">
            <w:drawing>
              <wp:anchor distT="0" distB="0" distL="114300" distR="114300" simplePos="0" relativeHeight="252216320" behindDoc="0" locked="0" layoutInCell="1" allowOverlap="1" wp14:anchorId="4D64DB24" wp14:editId="3F3889DA">
                <wp:simplePos x="0" y="0"/>
                <wp:positionH relativeFrom="margin">
                  <wp:posOffset>817880</wp:posOffset>
                </wp:positionH>
                <wp:positionV relativeFrom="paragraph">
                  <wp:posOffset>281940</wp:posOffset>
                </wp:positionV>
                <wp:extent cx="892175" cy="266700"/>
                <wp:effectExtent l="209550" t="114300" r="22225" b="19050"/>
                <wp:wrapNone/>
                <wp:docPr id="2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175" cy="266700"/>
                        </a:xfrm>
                        <a:prstGeom prst="wedgeRoundRectCallout">
                          <a:avLst>
                            <a:gd name="adj1" fmla="val -67967"/>
                            <a:gd name="adj2" fmla="val -74822"/>
                            <a:gd name="adj3" fmla="val 16667"/>
                          </a:avLst>
                        </a:prstGeom>
                        <a:solidFill>
                          <a:schemeClr val="accent1">
                            <a:lumMod val="20000"/>
                            <a:lumOff val="80000"/>
                          </a:schemeClr>
                        </a:solidFill>
                        <a:ln w="28575">
                          <a:solidFill>
                            <a:srgbClr val="385D8A"/>
                          </a:solidFill>
                          <a:miter lim="800000"/>
                          <a:headEnd/>
                          <a:tailEnd/>
                        </a:ln>
                      </wps:spPr>
                      <wps:txbx>
                        <w:txbxContent>
                          <w:p w14:paraId="76D51934" w14:textId="606C1620" w:rsidR="00910088" w:rsidRPr="006B0A8E" w:rsidRDefault="00910088" w:rsidP="006B0A8E">
                            <w:pPr>
                              <w:spacing w:after="20" w:line="276" w:lineRule="auto"/>
                              <w:jc w:val="center"/>
                              <w:rPr>
                                <w:rFonts w:ascii="Arial" w:hAnsi="Arial" w:cs="Arial"/>
                                <w:sz w:val="16"/>
                                <w:szCs w:val="16"/>
                              </w:rPr>
                            </w:pPr>
                            <w:r>
                              <w:rPr>
                                <w:rFonts w:ascii="Arial" w:hAnsi="Arial" w:cs="Arial" w:hint="eastAsia"/>
                                <w:sz w:val="16"/>
                                <w:szCs w:val="16"/>
                              </w:rPr>
                              <w:t>輸入股票代號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4DB24" id="_x0000_s1033" type="#_x0000_t62" style="position:absolute;margin-left:64.4pt;margin-top:22.2pt;width:70.25pt;height:21pt;z-index:252216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" adj="-3881,-5362" fillcolor="#dbe5f1 [660]" strokecolor="#385d8a" strokeweight="2.25pt">
                <v:textbox>
                  <w:txbxContent>
                    <w:p w14:paraId="76D51934" w14:textId="606C1620" w:rsidR="00910088" w:rsidRPr="006B0A8E" w:rsidRDefault="00910088" w:rsidP="006B0A8E">
                      <w:pPr>
                        <w:spacing w:after="20" w:line="276" w:lineRule="auto"/>
                        <w:jc w:val="center"/>
                        <w:rPr>
                          <w:rFonts w:ascii="Arial" w:hAnsi="Arial" w:cs="Arial"/>
                          <w:sz w:val="16"/>
                          <w:szCs w:val="16"/>
                        </w:rPr>
                      </w:pPr>
                      <w:r>
                        <w:rPr>
                          <w:rFonts w:ascii="Arial" w:hAnsi="Arial" w:cs="Arial" w:hint="eastAsia"/>
                          <w:sz w:val="16"/>
                          <w:szCs w:val="16"/>
                        </w:rPr>
                        <w:t>輸入股票代號</w:t>
                      </w:r>
                    </w:p>
                  </w:txbxContent>
                </v:textbox>
                <w10:wrap anchorx="margin"/>
              </v:shape>
            </w:pict>
          </mc:Fallback>
        </mc:AlternateContent>
      </w:r>
      <w:r w:rsidRPr="000A1EE4">
        <w:rPr>
          <w:rFonts w:asciiTheme="minorEastAsia" w:eastAsiaTheme="minorEastAsia" w:hAnsiTheme="minorEastAsia" w:cs="Arial"/>
          <w:b/>
          <w:noProof/>
          <w:sz w:val="24"/>
          <w:szCs w:val="24"/>
        </w:rPr>
        <w:drawing>
          <wp:inline distT="0" distB="0" distL="0" distR="0" wp14:anchorId="0CC0063C" wp14:editId="29FCFA1E">
            <wp:extent cx="5640070" cy="2737485"/>
            <wp:effectExtent l="0" t="0" r="0" b="5715"/>
            <wp:docPr id="206916403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164035" name="Picture 1" descr="A screenshot of a computer&#10;&#10;AI-generated content may be incorrect."/>
                    <pic:cNvPicPr/>
                  </pic:nvPicPr>
                  <pic:blipFill>
                    <a:blip r:embed="rId27"/>
                    <a:stretch>
                      <a:fillRect/>
                    </a:stretch>
                  </pic:blipFill>
                  <pic:spPr>
                    <a:xfrm>
                      <a:off x="0" y="0"/>
                      <a:ext cx="5640070" cy="2737485"/>
                    </a:xfrm>
                    <a:prstGeom prst="rect">
                      <a:avLst/>
                    </a:prstGeom>
                  </pic:spPr>
                </pic:pic>
              </a:graphicData>
            </a:graphic>
          </wp:inline>
        </w:drawing>
      </w:r>
    </w:p>
    <w:p w14:paraId="105ECC09" w14:textId="77777777" w:rsidR="00CA56E1" w:rsidRDefault="00CA56E1" w:rsidP="00CA56E1">
      <w:pPr>
        <w:pStyle w:val="2"/>
        <w:spacing w:line="240" w:lineRule="auto"/>
        <w:rPr>
          <w:rFonts w:asciiTheme="minorEastAsia" w:eastAsia="宋体" w:hAnsiTheme="minorEastAsia" w:cs="Arial" w:hint="eastAsia"/>
          <w:sz w:val="24"/>
          <w:szCs w:val="24"/>
          <w:lang w:eastAsia="zh-CN"/>
        </w:rPr>
      </w:pPr>
      <w:bookmarkStart w:id="19" w:name="_Toc53582898"/>
    </w:p>
    <w:p w14:paraId="2C7B9EBA" w14:textId="5A733255" w:rsidR="005E36DD" w:rsidRPr="006B0A8E" w:rsidRDefault="00BE104A" w:rsidP="006B0A8E">
      <w:pPr>
        <w:pStyle w:val="2"/>
        <w:spacing w:line="240" w:lineRule="auto"/>
        <w:rPr>
          <w:rFonts w:asciiTheme="minorEastAsia" w:eastAsiaTheme="minorEastAsia" w:hAnsiTheme="minorEastAsia" w:cs="Arial"/>
          <w:sz w:val="24"/>
          <w:szCs w:val="24"/>
        </w:rPr>
      </w:pPr>
      <w:bookmarkStart w:id="20" w:name="_Toc200113442"/>
      <w:r w:rsidRPr="006B0A8E">
        <w:rPr>
          <w:rFonts w:asciiTheme="minorEastAsia" w:eastAsiaTheme="minorEastAsia" w:hAnsiTheme="minorEastAsia" w:cs="Arial" w:hint="eastAsia"/>
          <w:sz w:val="24"/>
          <w:szCs w:val="24"/>
        </w:rPr>
        <w:t>第二節</w:t>
      </w:r>
      <w:r w:rsidR="005E36DD" w:rsidRPr="006B0A8E">
        <w:rPr>
          <w:rFonts w:asciiTheme="minorEastAsia" w:eastAsiaTheme="minorEastAsia" w:hAnsiTheme="minorEastAsia" w:cs="Arial"/>
          <w:sz w:val="24"/>
          <w:szCs w:val="24"/>
        </w:rPr>
        <w:tab/>
      </w:r>
      <w:r w:rsidRPr="006B0A8E">
        <w:rPr>
          <w:rFonts w:asciiTheme="minorEastAsia" w:eastAsiaTheme="minorEastAsia" w:hAnsiTheme="minorEastAsia" w:cs="Arial" w:hint="eastAsia"/>
          <w:sz w:val="24"/>
          <w:szCs w:val="24"/>
        </w:rPr>
        <w:t>綜合畫面</w:t>
      </w:r>
      <w:bookmarkEnd w:id="19"/>
      <w:bookmarkEnd w:id="20"/>
    </w:p>
    <w:p w14:paraId="36C096D8" w14:textId="1567B3B0" w:rsidR="005E36DD" w:rsidRPr="006B0A8E" w:rsidRDefault="005E36DD" w:rsidP="006B0A8E">
      <w:pPr>
        <w:spacing w:line="240" w:lineRule="auto"/>
        <w:rPr>
          <w:rFonts w:asciiTheme="minorEastAsia" w:eastAsiaTheme="minorEastAsia" w:hAnsiTheme="minorEastAsia" w:cs="Arial"/>
          <w:b/>
          <w:sz w:val="24"/>
          <w:szCs w:val="24"/>
        </w:rPr>
      </w:pPr>
    </w:p>
    <w:p w14:paraId="6AF89A6A" w14:textId="04C40127" w:rsidR="005E36DD" w:rsidRPr="006B0A8E" w:rsidRDefault="00BE104A" w:rsidP="006B0A8E">
      <w:pPr>
        <w:spacing w:line="240" w:lineRule="auto"/>
        <w:jc w:val="both"/>
        <w:rPr>
          <w:rFonts w:asciiTheme="minorEastAsia" w:eastAsiaTheme="minorEastAsia" w:hAnsiTheme="minorEastAsia" w:cs="Arial"/>
          <w:bCs/>
          <w:sz w:val="24"/>
          <w:szCs w:val="24"/>
        </w:rPr>
      </w:pPr>
      <w:r w:rsidRPr="006B0A8E">
        <w:rPr>
          <w:rFonts w:asciiTheme="minorEastAsia" w:eastAsiaTheme="minorEastAsia" w:hAnsiTheme="minorEastAsia" w:cs="Arial" w:hint="eastAsia"/>
          <w:bCs/>
          <w:sz w:val="24"/>
          <w:szCs w:val="24"/>
        </w:rPr>
        <w:t>用戶可同時打開兩隻不同股票</w:t>
      </w:r>
      <w:r w:rsidRPr="006B0A8E">
        <w:rPr>
          <w:rFonts w:asciiTheme="minorEastAsia" w:eastAsiaTheme="minorEastAsia" w:hAnsiTheme="minorEastAsia" w:cs="Arial"/>
          <w:bCs/>
          <w:sz w:val="24"/>
          <w:szCs w:val="24"/>
        </w:rPr>
        <w:t xml:space="preserve"> (</w:t>
      </w:r>
      <w:r w:rsidRPr="006B0A8E">
        <w:rPr>
          <w:rFonts w:asciiTheme="minorEastAsia" w:eastAsiaTheme="minorEastAsia" w:hAnsiTheme="minorEastAsia" w:cs="Arial" w:hint="eastAsia"/>
          <w:bCs/>
          <w:sz w:val="24"/>
          <w:szCs w:val="24"/>
        </w:rPr>
        <w:t>或期指、期權、股票組合</w:t>
      </w:r>
      <w:r w:rsidRPr="006B0A8E">
        <w:rPr>
          <w:rFonts w:asciiTheme="minorEastAsia" w:eastAsiaTheme="minorEastAsia" w:hAnsiTheme="minorEastAsia" w:cs="Arial"/>
          <w:bCs/>
          <w:sz w:val="24"/>
          <w:szCs w:val="24"/>
        </w:rPr>
        <w:t>)</w:t>
      </w:r>
      <w:r w:rsidRPr="006B0A8E">
        <w:rPr>
          <w:rFonts w:asciiTheme="minorEastAsia" w:eastAsiaTheme="minorEastAsia" w:hAnsiTheme="minorEastAsia" w:cs="Arial" w:hint="eastAsia"/>
          <w:bCs/>
          <w:sz w:val="24"/>
          <w:szCs w:val="24"/>
        </w:rPr>
        <w:t>的雙大利市視窗監察資訊</w:t>
      </w:r>
      <w:r w:rsidR="00E94434">
        <w:rPr>
          <w:rFonts w:ascii="宋体" w:eastAsia="宋体" w:hAnsi="宋体" w:cs="Arial" w:hint="eastAsia"/>
          <w:bCs/>
          <w:sz w:val="24"/>
          <w:szCs w:val="24"/>
        </w:rPr>
        <w:t>，</w:t>
      </w:r>
      <w:r w:rsidR="00E94434" w:rsidRPr="00E94434">
        <w:rPr>
          <w:rFonts w:asciiTheme="minorEastAsia" w:eastAsiaTheme="minorEastAsia" w:hAnsiTheme="minorEastAsia" w:cs="Arial" w:hint="eastAsia"/>
          <w:bCs/>
          <w:sz w:val="24"/>
          <w:szCs w:val="24"/>
        </w:rPr>
        <w:t>同一報價畫面提供</w:t>
      </w:r>
      <w:r w:rsidR="00E94434" w:rsidRPr="006B0A8E">
        <w:rPr>
          <w:rFonts w:asciiTheme="minorEastAsia" w:eastAsiaTheme="minorEastAsia" w:hAnsiTheme="minorEastAsia" w:cs="Arial" w:hint="eastAsia"/>
          <w:bCs/>
          <w:sz w:val="24"/>
          <w:szCs w:val="24"/>
        </w:rPr>
        <w:t>「</w:t>
      </w:r>
      <w:r w:rsidR="00E94434" w:rsidRPr="00E94434">
        <w:rPr>
          <w:rFonts w:asciiTheme="minorEastAsia" w:eastAsiaTheme="minorEastAsia" w:hAnsiTheme="minorEastAsia" w:cs="Arial" w:hint="eastAsia"/>
          <w:bCs/>
          <w:sz w:val="24"/>
          <w:szCs w:val="24"/>
        </w:rPr>
        <w:t>30天資金流向</w:t>
      </w:r>
      <w:r w:rsidR="00E94434" w:rsidRPr="006B0A8E">
        <w:rPr>
          <w:rFonts w:asciiTheme="minorEastAsia" w:eastAsiaTheme="minorEastAsia" w:hAnsiTheme="minorEastAsia" w:cs="Arial" w:hint="eastAsia"/>
          <w:bCs/>
          <w:sz w:val="24"/>
          <w:szCs w:val="24"/>
        </w:rPr>
        <w:t>」</w:t>
      </w:r>
      <w:r w:rsidR="00E94434" w:rsidRPr="00E94434">
        <w:rPr>
          <w:rFonts w:asciiTheme="minorEastAsia" w:eastAsiaTheme="minorEastAsia" w:hAnsiTheme="minorEastAsia" w:cs="Arial" w:hint="eastAsia"/>
          <w:bCs/>
          <w:sz w:val="24"/>
          <w:szCs w:val="24"/>
        </w:rPr>
        <w:t>或</w:t>
      </w:r>
      <w:r w:rsidR="00E94434" w:rsidRPr="006B0A8E">
        <w:rPr>
          <w:rFonts w:asciiTheme="minorEastAsia" w:eastAsiaTheme="minorEastAsia" w:hAnsiTheme="minorEastAsia" w:cs="Arial" w:hint="eastAsia"/>
          <w:bCs/>
          <w:sz w:val="24"/>
          <w:szCs w:val="24"/>
        </w:rPr>
        <w:t>「</w:t>
      </w:r>
      <w:r w:rsidR="00E94434" w:rsidRPr="00E94434">
        <w:rPr>
          <w:rFonts w:asciiTheme="minorEastAsia" w:eastAsiaTheme="minorEastAsia" w:hAnsiTheme="minorEastAsia" w:cs="Arial" w:hint="eastAsia"/>
          <w:bCs/>
          <w:sz w:val="24"/>
          <w:szCs w:val="24"/>
        </w:rPr>
        <w:t>即市1分鐘</w:t>
      </w:r>
      <w:r w:rsidR="00E94434" w:rsidRPr="006B0A8E">
        <w:rPr>
          <w:rFonts w:asciiTheme="minorEastAsia" w:eastAsiaTheme="minorEastAsia" w:hAnsiTheme="minorEastAsia" w:cs="Arial" w:hint="eastAsia"/>
          <w:bCs/>
          <w:sz w:val="24"/>
          <w:szCs w:val="24"/>
        </w:rPr>
        <w:t>」</w:t>
      </w:r>
      <w:r w:rsidR="00E94434" w:rsidRPr="00E94434">
        <w:rPr>
          <w:rFonts w:asciiTheme="minorEastAsia" w:eastAsiaTheme="minorEastAsia" w:hAnsiTheme="minorEastAsia" w:cs="Arial" w:hint="eastAsia"/>
          <w:bCs/>
          <w:sz w:val="24"/>
          <w:szCs w:val="24"/>
        </w:rPr>
        <w:t>圖表。</w:t>
      </w:r>
    </w:p>
    <w:p w14:paraId="59DC0D1C" w14:textId="64D88375" w:rsidR="00BE104A" w:rsidRPr="006B0A8E" w:rsidRDefault="00CA56E1" w:rsidP="006B0A8E">
      <w:pPr>
        <w:spacing w:line="240" w:lineRule="auto"/>
        <w:jc w:val="both"/>
        <w:rPr>
          <w:rFonts w:asciiTheme="minorEastAsia" w:eastAsiaTheme="minorEastAsia" w:hAnsiTheme="minorEastAsia" w:cs="Arial"/>
          <w:bCs/>
          <w:sz w:val="24"/>
          <w:szCs w:val="24"/>
        </w:rPr>
      </w:pPr>
      <w:r w:rsidRPr="006B0A8E">
        <w:rPr>
          <w:rFonts w:asciiTheme="minorEastAsia" w:eastAsiaTheme="minorEastAsia" w:hAnsiTheme="minorEastAsia"/>
          <w:noProof/>
        </w:rPr>
        <mc:AlternateContent>
          <mc:Choice Requires="wps">
            <w:drawing>
              <wp:anchor distT="0" distB="0" distL="114300" distR="114300" simplePos="0" relativeHeight="251882496" behindDoc="0" locked="0" layoutInCell="1" allowOverlap="1" wp14:anchorId="16EB47B6" wp14:editId="4BEC87EE">
                <wp:simplePos x="0" y="0"/>
                <wp:positionH relativeFrom="column">
                  <wp:posOffset>2566035</wp:posOffset>
                </wp:positionH>
                <wp:positionV relativeFrom="paragraph">
                  <wp:posOffset>1557020</wp:posOffset>
                </wp:positionV>
                <wp:extent cx="692150" cy="342900"/>
                <wp:effectExtent l="19050" t="19050" r="31750" b="38100"/>
                <wp:wrapNone/>
                <wp:docPr id="1094" name="Rectangle 1094"/>
                <wp:cNvGraphicFramePr/>
                <a:graphic xmlns:a="http://schemas.openxmlformats.org/drawingml/2006/main">
                  <a:graphicData uri="http://schemas.microsoft.com/office/word/2010/wordprocessingShape">
                    <wps:wsp>
                      <wps:cNvSpPr/>
                      <wps:spPr>
                        <a:xfrm>
                          <a:off x="0" y="0"/>
                          <a:ext cx="692150" cy="34290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EFF4D" id="Rectangle 1094" o:spid="_x0000_s1026" style="position:absolute;margin-left:202.05pt;margin-top:122.6pt;width:54.5pt;height:27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" filled="f" strokecolor="red" strokeweight="4.5pt"/>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218368" behindDoc="0" locked="0" layoutInCell="1" allowOverlap="1" wp14:anchorId="43F553A8" wp14:editId="676158C9">
                <wp:simplePos x="0" y="0"/>
                <wp:positionH relativeFrom="margin">
                  <wp:posOffset>876300</wp:posOffset>
                </wp:positionH>
                <wp:positionV relativeFrom="paragraph">
                  <wp:posOffset>365760</wp:posOffset>
                </wp:positionV>
                <wp:extent cx="892175" cy="266700"/>
                <wp:effectExtent l="209550" t="114300" r="22225" b="19050"/>
                <wp:wrapNone/>
                <wp:docPr id="4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175" cy="266700"/>
                        </a:xfrm>
                        <a:prstGeom prst="wedgeRoundRectCallout">
                          <a:avLst>
                            <a:gd name="adj1" fmla="val -67967"/>
                            <a:gd name="adj2" fmla="val -74822"/>
                            <a:gd name="adj3" fmla="val 16667"/>
                          </a:avLst>
                        </a:prstGeom>
                        <a:solidFill>
                          <a:schemeClr val="accent1">
                            <a:lumMod val="20000"/>
                            <a:lumOff val="80000"/>
                          </a:schemeClr>
                        </a:solidFill>
                        <a:ln w="28575">
                          <a:solidFill>
                            <a:srgbClr val="385D8A"/>
                          </a:solidFill>
                          <a:miter lim="800000"/>
                          <a:headEnd/>
                          <a:tailEnd/>
                        </a:ln>
                      </wps:spPr>
                      <wps:txbx>
                        <w:txbxContent>
                          <w:p w14:paraId="566642C1" w14:textId="2D99BB38" w:rsidR="00910088" w:rsidRPr="006B0A8E" w:rsidRDefault="00910088" w:rsidP="006B0A8E">
                            <w:pPr>
                              <w:spacing w:after="20" w:line="276" w:lineRule="auto"/>
                              <w:jc w:val="center"/>
                              <w:rPr>
                                <w:rFonts w:ascii="Arial" w:hAnsi="Arial" w:cs="Arial"/>
                                <w:sz w:val="16"/>
                                <w:szCs w:val="16"/>
                              </w:rPr>
                            </w:pPr>
                            <w:r>
                              <w:rPr>
                                <w:rFonts w:ascii="Arial" w:hAnsi="Arial" w:cs="Arial" w:hint="eastAsia"/>
                                <w:sz w:val="16"/>
                                <w:szCs w:val="16"/>
                              </w:rPr>
                              <w:t>輸入股票代號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553A8" id="_x0000_s1034" type="#_x0000_t62" style="position:absolute;left:0;text-align:left;margin-left:69pt;margin-top:28.8pt;width:70.25pt;height:21pt;z-index:25221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" adj="-3881,-5362" fillcolor="#dbe5f1 [660]" strokecolor="#385d8a" strokeweight="2.25pt">
                <v:textbox>
                  <w:txbxContent>
                    <w:p w14:paraId="566642C1" w14:textId="2D99BB38" w:rsidR="00910088" w:rsidRPr="006B0A8E" w:rsidRDefault="00910088" w:rsidP="006B0A8E">
                      <w:pPr>
                        <w:spacing w:after="20" w:line="276" w:lineRule="auto"/>
                        <w:jc w:val="center"/>
                        <w:rPr>
                          <w:rFonts w:ascii="Arial" w:hAnsi="Arial" w:cs="Arial"/>
                          <w:sz w:val="16"/>
                          <w:szCs w:val="16"/>
                        </w:rPr>
                      </w:pPr>
                      <w:r>
                        <w:rPr>
                          <w:rFonts w:ascii="Arial" w:hAnsi="Arial" w:cs="Arial" w:hint="eastAsia"/>
                          <w:sz w:val="16"/>
                          <w:szCs w:val="16"/>
                        </w:rPr>
                        <w:t>輸入股票代號</w:t>
                      </w:r>
                    </w:p>
                  </w:txbxContent>
                </v:textbox>
                <w10:wrap anchorx="margin"/>
              </v:shape>
            </w:pict>
          </mc:Fallback>
        </mc:AlternateContent>
      </w:r>
      <w:r w:rsidRPr="00CA56E1">
        <w:rPr>
          <w:rFonts w:asciiTheme="minorEastAsia" w:eastAsiaTheme="minorEastAsia" w:hAnsiTheme="minorEastAsia" w:cs="Arial"/>
          <w:bCs/>
          <w:noProof/>
          <w:sz w:val="24"/>
          <w:szCs w:val="24"/>
        </w:rPr>
        <w:drawing>
          <wp:inline distT="0" distB="0" distL="0" distR="0" wp14:anchorId="43C3819B" wp14:editId="53B0A585">
            <wp:extent cx="5640070" cy="3028950"/>
            <wp:effectExtent l="0" t="0" r="0" b="0"/>
            <wp:docPr id="2905552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5521" name="Picture 1" descr="A screenshot of a computer&#10;&#10;AI-generated content may be incorrect."/>
                    <pic:cNvPicPr/>
                  </pic:nvPicPr>
                  <pic:blipFill>
                    <a:blip r:embed="rId28"/>
                    <a:stretch>
                      <a:fillRect/>
                    </a:stretch>
                  </pic:blipFill>
                  <pic:spPr>
                    <a:xfrm>
                      <a:off x="0" y="0"/>
                      <a:ext cx="5640070" cy="3028950"/>
                    </a:xfrm>
                    <a:prstGeom prst="rect">
                      <a:avLst/>
                    </a:prstGeom>
                  </pic:spPr>
                </pic:pic>
              </a:graphicData>
            </a:graphic>
          </wp:inline>
        </w:drawing>
      </w:r>
    </w:p>
    <w:p w14:paraId="4235DD29" w14:textId="137E1DAF" w:rsidR="009F6210" w:rsidRPr="006B0A8E" w:rsidRDefault="009F6210" w:rsidP="006B0A8E">
      <w:pPr>
        <w:spacing w:line="240" w:lineRule="auto"/>
        <w:jc w:val="center"/>
        <w:rPr>
          <w:rFonts w:asciiTheme="minorEastAsia" w:eastAsia="宋体" w:hAnsiTheme="minorEastAsia" w:cs="Arial"/>
          <w:b/>
          <w:sz w:val="24"/>
          <w:szCs w:val="24"/>
          <w:lang w:eastAsia="zh-CN"/>
        </w:rPr>
      </w:pPr>
    </w:p>
    <w:p w14:paraId="5755A455" w14:textId="1E95FD03" w:rsidR="00681746" w:rsidRPr="006B0A8E" w:rsidRDefault="00777C2B" w:rsidP="006B0A8E">
      <w:pPr>
        <w:pStyle w:val="2"/>
        <w:spacing w:line="240" w:lineRule="auto"/>
        <w:rPr>
          <w:rFonts w:asciiTheme="minorEastAsia" w:eastAsiaTheme="minorEastAsia" w:hAnsiTheme="minorEastAsia" w:cs="Arial"/>
          <w:sz w:val="24"/>
          <w:szCs w:val="24"/>
        </w:rPr>
      </w:pPr>
      <w:bookmarkStart w:id="21" w:name="_Toc53582899"/>
      <w:bookmarkStart w:id="22" w:name="_Toc200113443"/>
      <w:r w:rsidRPr="006B0A8E">
        <w:rPr>
          <w:rFonts w:asciiTheme="minorEastAsia" w:eastAsiaTheme="minorEastAsia" w:hAnsiTheme="minorEastAsia" w:cs="Arial" w:hint="eastAsia"/>
          <w:sz w:val="24"/>
          <w:szCs w:val="24"/>
        </w:rPr>
        <w:t>第三節</w:t>
      </w:r>
      <w:r w:rsidR="00681746" w:rsidRPr="006B0A8E">
        <w:rPr>
          <w:rFonts w:asciiTheme="minorEastAsia" w:eastAsiaTheme="minorEastAsia" w:hAnsiTheme="minorEastAsia" w:cs="Arial"/>
          <w:sz w:val="24"/>
          <w:szCs w:val="24"/>
        </w:rPr>
        <w:tab/>
      </w:r>
      <w:r w:rsidRPr="006B0A8E">
        <w:rPr>
          <w:rFonts w:asciiTheme="minorEastAsia" w:eastAsiaTheme="minorEastAsia" w:hAnsiTheme="minorEastAsia" w:cs="Arial"/>
          <w:sz w:val="24"/>
          <w:szCs w:val="24"/>
        </w:rPr>
        <w:t>4</w:t>
      </w:r>
      <w:r w:rsidRPr="006B0A8E">
        <w:rPr>
          <w:rFonts w:asciiTheme="minorEastAsia" w:eastAsiaTheme="minorEastAsia" w:hAnsiTheme="minorEastAsia" w:cs="Arial" w:hint="eastAsia"/>
          <w:sz w:val="24"/>
          <w:szCs w:val="24"/>
        </w:rPr>
        <w:t>格報價畫面</w:t>
      </w:r>
      <w:bookmarkEnd w:id="21"/>
      <w:bookmarkEnd w:id="22"/>
    </w:p>
    <w:p w14:paraId="0BCA1794" w14:textId="62F7483A" w:rsidR="00681746" w:rsidRPr="006B0A8E" w:rsidRDefault="00681746" w:rsidP="006B0A8E">
      <w:pPr>
        <w:spacing w:line="240" w:lineRule="auto"/>
        <w:rPr>
          <w:rFonts w:asciiTheme="minorEastAsia" w:eastAsiaTheme="minorEastAsia" w:hAnsiTheme="minorEastAsia"/>
        </w:rPr>
      </w:pPr>
    </w:p>
    <w:p w14:paraId="765E2372" w14:textId="19F91A3D" w:rsidR="00681746" w:rsidRPr="006B0A8E" w:rsidRDefault="00CF65A5">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除了原有的個別及綜合畫面，股市寶提供</w:t>
      </w:r>
      <w:r w:rsidRPr="006B0A8E">
        <w:rPr>
          <w:rFonts w:asciiTheme="minorEastAsia" w:eastAsiaTheme="minorEastAsia" w:hAnsiTheme="minorEastAsia" w:cs="Arial"/>
          <w:sz w:val="24"/>
          <w:szCs w:val="24"/>
        </w:rPr>
        <w:t>4</w:t>
      </w:r>
      <w:r w:rsidRPr="006B0A8E">
        <w:rPr>
          <w:rFonts w:asciiTheme="minorEastAsia" w:eastAsiaTheme="minorEastAsia" w:hAnsiTheme="minorEastAsia" w:cs="Arial" w:hint="eastAsia"/>
          <w:sz w:val="24"/>
          <w:szCs w:val="24"/>
        </w:rPr>
        <w:t>格報價畫面，用戶可於一個視窗內同時監察</w:t>
      </w:r>
      <w:r w:rsidRPr="006B0A8E">
        <w:rPr>
          <w:rFonts w:asciiTheme="minorEastAsia" w:eastAsiaTheme="minorEastAsia" w:hAnsiTheme="minorEastAsia" w:cs="Arial"/>
          <w:sz w:val="24"/>
          <w:szCs w:val="24"/>
        </w:rPr>
        <w:t>4</w:t>
      </w:r>
      <w:r w:rsidRPr="006B0A8E">
        <w:rPr>
          <w:rFonts w:asciiTheme="minorEastAsia" w:eastAsiaTheme="minorEastAsia" w:hAnsiTheme="minorEastAsia" w:cs="Arial" w:hint="eastAsia"/>
          <w:sz w:val="24"/>
          <w:szCs w:val="24"/>
        </w:rPr>
        <w:t>個股票的報價資訊，掌握股價走勢更勝從前。</w:t>
      </w:r>
    </w:p>
    <w:p w14:paraId="5B3958E2" w14:textId="4E46AA6B" w:rsidR="00E073EF" w:rsidRDefault="007B41F7" w:rsidP="007B41F7">
      <w:pPr>
        <w:spacing w:line="240" w:lineRule="auto"/>
        <w:jc w:val="both"/>
        <w:rPr>
          <w:rFonts w:asciiTheme="minorEastAsia" w:eastAsia="宋体" w:hAnsiTheme="minorEastAsia" w:cs="Arial" w:hint="eastAsia"/>
          <w:sz w:val="24"/>
          <w:szCs w:val="24"/>
          <w:lang w:eastAsia="zh-CN"/>
        </w:rPr>
      </w:pPr>
      <w:r w:rsidRPr="006B0A8E">
        <w:rPr>
          <w:rFonts w:asciiTheme="minorEastAsia" w:eastAsiaTheme="minorEastAsia" w:hAnsiTheme="minorEastAsia"/>
          <w:noProof/>
        </w:rPr>
        <w:lastRenderedPageBreak/>
        <mc:AlternateContent>
          <mc:Choice Requires="wps">
            <w:drawing>
              <wp:anchor distT="0" distB="0" distL="114300" distR="114300" simplePos="0" relativeHeight="252220416" behindDoc="0" locked="0" layoutInCell="1" allowOverlap="1" wp14:anchorId="2E2ACECC" wp14:editId="0D4F4E10">
                <wp:simplePos x="0" y="0"/>
                <wp:positionH relativeFrom="margin">
                  <wp:posOffset>798195</wp:posOffset>
                </wp:positionH>
                <wp:positionV relativeFrom="paragraph">
                  <wp:posOffset>304165</wp:posOffset>
                </wp:positionV>
                <wp:extent cx="892175" cy="266700"/>
                <wp:effectExtent l="209550" t="114300" r="22225" b="19050"/>
                <wp:wrapNone/>
                <wp:docPr id="6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175" cy="266700"/>
                        </a:xfrm>
                        <a:prstGeom prst="wedgeRoundRectCallout">
                          <a:avLst>
                            <a:gd name="adj1" fmla="val -67967"/>
                            <a:gd name="adj2" fmla="val -74822"/>
                            <a:gd name="adj3" fmla="val 16667"/>
                          </a:avLst>
                        </a:prstGeom>
                        <a:solidFill>
                          <a:schemeClr val="accent1">
                            <a:lumMod val="20000"/>
                            <a:lumOff val="80000"/>
                          </a:schemeClr>
                        </a:solidFill>
                        <a:ln w="28575">
                          <a:solidFill>
                            <a:srgbClr val="385D8A"/>
                          </a:solidFill>
                          <a:miter lim="800000"/>
                          <a:headEnd/>
                          <a:tailEnd/>
                        </a:ln>
                      </wps:spPr>
                      <wps:txbx>
                        <w:txbxContent>
                          <w:p w14:paraId="7CD262A5" w14:textId="7DB014E7" w:rsidR="00910088" w:rsidRPr="006B0A8E" w:rsidRDefault="00910088" w:rsidP="006B0A8E">
                            <w:pPr>
                              <w:spacing w:after="20" w:line="276" w:lineRule="auto"/>
                              <w:jc w:val="center"/>
                              <w:rPr>
                                <w:rFonts w:ascii="Arial" w:hAnsi="Arial" w:cs="Arial"/>
                                <w:sz w:val="16"/>
                                <w:szCs w:val="16"/>
                              </w:rPr>
                            </w:pPr>
                            <w:r>
                              <w:rPr>
                                <w:rFonts w:ascii="Arial" w:hAnsi="Arial" w:cs="Arial" w:hint="eastAsia"/>
                                <w:sz w:val="16"/>
                                <w:szCs w:val="16"/>
                              </w:rPr>
                              <w:t>輸入股票代號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ACECC" id="_x0000_s1035" type="#_x0000_t62" style="position:absolute;left:0;text-align:left;margin-left:62.85pt;margin-top:23.95pt;width:70.25pt;height:21pt;z-index:252220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" adj="-3881,-5362" fillcolor="#dbe5f1 [660]" strokecolor="#385d8a" strokeweight="2.25pt">
                <v:textbox>
                  <w:txbxContent>
                    <w:p w14:paraId="7CD262A5" w14:textId="7DB014E7" w:rsidR="00910088" w:rsidRPr="006B0A8E" w:rsidRDefault="00910088" w:rsidP="006B0A8E">
                      <w:pPr>
                        <w:spacing w:after="20" w:line="276" w:lineRule="auto"/>
                        <w:jc w:val="center"/>
                        <w:rPr>
                          <w:rFonts w:ascii="Arial" w:hAnsi="Arial" w:cs="Arial"/>
                          <w:sz w:val="16"/>
                          <w:szCs w:val="16"/>
                        </w:rPr>
                      </w:pPr>
                      <w:r>
                        <w:rPr>
                          <w:rFonts w:ascii="Arial" w:hAnsi="Arial" w:cs="Arial" w:hint="eastAsia"/>
                          <w:sz w:val="16"/>
                          <w:szCs w:val="16"/>
                        </w:rPr>
                        <w:t>輸入股票代號</w:t>
                      </w:r>
                    </w:p>
                  </w:txbxContent>
                </v:textbox>
                <w10:wrap anchorx="margin"/>
              </v:shape>
            </w:pict>
          </mc:Fallback>
        </mc:AlternateContent>
      </w:r>
      <w:r w:rsidRPr="007B41F7">
        <w:rPr>
          <w:rFonts w:asciiTheme="minorEastAsia" w:eastAsiaTheme="minorEastAsia" w:hAnsiTheme="minorEastAsia" w:cs="Arial"/>
          <w:noProof/>
          <w:sz w:val="24"/>
          <w:szCs w:val="24"/>
        </w:rPr>
        <w:drawing>
          <wp:inline distT="0" distB="0" distL="0" distR="0" wp14:anchorId="24BBBA07" wp14:editId="225926AC">
            <wp:extent cx="5640070" cy="2737485"/>
            <wp:effectExtent l="0" t="0" r="0" b="5715"/>
            <wp:docPr id="74564286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42861" name="Picture 1" descr="A screenshot of a computer&#10;&#10;AI-generated content may be incorrect."/>
                    <pic:cNvPicPr/>
                  </pic:nvPicPr>
                  <pic:blipFill>
                    <a:blip r:embed="rId29"/>
                    <a:stretch>
                      <a:fillRect/>
                    </a:stretch>
                  </pic:blipFill>
                  <pic:spPr>
                    <a:xfrm>
                      <a:off x="0" y="0"/>
                      <a:ext cx="5640070" cy="2737485"/>
                    </a:xfrm>
                    <a:prstGeom prst="rect">
                      <a:avLst/>
                    </a:prstGeom>
                  </pic:spPr>
                </pic:pic>
              </a:graphicData>
            </a:graphic>
          </wp:inline>
        </w:drawing>
      </w:r>
    </w:p>
    <w:p w14:paraId="34AE519C" w14:textId="77777777" w:rsidR="007B41F7" w:rsidRPr="007B41F7" w:rsidRDefault="007B41F7" w:rsidP="007B41F7">
      <w:pPr>
        <w:spacing w:line="240" w:lineRule="auto"/>
        <w:jc w:val="both"/>
        <w:rPr>
          <w:rFonts w:asciiTheme="minorEastAsia" w:eastAsia="宋体" w:hAnsiTheme="minorEastAsia" w:cs="Arial" w:hint="eastAsia"/>
          <w:sz w:val="24"/>
          <w:szCs w:val="24"/>
          <w:lang w:eastAsia="zh-CN"/>
        </w:rPr>
      </w:pPr>
    </w:p>
    <w:p w14:paraId="43046D9F" w14:textId="77331CB9" w:rsidR="00EF761B" w:rsidRPr="006B0A8E" w:rsidRDefault="00EF761B" w:rsidP="00EF761B">
      <w:pPr>
        <w:pStyle w:val="2"/>
        <w:spacing w:line="240" w:lineRule="auto"/>
        <w:rPr>
          <w:rFonts w:asciiTheme="minorEastAsia" w:eastAsiaTheme="minorEastAsia" w:hAnsiTheme="minorEastAsia" w:cs="Arial"/>
          <w:sz w:val="24"/>
          <w:szCs w:val="24"/>
        </w:rPr>
      </w:pPr>
      <w:bookmarkStart w:id="23" w:name="_Toc200113444"/>
      <w:r w:rsidRPr="006B0A8E">
        <w:rPr>
          <w:rFonts w:asciiTheme="minorEastAsia" w:eastAsiaTheme="minorEastAsia" w:hAnsiTheme="minorEastAsia" w:cs="Arial" w:hint="eastAsia"/>
          <w:bCs w:val="0"/>
          <w:sz w:val="24"/>
          <w:szCs w:val="24"/>
        </w:rPr>
        <w:t>第</w:t>
      </w:r>
      <w:r w:rsidR="00193182" w:rsidRPr="00193182">
        <w:rPr>
          <w:rFonts w:asciiTheme="minorEastAsia" w:eastAsiaTheme="minorEastAsia" w:hAnsiTheme="minorEastAsia" w:cs="Arial" w:hint="eastAsia"/>
          <w:bCs w:val="0"/>
          <w:sz w:val="24"/>
          <w:szCs w:val="24"/>
        </w:rPr>
        <w:t>四</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Pr>
          <w:rFonts w:asciiTheme="minorEastAsia" w:eastAsiaTheme="minorEastAsia" w:hAnsiTheme="minorEastAsia" w:cs="Arial" w:hint="eastAsia"/>
          <w:bCs w:val="0"/>
          <w:sz w:val="24"/>
          <w:szCs w:val="24"/>
        </w:rPr>
        <w:t>暗盤報價</w:t>
      </w:r>
      <w:bookmarkEnd w:id="23"/>
    </w:p>
    <w:p w14:paraId="1BEE361E" w14:textId="5FCF04D7" w:rsidR="00EF761B" w:rsidRPr="006B0A8E" w:rsidRDefault="00EF761B" w:rsidP="006B0A8E">
      <w:pPr>
        <w:spacing w:line="240" w:lineRule="auto"/>
        <w:rPr>
          <w:rFonts w:asciiTheme="minorEastAsia" w:eastAsiaTheme="minorEastAsia" w:hAnsiTheme="minorEastAsia"/>
        </w:rPr>
      </w:pPr>
    </w:p>
    <w:p w14:paraId="000AD616" w14:textId="7A9F55A8" w:rsidR="00D03587" w:rsidRDefault="00EF761B" w:rsidP="007B41F7">
      <w:pPr>
        <w:spacing w:line="240" w:lineRule="auto"/>
        <w:jc w:val="both"/>
        <w:rPr>
          <w:rFonts w:asciiTheme="minorEastAsia" w:eastAsia="宋体" w:hAnsiTheme="minorEastAsia" w:cs="Arial" w:hint="eastAsia"/>
          <w:sz w:val="24"/>
          <w:szCs w:val="24"/>
        </w:rPr>
      </w:pPr>
      <w:r w:rsidRPr="006B0A8E">
        <w:rPr>
          <w:rFonts w:asciiTheme="minorEastAsia" w:eastAsiaTheme="minorEastAsia" w:hAnsiTheme="minorEastAsia" w:cs="Arial" w:hint="eastAsia"/>
          <w:sz w:val="24"/>
          <w:szCs w:val="24"/>
        </w:rPr>
        <w:t>此功能提供期貨的即時</w:t>
      </w:r>
      <w:r>
        <w:rPr>
          <w:rFonts w:asciiTheme="minorEastAsia" w:eastAsiaTheme="minorEastAsia" w:hAnsiTheme="minorEastAsia" w:cs="Arial" w:hint="eastAsia"/>
          <w:sz w:val="24"/>
          <w:szCs w:val="24"/>
        </w:rPr>
        <w:t>輝立及富途的暗盤報價</w:t>
      </w:r>
      <w:r w:rsidRPr="006B0A8E">
        <w:rPr>
          <w:rFonts w:asciiTheme="minorEastAsia" w:eastAsiaTheme="minorEastAsia" w:hAnsiTheme="minorEastAsia" w:cs="Arial" w:hint="eastAsia"/>
          <w:sz w:val="24"/>
          <w:szCs w:val="24"/>
        </w:rPr>
        <w:t>。</w:t>
      </w:r>
      <w:r w:rsidRPr="005B2CC4">
        <w:rPr>
          <w:rFonts w:asciiTheme="minorEastAsia" w:eastAsiaTheme="minorEastAsia" w:hAnsiTheme="minorEastAsia" w:cs="Arial" w:hint="eastAsia"/>
          <w:sz w:val="24"/>
          <w:szCs w:val="24"/>
        </w:rPr>
        <w:t>客戶</w:t>
      </w:r>
      <w:r w:rsidR="007B41F7" w:rsidRPr="007B41F7">
        <w:rPr>
          <w:rFonts w:asciiTheme="minorEastAsia" w:eastAsiaTheme="minorEastAsia" w:hAnsiTheme="minorEastAsia" w:cs="Arial" w:hint="eastAsia"/>
          <w:sz w:val="24"/>
          <w:szCs w:val="24"/>
        </w:rPr>
        <w:t>可在右下角</w:t>
      </w:r>
      <w:r w:rsidRPr="00242B7E">
        <w:rPr>
          <w:rFonts w:asciiTheme="minorEastAsia" w:eastAsiaTheme="minorEastAsia" w:hAnsiTheme="minorEastAsia" w:cs="Arial" w:hint="eastAsia"/>
          <w:sz w:val="24"/>
          <w:szCs w:val="24"/>
        </w:rPr>
        <w:t>表</w:t>
      </w:r>
      <w:r>
        <w:rPr>
          <w:rFonts w:asciiTheme="minorEastAsia" w:eastAsiaTheme="minorEastAsia" w:hAnsiTheme="minorEastAsia" w:cs="Arial" w:hint="eastAsia"/>
          <w:sz w:val="24"/>
          <w:szCs w:val="24"/>
        </w:rPr>
        <w:t>單選擇</w:t>
      </w:r>
      <w:r w:rsidRPr="005B2CC4">
        <w:rPr>
          <w:rFonts w:asciiTheme="minorEastAsia" w:eastAsiaTheme="minorEastAsia" w:hAnsiTheme="minorEastAsia" w:cs="Arial" w:hint="eastAsia"/>
          <w:sz w:val="24"/>
          <w:szCs w:val="24"/>
        </w:rPr>
        <w:t>新股，該新股之暗盤報價頁隨之打開，現價、升跌幅、成交量、買入、賣出額等資訊一覽無遺</w:t>
      </w:r>
    </w:p>
    <w:p w14:paraId="68E185FB" w14:textId="132F9493" w:rsidR="007B41F7" w:rsidRPr="007B41F7" w:rsidRDefault="007B41F7" w:rsidP="007B41F7">
      <w:pPr>
        <w:spacing w:line="240" w:lineRule="auto"/>
        <w:jc w:val="both"/>
        <w:rPr>
          <w:rFonts w:asciiTheme="minorEastAsia" w:eastAsia="宋体" w:hAnsiTheme="minorEastAsia" w:cs="Arial" w:hint="eastAsia"/>
          <w:sz w:val="24"/>
          <w:szCs w:val="24"/>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503040" behindDoc="0" locked="0" layoutInCell="1" allowOverlap="1" wp14:anchorId="699312B1" wp14:editId="18A0BE7B">
                <wp:simplePos x="0" y="0"/>
                <wp:positionH relativeFrom="column">
                  <wp:posOffset>4756785</wp:posOffset>
                </wp:positionH>
                <wp:positionV relativeFrom="paragraph">
                  <wp:posOffset>1350010</wp:posOffset>
                </wp:positionV>
                <wp:extent cx="733425" cy="299720"/>
                <wp:effectExtent l="19050" t="19050" r="28575" b="500380"/>
                <wp:wrapNone/>
                <wp:docPr id="186024959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33425" cy="299720"/>
                        </a:xfrm>
                        <a:prstGeom prst="wedgeRoundRectCallout">
                          <a:avLst>
                            <a:gd name="adj1" fmla="val -6906"/>
                            <a:gd name="adj2" fmla="val -194048"/>
                            <a:gd name="adj3" fmla="val 16667"/>
                          </a:avLst>
                        </a:prstGeom>
                        <a:solidFill>
                          <a:schemeClr val="accent1">
                            <a:lumMod val="20000"/>
                            <a:lumOff val="80000"/>
                          </a:schemeClr>
                        </a:solidFill>
                        <a:ln w="28575">
                          <a:solidFill>
                            <a:srgbClr val="385D8A"/>
                          </a:solidFill>
                          <a:miter lim="800000"/>
                          <a:headEnd/>
                          <a:tailEnd/>
                        </a:ln>
                      </wps:spPr>
                      <wps:txbx>
                        <w:txbxContent>
                          <w:p w14:paraId="1D05B89D" w14:textId="7F21DAA0" w:rsidR="00D03587" w:rsidRPr="003235BC" w:rsidRDefault="00D03587" w:rsidP="00D03587">
                            <w:pPr>
                              <w:spacing w:line="276" w:lineRule="auto"/>
                              <w:jc w:val="center"/>
                              <w:rPr>
                                <w:rFonts w:ascii="Arial" w:hAnsi="Arial" w:cs="Arial"/>
                                <w:sz w:val="16"/>
                                <w:szCs w:val="16"/>
                              </w:rPr>
                            </w:pPr>
                            <w:r w:rsidRPr="00D03587">
                              <w:rPr>
                                <w:rFonts w:ascii="Arial" w:hAnsi="Arial" w:cs="Arial" w:hint="eastAsia"/>
                                <w:sz w:val="16"/>
                                <w:szCs w:val="16"/>
                              </w:rPr>
                              <w:t>選擇新股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312B1" id="_x0000_s1050" type="#_x0000_t62" style="position:absolute;left:0;text-align:left;margin-left:374.55pt;margin-top:106.3pt;width:57.75pt;height:23.6pt;rotation:180;z-index:25250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" adj="9308,-31114" fillcolor="#dbe5f1 [660]" strokecolor="#385d8a" strokeweight="2.25pt">
                <v:textbox>
                  <w:txbxContent>
                    <w:p w14:paraId="1D05B89D" w14:textId="7F21DAA0" w:rsidR="00D03587" w:rsidRPr="003235BC" w:rsidRDefault="00D03587" w:rsidP="00D03587">
                      <w:pPr>
                        <w:spacing w:line="276" w:lineRule="auto"/>
                        <w:jc w:val="center"/>
                        <w:rPr>
                          <w:rFonts w:ascii="Arial" w:hAnsi="Arial" w:cs="Arial"/>
                          <w:sz w:val="16"/>
                          <w:szCs w:val="16"/>
                        </w:rPr>
                      </w:pPr>
                      <w:r w:rsidRPr="00D03587">
                        <w:rPr>
                          <w:rFonts w:ascii="Arial" w:hAnsi="Arial" w:cs="Arial" w:hint="eastAsia"/>
                          <w:sz w:val="16"/>
                          <w:szCs w:val="16"/>
                        </w:rPr>
                        <w:t>選擇新股</w:t>
                      </w:r>
                    </w:p>
                  </w:txbxContent>
                </v:textbox>
              </v:shape>
            </w:pict>
          </mc:Fallback>
        </mc:AlternateContent>
      </w:r>
      <w:r w:rsidRPr="007B41F7">
        <w:rPr>
          <w:rFonts w:asciiTheme="minorEastAsia" w:eastAsia="宋体" w:hAnsiTheme="minorEastAsia" w:cs="Arial"/>
          <w:noProof/>
          <w:sz w:val="24"/>
          <w:szCs w:val="24"/>
          <w:lang w:eastAsia="zh-CN"/>
        </w:rPr>
        <w:drawing>
          <wp:inline distT="0" distB="0" distL="0" distR="0" wp14:anchorId="6357EFE7" wp14:editId="231BB2A2">
            <wp:extent cx="5640070" cy="2737485"/>
            <wp:effectExtent l="0" t="0" r="0" b="5715"/>
            <wp:docPr id="600269893" name="Picture 1" descr="A computer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69893" name="Picture 1" descr="A computer screen shot of a computer&#10;&#10;AI-generated content may be incorrect."/>
                    <pic:cNvPicPr/>
                  </pic:nvPicPr>
                  <pic:blipFill>
                    <a:blip r:embed="rId30"/>
                    <a:stretch>
                      <a:fillRect/>
                    </a:stretch>
                  </pic:blipFill>
                  <pic:spPr>
                    <a:xfrm>
                      <a:off x="0" y="0"/>
                      <a:ext cx="5640070" cy="2737485"/>
                    </a:xfrm>
                    <a:prstGeom prst="rect">
                      <a:avLst/>
                    </a:prstGeom>
                  </pic:spPr>
                </pic:pic>
              </a:graphicData>
            </a:graphic>
          </wp:inline>
        </w:drawing>
      </w:r>
    </w:p>
    <w:p w14:paraId="04312049" w14:textId="77777777" w:rsidR="00D03587" w:rsidRDefault="00D03587" w:rsidP="00D03587">
      <w:pPr>
        <w:pStyle w:val="1"/>
        <w:spacing w:line="240" w:lineRule="auto"/>
        <w:rPr>
          <w:rFonts w:asciiTheme="minorEastAsia" w:eastAsiaTheme="minorEastAsia" w:hAnsiTheme="minorEastAsia" w:cs="Arial" w:hint="eastAsia"/>
          <w:szCs w:val="24"/>
        </w:rPr>
      </w:pPr>
    </w:p>
    <w:p w14:paraId="4C587BAB" w14:textId="6770A9DD" w:rsidR="00805B82" w:rsidRPr="006B0A8E" w:rsidRDefault="009332F1" w:rsidP="006B0A8E">
      <w:pPr>
        <w:pStyle w:val="1"/>
        <w:spacing w:line="240" w:lineRule="auto"/>
        <w:rPr>
          <w:rFonts w:asciiTheme="minorEastAsia" w:eastAsiaTheme="minorEastAsia" w:hAnsiTheme="minorEastAsia" w:cs="Arial"/>
          <w:b/>
          <w:sz w:val="36"/>
          <w:szCs w:val="36"/>
        </w:rPr>
      </w:pPr>
      <w:r w:rsidRPr="006B0A8E">
        <w:rPr>
          <w:rFonts w:asciiTheme="minorEastAsia" w:eastAsiaTheme="minorEastAsia" w:hAnsiTheme="minorEastAsia" w:cs="Arial"/>
          <w:b/>
          <w:szCs w:val="24"/>
        </w:rPr>
        <w:br w:type="page"/>
      </w:r>
      <w:bookmarkStart w:id="24" w:name="_Toc53582904"/>
      <w:bookmarkStart w:id="25" w:name="_Toc200113445"/>
      <w:r w:rsidR="0092152A" w:rsidRPr="006B0A8E">
        <w:rPr>
          <w:rFonts w:asciiTheme="minorEastAsia" w:eastAsiaTheme="minorEastAsia" w:hAnsiTheme="minorEastAsia" w:cs="Arial" w:hint="eastAsia"/>
          <w:b/>
          <w:sz w:val="36"/>
          <w:szCs w:val="36"/>
        </w:rPr>
        <w:lastRenderedPageBreak/>
        <w:t>第五章</w:t>
      </w:r>
      <w:r w:rsidR="000C51BE" w:rsidRPr="006B0A8E">
        <w:rPr>
          <w:rFonts w:asciiTheme="minorEastAsia" w:eastAsiaTheme="minorEastAsia" w:hAnsiTheme="minorEastAsia" w:cs="Arial"/>
          <w:b/>
          <w:sz w:val="36"/>
          <w:szCs w:val="36"/>
        </w:rPr>
        <w:tab/>
      </w:r>
      <w:bookmarkEnd w:id="24"/>
      <w:r w:rsidR="0092152A" w:rsidRPr="006B0A8E">
        <w:rPr>
          <w:rFonts w:asciiTheme="minorEastAsia" w:eastAsiaTheme="minorEastAsia" w:hAnsiTheme="minorEastAsia" w:cs="Arial" w:hint="eastAsia"/>
          <w:b/>
          <w:sz w:val="36"/>
          <w:szCs w:val="36"/>
        </w:rPr>
        <w:t>功能視窗</w:t>
      </w:r>
      <w:bookmarkEnd w:id="25"/>
    </w:p>
    <w:p w14:paraId="798D2BF4" w14:textId="77777777" w:rsidR="00805B82" w:rsidRPr="006B0A8E" w:rsidRDefault="00805B82" w:rsidP="006B0A8E">
      <w:pPr>
        <w:spacing w:line="240" w:lineRule="auto"/>
        <w:jc w:val="both"/>
        <w:rPr>
          <w:rFonts w:asciiTheme="minorEastAsia" w:eastAsiaTheme="minorEastAsia" w:hAnsiTheme="minorEastAsia" w:cs="Arial"/>
          <w:sz w:val="24"/>
          <w:szCs w:val="24"/>
        </w:rPr>
      </w:pPr>
    </w:p>
    <w:p w14:paraId="37DC31DE" w14:textId="304D61DD" w:rsidR="00805B82" w:rsidRPr="006B0A8E" w:rsidRDefault="00CA6288" w:rsidP="006B0A8E">
      <w:pPr>
        <w:spacing w:line="240" w:lineRule="auto"/>
        <w:jc w:val="both"/>
        <w:rPr>
          <w:rFonts w:asciiTheme="minorEastAsia" w:eastAsiaTheme="minorEastAsia" w:hAnsiTheme="minorEastAsia" w:cs="Arial"/>
          <w:sz w:val="24"/>
          <w:szCs w:val="24"/>
        </w:rPr>
      </w:pPr>
      <w:r w:rsidRPr="00CA6288">
        <w:rPr>
          <w:rFonts w:asciiTheme="minorEastAsia" w:eastAsiaTheme="minorEastAsia" w:hAnsiTheme="minorEastAsia" w:cs="Arial" w:hint="eastAsia"/>
          <w:sz w:val="24"/>
          <w:szCs w:val="24"/>
        </w:rPr>
        <w:t>H5</w:t>
      </w:r>
      <w:r w:rsidR="00AA08D2" w:rsidRPr="006B0A8E">
        <w:rPr>
          <w:rFonts w:asciiTheme="minorEastAsia" w:eastAsiaTheme="minorEastAsia" w:hAnsiTheme="minorEastAsia" w:cs="Arial" w:hint="eastAsia"/>
          <w:sz w:val="24"/>
          <w:szCs w:val="24"/>
        </w:rPr>
        <w:t>股市寶支援一系列的功能助用戶抓住每個股市投資機會。</w:t>
      </w:r>
    </w:p>
    <w:p w14:paraId="1571DFCD" w14:textId="77777777" w:rsidR="00805B82" w:rsidRPr="006B0A8E" w:rsidRDefault="00805B82" w:rsidP="006B0A8E">
      <w:pPr>
        <w:spacing w:line="240" w:lineRule="auto"/>
        <w:jc w:val="both"/>
        <w:rPr>
          <w:rFonts w:asciiTheme="minorEastAsia" w:eastAsiaTheme="minorEastAsia" w:hAnsiTheme="minorEastAsia" w:cs="Arial"/>
          <w:sz w:val="24"/>
          <w:szCs w:val="24"/>
        </w:rPr>
      </w:pPr>
    </w:p>
    <w:p w14:paraId="0E31683A" w14:textId="304C5BED" w:rsidR="00C541A2" w:rsidRPr="006B0A8E" w:rsidRDefault="00C541A2" w:rsidP="006B0A8E">
      <w:pPr>
        <w:pStyle w:val="2"/>
        <w:spacing w:line="240" w:lineRule="auto"/>
        <w:rPr>
          <w:rFonts w:asciiTheme="minorEastAsia" w:eastAsia="宋体" w:hAnsiTheme="minorEastAsia" w:cs="Arial"/>
          <w:sz w:val="24"/>
          <w:szCs w:val="24"/>
        </w:rPr>
      </w:pPr>
      <w:bookmarkStart w:id="26" w:name="_Toc53582906"/>
      <w:bookmarkStart w:id="27" w:name="_Toc200113446"/>
      <w:bookmarkStart w:id="28" w:name="_Toc53582905"/>
      <w:r w:rsidRPr="006B0A8E">
        <w:rPr>
          <w:rFonts w:asciiTheme="minorEastAsia" w:eastAsiaTheme="minorEastAsia" w:hAnsiTheme="minorEastAsia" w:cs="Arial" w:hint="eastAsia"/>
          <w:sz w:val="24"/>
          <w:szCs w:val="24"/>
        </w:rPr>
        <w:t>第一節</w:t>
      </w:r>
      <w:r w:rsidRPr="006B0A8E">
        <w:rPr>
          <w:rFonts w:asciiTheme="minorEastAsia" w:eastAsiaTheme="minorEastAsia" w:hAnsiTheme="minorEastAsia" w:cs="Arial"/>
          <w:sz w:val="24"/>
          <w:szCs w:val="24"/>
        </w:rPr>
        <w:tab/>
      </w:r>
      <w:bookmarkEnd w:id="26"/>
      <w:r w:rsidR="003A357F" w:rsidRPr="003A357F">
        <w:rPr>
          <w:rFonts w:asciiTheme="minorEastAsia" w:eastAsiaTheme="minorEastAsia" w:hAnsiTheme="minorEastAsia" w:cs="Arial" w:hint="eastAsia"/>
          <w:color w:val="000000" w:themeColor="text1"/>
          <w:sz w:val="24"/>
          <w:szCs w:val="24"/>
        </w:rPr>
        <w:t>交易</w:t>
      </w:r>
      <w:r w:rsidRPr="006B0A8E">
        <w:rPr>
          <w:rFonts w:asciiTheme="minorEastAsia" w:eastAsiaTheme="minorEastAsia" w:hAnsiTheme="minorEastAsia" w:cs="Arial" w:hint="eastAsia"/>
          <w:color w:val="000000" w:themeColor="text1"/>
          <w:sz w:val="24"/>
          <w:szCs w:val="24"/>
        </w:rPr>
        <w:t>紀錄</w:t>
      </w:r>
      <w:bookmarkEnd w:id="27"/>
    </w:p>
    <w:p w14:paraId="18782A73" w14:textId="77777777" w:rsidR="00C541A2" w:rsidRPr="006B0A8E" w:rsidRDefault="00C541A2" w:rsidP="006B0A8E">
      <w:pPr>
        <w:spacing w:line="240" w:lineRule="auto"/>
        <w:rPr>
          <w:rFonts w:asciiTheme="minorEastAsia" w:eastAsiaTheme="minorEastAsia" w:hAnsiTheme="minorEastAsia" w:cs="Arial"/>
          <w:sz w:val="24"/>
          <w:szCs w:val="24"/>
        </w:rPr>
      </w:pPr>
    </w:p>
    <w:p w14:paraId="55014C27" w14:textId="77777777" w:rsidR="00C541A2" w:rsidRDefault="00C541A2">
      <w:pPr>
        <w:spacing w:line="240" w:lineRule="auto"/>
        <w:jc w:val="both"/>
        <w:rPr>
          <w:rFonts w:asciiTheme="minorEastAsia" w:eastAsia="宋体" w:hAnsiTheme="minorEastAsia" w:cs="Arial" w:hint="eastAsia"/>
          <w:sz w:val="24"/>
          <w:szCs w:val="24"/>
        </w:rPr>
      </w:pPr>
      <w:r w:rsidRPr="006B0A8E">
        <w:rPr>
          <w:rFonts w:asciiTheme="minorEastAsia" w:eastAsiaTheme="minorEastAsia" w:hAnsiTheme="minorEastAsia" w:cs="Arial" w:hint="eastAsia"/>
          <w:color w:val="000000" w:themeColor="text1"/>
          <w:sz w:val="24"/>
          <w:szCs w:val="24"/>
        </w:rPr>
        <w:t>此功能記錄了</w:t>
      </w:r>
      <w:r w:rsidRPr="006B0A8E">
        <w:rPr>
          <w:rFonts w:asciiTheme="minorEastAsia" w:eastAsiaTheme="minorEastAsia" w:hAnsiTheme="minorEastAsia" w:cs="Arial" w:hint="eastAsia"/>
          <w:sz w:val="24"/>
          <w:szCs w:val="24"/>
        </w:rPr>
        <w:t>所有股票的全日成交時間、成交量及成交價，揭示股票交易之分佈形勢，而成交價及成交量之分佈形勢亦即時以棒狀圖顯示出來。</w:t>
      </w:r>
      <w:r w:rsidRPr="006B0A8E">
        <w:rPr>
          <w:rFonts w:asciiTheme="minorEastAsia" w:eastAsiaTheme="minorEastAsia" w:hAnsiTheme="minorEastAsia" w:cs="Arial"/>
          <w:sz w:val="24"/>
          <w:szCs w:val="24"/>
        </w:rPr>
        <w:t>VWAP (</w:t>
      </w:r>
      <w:r w:rsidRPr="006B0A8E">
        <w:rPr>
          <w:rFonts w:asciiTheme="minorEastAsia" w:eastAsiaTheme="minorEastAsia" w:hAnsiTheme="minorEastAsia" w:cs="Arial" w:hint="eastAsia"/>
          <w:sz w:val="24"/>
          <w:szCs w:val="24"/>
        </w:rPr>
        <w:t>加權平均價</w:t>
      </w:r>
      <w:r w:rsidRPr="006B0A8E">
        <w:rPr>
          <w:rFonts w:asciiTheme="minorEastAsia" w:eastAsiaTheme="minorEastAsia" w:hAnsiTheme="minorEastAsia" w:cs="Arial"/>
          <w:sz w:val="24"/>
          <w:szCs w:val="24"/>
        </w:rPr>
        <w:t>)</w:t>
      </w:r>
      <w:r w:rsidRPr="006B0A8E">
        <w:rPr>
          <w:rFonts w:asciiTheme="minorEastAsia" w:eastAsiaTheme="minorEastAsia" w:hAnsiTheme="minorEastAsia" w:cs="Arial" w:hint="eastAsia"/>
          <w:sz w:val="24"/>
          <w:szCs w:val="24"/>
        </w:rPr>
        <w:t>為用戶計算出特定股票在用戶指定時段內的加權平均價，助用戶偵察突如其來的市場走動。</w:t>
      </w:r>
    </w:p>
    <w:p w14:paraId="71AB501E" w14:textId="4ABC411B" w:rsidR="00186D82" w:rsidRPr="006B0A8E" w:rsidRDefault="00186D82" w:rsidP="00186D82">
      <w:pPr>
        <w:spacing w:line="240" w:lineRule="auto"/>
        <w:jc w:val="both"/>
        <w:rPr>
          <w:rFonts w:asciiTheme="minorEastAsia" w:eastAsia="宋体" w:hAnsiTheme="minorEastAsia" w:cs="Arial"/>
          <w:sz w:val="24"/>
          <w:szCs w:val="24"/>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092416" behindDoc="0" locked="0" layoutInCell="1" allowOverlap="1" wp14:anchorId="7DB7C621" wp14:editId="75318254">
                <wp:simplePos x="0" y="0"/>
                <wp:positionH relativeFrom="column">
                  <wp:posOffset>2823210</wp:posOffset>
                </wp:positionH>
                <wp:positionV relativeFrom="paragraph">
                  <wp:posOffset>1344930</wp:posOffset>
                </wp:positionV>
                <wp:extent cx="1438910" cy="299720"/>
                <wp:effectExtent l="342900" t="19050" r="27940" b="405130"/>
                <wp:wrapNone/>
                <wp:docPr id="10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299720"/>
                        </a:xfrm>
                        <a:prstGeom prst="wedgeRoundRectCallout">
                          <a:avLst>
                            <a:gd name="adj1" fmla="val -69813"/>
                            <a:gd name="adj2" fmla="val 163143"/>
                            <a:gd name="adj3" fmla="val 16667"/>
                          </a:avLst>
                        </a:prstGeom>
                        <a:solidFill>
                          <a:schemeClr val="accent1">
                            <a:lumMod val="20000"/>
                            <a:lumOff val="80000"/>
                          </a:schemeClr>
                        </a:solidFill>
                        <a:ln w="28575">
                          <a:solidFill>
                            <a:srgbClr val="385D8A"/>
                          </a:solidFill>
                          <a:miter lim="800000"/>
                          <a:headEnd/>
                          <a:tailEnd/>
                        </a:ln>
                      </wps:spPr>
                      <wps:txbx>
                        <w:txbxContent>
                          <w:p w14:paraId="4D86E6B9" w14:textId="77777777" w:rsidR="00910088" w:rsidRPr="003235BC" w:rsidRDefault="00910088" w:rsidP="00C541A2">
                            <w:pPr>
                              <w:spacing w:line="276" w:lineRule="auto"/>
                              <w:jc w:val="center"/>
                              <w:rPr>
                                <w:rFonts w:ascii="Arial" w:hAnsi="Arial" w:cs="Arial"/>
                                <w:sz w:val="16"/>
                                <w:szCs w:val="16"/>
                              </w:rPr>
                            </w:pPr>
                            <w:r w:rsidRPr="00DD2D82">
                              <w:rPr>
                                <w:rFonts w:ascii="Arial" w:hAnsi="Arial" w:cs="Arial" w:hint="eastAsia"/>
                                <w:sz w:val="16"/>
                                <w:szCs w:val="16"/>
                              </w:rPr>
                              <w:t>圖表顯示成交價及成交量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7C621" id="_x0000_s1051" type="#_x0000_t62" style="position:absolute;left:0;text-align:left;margin-left:222.3pt;margin-top:105.9pt;width:113.3pt;height:23.6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" adj="-4280,46039" fillcolor="#dbe5f1 [660]" strokecolor="#385d8a" strokeweight="2.25pt">
                <v:textbox>
                  <w:txbxContent>
                    <w:p w14:paraId="4D86E6B9" w14:textId="77777777" w:rsidR="00910088" w:rsidRPr="003235BC" w:rsidRDefault="00910088" w:rsidP="00C541A2">
                      <w:pPr>
                        <w:spacing w:line="276" w:lineRule="auto"/>
                        <w:jc w:val="center"/>
                        <w:rPr>
                          <w:rFonts w:ascii="Arial" w:hAnsi="Arial" w:cs="Arial"/>
                          <w:sz w:val="16"/>
                          <w:szCs w:val="16"/>
                        </w:rPr>
                      </w:pPr>
                      <w:r w:rsidRPr="00DD2D82">
                        <w:rPr>
                          <w:rFonts w:ascii="Arial" w:hAnsi="Arial" w:cs="Arial" w:hint="eastAsia"/>
                          <w:sz w:val="16"/>
                          <w:szCs w:val="16"/>
                        </w:rPr>
                        <w:t>圖表顯示成交價及成交量</w:t>
                      </w: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091392" behindDoc="0" locked="0" layoutInCell="1" allowOverlap="1" wp14:anchorId="72381D97" wp14:editId="58DF44B8">
                <wp:simplePos x="0" y="0"/>
                <wp:positionH relativeFrom="column">
                  <wp:posOffset>685165</wp:posOffset>
                </wp:positionH>
                <wp:positionV relativeFrom="paragraph">
                  <wp:posOffset>2192655</wp:posOffset>
                </wp:positionV>
                <wp:extent cx="1732113" cy="460016"/>
                <wp:effectExtent l="19050" t="228600" r="20955" b="16510"/>
                <wp:wrapNone/>
                <wp:docPr id="10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2113" cy="460016"/>
                        </a:xfrm>
                        <a:prstGeom prst="wedgeRoundRectCallout">
                          <a:avLst>
                            <a:gd name="adj1" fmla="val -43662"/>
                            <a:gd name="adj2" fmla="val -91285"/>
                            <a:gd name="adj3" fmla="val 16667"/>
                          </a:avLst>
                        </a:prstGeom>
                        <a:solidFill>
                          <a:schemeClr val="accent1">
                            <a:lumMod val="20000"/>
                            <a:lumOff val="80000"/>
                          </a:schemeClr>
                        </a:solidFill>
                        <a:ln w="28575">
                          <a:solidFill>
                            <a:srgbClr val="385D8A"/>
                          </a:solidFill>
                          <a:miter lim="800000"/>
                          <a:headEnd/>
                          <a:tailEnd/>
                        </a:ln>
                      </wps:spPr>
                      <wps:txbx>
                        <w:txbxContent>
                          <w:p w14:paraId="6C3F254D" w14:textId="77777777" w:rsidR="00910088" w:rsidRPr="003235BC" w:rsidRDefault="00910088" w:rsidP="00C541A2">
                            <w:pPr>
                              <w:spacing w:line="276" w:lineRule="auto"/>
                              <w:jc w:val="center"/>
                              <w:rPr>
                                <w:rFonts w:ascii="Arial" w:hAnsi="Arial" w:cs="Arial"/>
                                <w:sz w:val="16"/>
                                <w:szCs w:val="16"/>
                              </w:rPr>
                            </w:pPr>
                            <w:r w:rsidRPr="00DD2D82">
                              <w:rPr>
                                <w:rFonts w:ascii="Arial" w:hAnsi="Arial" w:cs="Arial" w:hint="eastAsia"/>
                                <w:sz w:val="16"/>
                                <w:szCs w:val="16"/>
                              </w:rPr>
                              <w:t>記載全日所有股票的成交時間、成交量及成交價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81D97" id="_x0000_s1052" type="#_x0000_t62" style="position:absolute;left:0;text-align:left;margin-left:53.95pt;margin-top:172.65pt;width:136.4pt;height:36.2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" adj="1369,-8918" fillcolor="#dbe5f1 [660]" strokecolor="#385d8a" strokeweight="2.25pt">
                <v:textbox>
                  <w:txbxContent>
                    <w:p w14:paraId="6C3F254D" w14:textId="77777777" w:rsidR="00910088" w:rsidRPr="003235BC" w:rsidRDefault="00910088" w:rsidP="00C541A2">
                      <w:pPr>
                        <w:spacing w:line="276" w:lineRule="auto"/>
                        <w:jc w:val="center"/>
                        <w:rPr>
                          <w:rFonts w:ascii="Arial" w:hAnsi="Arial" w:cs="Arial"/>
                          <w:sz w:val="16"/>
                          <w:szCs w:val="16"/>
                        </w:rPr>
                      </w:pPr>
                      <w:r w:rsidRPr="00DD2D82">
                        <w:rPr>
                          <w:rFonts w:ascii="Arial" w:hAnsi="Arial" w:cs="Arial" w:hint="eastAsia"/>
                          <w:sz w:val="16"/>
                          <w:szCs w:val="16"/>
                        </w:rPr>
                        <w:t>記載全日所有股票的成交時間、成交量及成交價</w:t>
                      </w: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090368" behindDoc="0" locked="0" layoutInCell="1" allowOverlap="1" wp14:anchorId="324572AA" wp14:editId="4DF82AC3">
                <wp:simplePos x="0" y="0"/>
                <wp:positionH relativeFrom="column">
                  <wp:posOffset>1320800</wp:posOffset>
                </wp:positionH>
                <wp:positionV relativeFrom="paragraph">
                  <wp:posOffset>1012825</wp:posOffset>
                </wp:positionV>
                <wp:extent cx="1360805" cy="313055"/>
                <wp:effectExtent l="419100" t="19050" r="10795" b="163195"/>
                <wp:wrapNone/>
                <wp:docPr id="10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0805" cy="313055"/>
                        </a:xfrm>
                        <a:prstGeom prst="wedgeRoundRectCallout">
                          <a:avLst>
                            <a:gd name="adj1" fmla="val -76439"/>
                            <a:gd name="adj2" fmla="val 90650"/>
                            <a:gd name="adj3" fmla="val 16667"/>
                          </a:avLst>
                        </a:prstGeom>
                        <a:solidFill>
                          <a:schemeClr val="accent1">
                            <a:lumMod val="20000"/>
                            <a:lumOff val="80000"/>
                          </a:schemeClr>
                        </a:solidFill>
                        <a:ln w="28575">
                          <a:solidFill>
                            <a:srgbClr val="385D8A"/>
                          </a:solidFill>
                          <a:miter lim="800000"/>
                          <a:headEnd/>
                          <a:tailEnd/>
                        </a:ln>
                      </wps:spPr>
                      <wps:txbx>
                        <w:txbxContent>
                          <w:p w14:paraId="1C303F7F"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自動對盤成交</w:t>
                            </w:r>
                            <w:r w:rsidRPr="000F1579">
                              <w:rPr>
                                <w:rFonts w:hint="eastAsia"/>
                                <w:color w:val="000000" w:themeColor="text1"/>
                                <w:sz w:val="16"/>
                                <w:szCs w:val="16"/>
                              </w:rPr>
                              <w:t>/</w:t>
                            </w:r>
                            <w:r w:rsidRPr="000F1579">
                              <w:rPr>
                                <w:rFonts w:hint="eastAsia"/>
                                <w:color w:val="000000" w:themeColor="text1"/>
                                <w:sz w:val="16"/>
                                <w:szCs w:val="16"/>
                              </w:rPr>
                              <w:t>所有成交</w:t>
                            </w:r>
                          </w:p>
                          <w:p w14:paraId="02009ACC" w14:textId="77777777" w:rsidR="00910088" w:rsidRPr="003235BC" w:rsidRDefault="00910088" w:rsidP="00C541A2">
                            <w:pPr>
                              <w:spacing w:line="240" w:lineRule="auto"/>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572AA" id="_x0000_s1053" type="#_x0000_t62" style="position:absolute;left:0;text-align:left;margin-left:104pt;margin-top:79.75pt;width:107.15pt;height:24.6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" adj="-5711,30380" fillcolor="#dbe5f1 [660]" strokecolor="#385d8a" strokeweight="2.25pt">
                <v:textbox>
                  <w:txbxContent>
                    <w:p w14:paraId="1C303F7F"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自動對盤成交</w:t>
                      </w:r>
                      <w:r w:rsidRPr="000F1579">
                        <w:rPr>
                          <w:rFonts w:hint="eastAsia"/>
                          <w:color w:val="000000" w:themeColor="text1"/>
                          <w:sz w:val="16"/>
                          <w:szCs w:val="16"/>
                        </w:rPr>
                        <w:t>/</w:t>
                      </w:r>
                      <w:r w:rsidRPr="000F1579">
                        <w:rPr>
                          <w:rFonts w:hint="eastAsia"/>
                          <w:color w:val="000000" w:themeColor="text1"/>
                          <w:sz w:val="16"/>
                          <w:szCs w:val="16"/>
                        </w:rPr>
                        <w:t>所有成交</w:t>
                      </w:r>
                    </w:p>
                    <w:p w14:paraId="02009ACC" w14:textId="77777777" w:rsidR="00910088" w:rsidRPr="003235BC" w:rsidRDefault="00910088" w:rsidP="00C541A2">
                      <w:pPr>
                        <w:spacing w:line="240" w:lineRule="auto"/>
                        <w:jc w:val="center"/>
                        <w:rPr>
                          <w:rFonts w:ascii="Arial" w:hAnsi="Arial" w:cs="Arial"/>
                          <w:sz w:val="16"/>
                          <w:szCs w:val="16"/>
                        </w:rPr>
                      </w:pP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089344" behindDoc="0" locked="0" layoutInCell="1" allowOverlap="1" wp14:anchorId="35BB9808" wp14:editId="135C6B81">
                <wp:simplePos x="0" y="0"/>
                <wp:positionH relativeFrom="page">
                  <wp:posOffset>2551430</wp:posOffset>
                </wp:positionH>
                <wp:positionV relativeFrom="paragraph">
                  <wp:posOffset>360680</wp:posOffset>
                </wp:positionV>
                <wp:extent cx="1772920" cy="605155"/>
                <wp:effectExtent l="590550" t="57150" r="17780" b="23495"/>
                <wp:wrapNone/>
                <wp:docPr id="10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2920" cy="605155"/>
                        </a:xfrm>
                        <a:prstGeom prst="wedgeRoundRectCallout">
                          <a:avLst>
                            <a:gd name="adj1" fmla="val -80348"/>
                            <a:gd name="adj2" fmla="val -51568"/>
                            <a:gd name="adj3" fmla="val 16667"/>
                          </a:avLst>
                        </a:prstGeom>
                        <a:solidFill>
                          <a:schemeClr val="accent1">
                            <a:lumMod val="20000"/>
                            <a:lumOff val="80000"/>
                          </a:schemeClr>
                        </a:solidFill>
                        <a:ln w="28575">
                          <a:solidFill>
                            <a:srgbClr val="385D8A"/>
                          </a:solidFill>
                          <a:miter lim="800000"/>
                          <a:headEnd/>
                          <a:tailEnd/>
                        </a:ln>
                      </wps:spPr>
                      <wps:txbx>
                        <w:txbxContent>
                          <w:p w14:paraId="4B4E1967" w14:textId="77777777" w:rsidR="00910088" w:rsidRPr="003235BC" w:rsidRDefault="00910088" w:rsidP="00C541A2">
                            <w:pPr>
                              <w:spacing w:line="276" w:lineRule="auto"/>
                              <w:jc w:val="both"/>
                              <w:rPr>
                                <w:rFonts w:ascii="Arial" w:hAnsi="Arial" w:cs="Arial"/>
                                <w:sz w:val="16"/>
                                <w:szCs w:val="16"/>
                              </w:rPr>
                            </w:pPr>
                            <w:r w:rsidRPr="00DD2D82">
                              <w:rPr>
                                <w:rFonts w:ascii="Arial" w:hAnsi="Arial" w:cs="Arial" w:hint="eastAsia"/>
                                <w:sz w:val="16"/>
                                <w:szCs w:val="16"/>
                              </w:rPr>
                              <w:t>VWAP</w:t>
                            </w:r>
                            <w:r w:rsidRPr="00DD2D82">
                              <w:rPr>
                                <w:rFonts w:ascii="Arial" w:hAnsi="Arial" w:cs="Arial" w:hint="eastAsia"/>
                                <w:sz w:val="16"/>
                                <w:szCs w:val="16"/>
                              </w:rPr>
                              <w:t>﹙加權平均價﹚</w:t>
                            </w:r>
                            <w:r w:rsidRPr="00DD2D82">
                              <w:rPr>
                                <w:rFonts w:ascii="Arial" w:hAnsi="Arial" w:cs="Arial" w:hint="eastAsia"/>
                                <w:sz w:val="16"/>
                                <w:szCs w:val="16"/>
                              </w:rPr>
                              <w:t xml:space="preserve">-  </w:t>
                            </w:r>
                            <w:r w:rsidRPr="00DD2D82">
                              <w:rPr>
                                <w:rFonts w:ascii="Arial" w:hAnsi="Arial" w:cs="Arial" w:hint="eastAsia"/>
                                <w:sz w:val="16"/>
                                <w:szCs w:val="16"/>
                              </w:rPr>
                              <w:t>在指定的時段內運用逐筆交易之成交價及成交量計算出加權平均價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B9808" id="_x0000_s1054" type="#_x0000_t62" style="position:absolute;left:0;text-align:left;margin-left:200.9pt;margin-top:28.4pt;width:139.6pt;height:47.65pt;z-index:252089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" adj="-6555,-339" fillcolor="#dbe5f1 [660]" strokecolor="#385d8a" strokeweight="2.25pt">
                <v:textbox>
                  <w:txbxContent>
                    <w:p w14:paraId="4B4E1967" w14:textId="77777777" w:rsidR="00910088" w:rsidRPr="003235BC" w:rsidRDefault="00910088" w:rsidP="00C541A2">
                      <w:pPr>
                        <w:spacing w:line="276" w:lineRule="auto"/>
                        <w:jc w:val="both"/>
                        <w:rPr>
                          <w:rFonts w:ascii="Arial" w:hAnsi="Arial" w:cs="Arial"/>
                          <w:sz w:val="16"/>
                          <w:szCs w:val="16"/>
                        </w:rPr>
                      </w:pPr>
                      <w:r w:rsidRPr="00DD2D82">
                        <w:rPr>
                          <w:rFonts w:ascii="Arial" w:hAnsi="Arial" w:cs="Arial" w:hint="eastAsia"/>
                          <w:sz w:val="16"/>
                          <w:szCs w:val="16"/>
                        </w:rPr>
                        <w:t>VWAP</w:t>
                      </w:r>
                      <w:r w:rsidRPr="00DD2D82">
                        <w:rPr>
                          <w:rFonts w:ascii="Arial" w:hAnsi="Arial" w:cs="Arial" w:hint="eastAsia"/>
                          <w:sz w:val="16"/>
                          <w:szCs w:val="16"/>
                        </w:rPr>
                        <w:t>﹙加權平均價﹚</w:t>
                      </w:r>
                      <w:r w:rsidRPr="00DD2D82">
                        <w:rPr>
                          <w:rFonts w:ascii="Arial" w:hAnsi="Arial" w:cs="Arial" w:hint="eastAsia"/>
                          <w:sz w:val="16"/>
                          <w:szCs w:val="16"/>
                        </w:rPr>
                        <w:t xml:space="preserve">-  </w:t>
                      </w:r>
                      <w:r w:rsidRPr="00DD2D82">
                        <w:rPr>
                          <w:rFonts w:ascii="Arial" w:hAnsi="Arial" w:cs="Arial" w:hint="eastAsia"/>
                          <w:sz w:val="16"/>
                          <w:szCs w:val="16"/>
                        </w:rPr>
                        <w:t>在指定的時段內運用逐筆交易之成交價及成交量計算出加權平均價</w:t>
                      </w:r>
                    </w:p>
                  </w:txbxContent>
                </v:textbox>
                <w10:wrap anchorx="page"/>
              </v:shape>
            </w:pict>
          </mc:Fallback>
        </mc:AlternateContent>
      </w:r>
      <w:r w:rsidRPr="00186D82">
        <w:rPr>
          <w:rFonts w:asciiTheme="minorEastAsia" w:eastAsia="宋体" w:hAnsiTheme="minorEastAsia" w:cs="Arial"/>
          <w:noProof/>
          <w:sz w:val="24"/>
          <w:szCs w:val="24"/>
          <w:lang w:eastAsia="zh-CN"/>
        </w:rPr>
        <w:drawing>
          <wp:inline distT="0" distB="0" distL="0" distR="0" wp14:anchorId="0989EE91" wp14:editId="3230B910">
            <wp:extent cx="5640070" cy="2737485"/>
            <wp:effectExtent l="0" t="0" r="0" b="5715"/>
            <wp:docPr id="31733792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37927" name="Picture 1" descr="A screenshot of a computer&#10;&#10;AI-generated content may be incorrect."/>
                    <pic:cNvPicPr/>
                  </pic:nvPicPr>
                  <pic:blipFill>
                    <a:blip r:embed="rId31"/>
                    <a:stretch>
                      <a:fillRect/>
                    </a:stretch>
                  </pic:blipFill>
                  <pic:spPr>
                    <a:xfrm>
                      <a:off x="0" y="0"/>
                      <a:ext cx="5640070" cy="2737485"/>
                    </a:xfrm>
                    <a:prstGeom prst="rect">
                      <a:avLst/>
                    </a:prstGeom>
                  </pic:spPr>
                </pic:pic>
              </a:graphicData>
            </a:graphic>
          </wp:inline>
        </w:drawing>
      </w:r>
    </w:p>
    <w:p w14:paraId="2DD34DDC" w14:textId="2FB35FB7" w:rsidR="00C541A2" w:rsidRPr="006B0A8E" w:rsidRDefault="00C541A2" w:rsidP="006B0A8E">
      <w:pPr>
        <w:spacing w:line="240" w:lineRule="auto"/>
        <w:rPr>
          <w:rFonts w:asciiTheme="minorEastAsia" w:eastAsiaTheme="minorEastAsia" w:hAnsiTheme="minorEastAsia"/>
        </w:rPr>
      </w:pPr>
    </w:p>
    <w:p w14:paraId="4A80D26B" w14:textId="1D1A6A2C" w:rsidR="00C541A2" w:rsidRPr="006B0A8E" w:rsidRDefault="00C541A2">
      <w:pPr>
        <w:pStyle w:val="2"/>
        <w:spacing w:line="240" w:lineRule="auto"/>
        <w:rPr>
          <w:rFonts w:asciiTheme="minorEastAsia" w:eastAsiaTheme="minorEastAsia" w:hAnsiTheme="minorEastAsia" w:cs="Arial"/>
          <w:sz w:val="24"/>
          <w:szCs w:val="24"/>
        </w:rPr>
      </w:pPr>
      <w:bookmarkStart w:id="29" w:name="_Toc200113447"/>
      <w:r w:rsidRPr="006B0A8E">
        <w:rPr>
          <w:rFonts w:asciiTheme="minorEastAsia" w:eastAsiaTheme="minorEastAsia" w:hAnsiTheme="minorEastAsia" w:cs="Arial" w:hint="eastAsia"/>
          <w:bCs w:val="0"/>
          <w:sz w:val="24"/>
          <w:szCs w:val="24"/>
        </w:rPr>
        <w:t>第二節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公司背景</w:t>
      </w:r>
      <w:bookmarkEnd w:id="29"/>
    </w:p>
    <w:p w14:paraId="4B1539E6" w14:textId="77777777" w:rsidR="00C541A2" w:rsidRPr="006B0A8E" w:rsidRDefault="00C541A2">
      <w:pPr>
        <w:spacing w:line="240" w:lineRule="auto"/>
        <w:rPr>
          <w:rFonts w:asciiTheme="minorEastAsia" w:eastAsiaTheme="minorEastAsia" w:hAnsiTheme="minorEastAsia" w:cs="Arial"/>
          <w:b/>
          <w:sz w:val="24"/>
          <w:szCs w:val="24"/>
        </w:rPr>
      </w:pPr>
    </w:p>
    <w:p w14:paraId="085AFD08" w14:textId="77777777" w:rsidR="00C541A2" w:rsidRPr="006B0A8E" w:rsidRDefault="00C541A2">
      <w:pPr>
        <w:spacing w:line="240" w:lineRule="auto"/>
        <w:jc w:val="both"/>
        <w:rPr>
          <w:rFonts w:asciiTheme="minorEastAsia" w:eastAsiaTheme="minorEastAsia" w:hAnsiTheme="minorEastAsia" w:cs="Arial"/>
          <w:bCs/>
          <w:sz w:val="24"/>
          <w:szCs w:val="24"/>
        </w:rPr>
      </w:pPr>
      <w:r w:rsidRPr="006B0A8E">
        <w:rPr>
          <w:rFonts w:asciiTheme="minorEastAsia" w:eastAsiaTheme="minorEastAsia" w:hAnsiTheme="minorEastAsia" w:cs="Arial" w:hint="eastAsia"/>
          <w:bCs/>
          <w:sz w:val="24"/>
          <w:szCs w:val="24"/>
        </w:rPr>
        <w:t>用戶可透過上市公司的資料作進一步分析，提供資料包括業務簡介、動向及業績報告。</w:t>
      </w:r>
    </w:p>
    <w:p w14:paraId="25A9D288" w14:textId="01F52FB5" w:rsidR="00C541A2" w:rsidRPr="006B0A8E" w:rsidRDefault="00572CE8">
      <w:pPr>
        <w:spacing w:line="240" w:lineRule="auto"/>
        <w:jc w:val="both"/>
        <w:rPr>
          <w:rFonts w:asciiTheme="minorEastAsia" w:eastAsiaTheme="minorEastAsia" w:hAnsiTheme="minorEastAsia" w:cs="Arial"/>
          <w:bCs/>
          <w:sz w:val="24"/>
          <w:szCs w:val="24"/>
        </w:rPr>
      </w:pPr>
      <w:r w:rsidRPr="006B0A8E">
        <w:rPr>
          <w:rFonts w:asciiTheme="minorEastAsia" w:eastAsiaTheme="minorEastAsia" w:hAnsiTheme="minorEastAsia" w:cs="Arial"/>
          <w:bCs/>
          <w:noProof/>
          <w:sz w:val="24"/>
          <w:szCs w:val="24"/>
        </w:rPr>
        <mc:AlternateContent>
          <mc:Choice Requires="wps">
            <w:drawing>
              <wp:anchor distT="0" distB="0" distL="114300" distR="114300" simplePos="0" relativeHeight="252095488" behindDoc="0" locked="0" layoutInCell="1" allowOverlap="1" wp14:anchorId="4CCE011B" wp14:editId="7BA15C5B">
                <wp:simplePos x="0" y="0"/>
                <wp:positionH relativeFrom="margin">
                  <wp:posOffset>2442845</wp:posOffset>
                </wp:positionH>
                <wp:positionV relativeFrom="paragraph">
                  <wp:posOffset>930910</wp:posOffset>
                </wp:positionV>
                <wp:extent cx="1350010" cy="313690"/>
                <wp:effectExtent l="647700" t="666750" r="21590" b="1016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0010" cy="313690"/>
                        </a:xfrm>
                        <a:prstGeom prst="wedgeRoundRectCallout">
                          <a:avLst>
                            <a:gd name="adj1" fmla="val -93870"/>
                            <a:gd name="adj2" fmla="val -254945"/>
                            <a:gd name="adj3" fmla="val 16667"/>
                          </a:avLst>
                        </a:prstGeom>
                        <a:solidFill>
                          <a:schemeClr val="accent1">
                            <a:lumMod val="20000"/>
                            <a:lumOff val="80000"/>
                          </a:schemeClr>
                        </a:solidFill>
                        <a:ln w="28575">
                          <a:solidFill>
                            <a:srgbClr val="385D8A"/>
                          </a:solidFill>
                          <a:miter lim="800000"/>
                          <a:headEnd/>
                          <a:tailEnd/>
                        </a:ln>
                      </wps:spPr>
                      <wps:txbx>
                        <w:txbxContent>
                          <w:p w14:paraId="2359F102" w14:textId="77777777" w:rsidR="00910088" w:rsidRPr="00B60CC7" w:rsidRDefault="00910088" w:rsidP="00C541A2">
                            <w:pPr>
                              <w:spacing w:after="20" w:line="240" w:lineRule="auto"/>
                              <w:jc w:val="center"/>
                              <w:rPr>
                                <w:color w:val="000000" w:themeColor="text1"/>
                                <w:sz w:val="16"/>
                                <w:szCs w:val="16"/>
                              </w:rPr>
                            </w:pPr>
                            <w:r w:rsidRPr="00B60CC7">
                              <w:rPr>
                                <w:rFonts w:hint="eastAsia"/>
                                <w:color w:val="000000" w:themeColor="text1"/>
                                <w:sz w:val="16"/>
                                <w:szCs w:val="16"/>
                              </w:rPr>
                              <w:t>按選擇</w:t>
                            </w:r>
                            <w:r w:rsidRPr="00B60CC7">
                              <w:rPr>
                                <w:color w:val="000000" w:themeColor="text1"/>
                                <w:sz w:val="16"/>
                                <w:szCs w:val="16"/>
                              </w:rPr>
                              <w:t>不</w:t>
                            </w:r>
                            <w:r w:rsidRPr="00B60CC7">
                              <w:rPr>
                                <w:rFonts w:hint="eastAsia"/>
                                <w:color w:val="000000" w:themeColor="text1"/>
                                <w:sz w:val="16"/>
                                <w:szCs w:val="16"/>
                              </w:rPr>
                              <w:t>同的財務報告</w:t>
                            </w:r>
                          </w:p>
                          <w:p w14:paraId="4C7F8C14" w14:textId="77777777" w:rsidR="00910088" w:rsidRPr="003C336B" w:rsidRDefault="00910088" w:rsidP="00C541A2">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E011B" id="_x0000_s1055" type="#_x0000_t62" style="position:absolute;left:0;text-align:left;margin-left:192.35pt;margin-top:73.3pt;width:106.3pt;height:24.7pt;z-index:252095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" adj="-9476,-44268" fillcolor="#dbe5f1 [660]" strokecolor="#385d8a" strokeweight="2.25pt">
                <v:textbox>
                  <w:txbxContent>
                    <w:p w14:paraId="2359F102" w14:textId="77777777" w:rsidR="00910088" w:rsidRPr="00B60CC7" w:rsidRDefault="00910088" w:rsidP="00C541A2">
                      <w:pPr>
                        <w:spacing w:after="20" w:line="240" w:lineRule="auto"/>
                        <w:jc w:val="center"/>
                        <w:rPr>
                          <w:color w:val="000000" w:themeColor="text1"/>
                          <w:sz w:val="16"/>
                          <w:szCs w:val="16"/>
                        </w:rPr>
                      </w:pPr>
                      <w:r w:rsidRPr="00B60CC7">
                        <w:rPr>
                          <w:rFonts w:hint="eastAsia"/>
                          <w:color w:val="000000" w:themeColor="text1"/>
                          <w:sz w:val="16"/>
                          <w:szCs w:val="16"/>
                        </w:rPr>
                        <w:t>按選擇</w:t>
                      </w:r>
                      <w:r w:rsidRPr="00B60CC7">
                        <w:rPr>
                          <w:color w:val="000000" w:themeColor="text1"/>
                          <w:sz w:val="16"/>
                          <w:szCs w:val="16"/>
                        </w:rPr>
                        <w:t>不</w:t>
                      </w:r>
                      <w:r w:rsidRPr="00B60CC7">
                        <w:rPr>
                          <w:rFonts w:hint="eastAsia"/>
                          <w:color w:val="000000" w:themeColor="text1"/>
                          <w:sz w:val="16"/>
                          <w:szCs w:val="16"/>
                        </w:rPr>
                        <w:t>同的財務報告</w:t>
                      </w:r>
                    </w:p>
                    <w:p w14:paraId="4C7F8C14" w14:textId="77777777" w:rsidR="00910088" w:rsidRPr="003C336B" w:rsidRDefault="00910088" w:rsidP="00C541A2">
                      <w:pPr>
                        <w:spacing w:after="20" w:line="240" w:lineRule="auto"/>
                        <w:jc w:val="center"/>
                        <w:rPr>
                          <w:rFonts w:ascii="Arial" w:hAnsi="Arial" w:cs="Arial"/>
                          <w:color w:val="000000" w:themeColor="text1"/>
                          <w:sz w:val="16"/>
                          <w:szCs w:val="16"/>
                        </w:rPr>
                      </w:pPr>
                    </w:p>
                  </w:txbxContent>
                </v:textbox>
                <w10:wrap anchorx="margin"/>
              </v:shape>
            </w:pict>
          </mc:Fallback>
        </mc:AlternateContent>
      </w:r>
      <w:r w:rsidRPr="006B0A8E">
        <w:rPr>
          <w:rFonts w:asciiTheme="minorEastAsia" w:eastAsiaTheme="minorEastAsia" w:hAnsiTheme="minorEastAsia" w:cs="Arial"/>
          <w:bCs/>
          <w:noProof/>
          <w:sz w:val="24"/>
          <w:szCs w:val="24"/>
        </w:rPr>
        <mc:AlternateContent>
          <mc:Choice Requires="wps">
            <w:drawing>
              <wp:anchor distT="0" distB="0" distL="114300" distR="114300" simplePos="0" relativeHeight="252094464" behindDoc="0" locked="0" layoutInCell="1" allowOverlap="1" wp14:anchorId="158665B3" wp14:editId="24DAEC45">
                <wp:simplePos x="0" y="0"/>
                <wp:positionH relativeFrom="column">
                  <wp:posOffset>182245</wp:posOffset>
                </wp:positionH>
                <wp:positionV relativeFrom="paragraph">
                  <wp:posOffset>457200</wp:posOffset>
                </wp:positionV>
                <wp:extent cx="1095375" cy="268605"/>
                <wp:effectExtent l="19050" t="247650" r="28575" b="17145"/>
                <wp:wrapNone/>
                <wp:docPr id="7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8605"/>
                        </a:xfrm>
                        <a:prstGeom prst="wedgeRoundRectCallout">
                          <a:avLst>
                            <a:gd name="adj1" fmla="val -12601"/>
                            <a:gd name="adj2" fmla="val -125142"/>
                            <a:gd name="adj3" fmla="val 16667"/>
                          </a:avLst>
                        </a:prstGeom>
                        <a:solidFill>
                          <a:schemeClr val="accent1">
                            <a:lumMod val="20000"/>
                            <a:lumOff val="80000"/>
                          </a:schemeClr>
                        </a:solidFill>
                        <a:ln w="28575">
                          <a:solidFill>
                            <a:srgbClr val="385D8A"/>
                          </a:solidFill>
                          <a:miter lim="800000"/>
                          <a:headEnd/>
                          <a:tailEnd/>
                        </a:ln>
                      </wps:spPr>
                      <wps:txbx>
                        <w:txbxContent>
                          <w:p w14:paraId="78E59A57" w14:textId="671EDFA5" w:rsidR="00910088" w:rsidRPr="00B60CC7" w:rsidRDefault="00910088" w:rsidP="00C541A2">
                            <w:pPr>
                              <w:spacing w:line="240" w:lineRule="auto"/>
                              <w:jc w:val="center"/>
                              <w:rPr>
                                <w:color w:val="000000" w:themeColor="text1"/>
                                <w:sz w:val="16"/>
                                <w:szCs w:val="16"/>
                              </w:rPr>
                            </w:pPr>
                            <w:r w:rsidRPr="00B60CC7">
                              <w:rPr>
                                <w:rFonts w:hint="eastAsia"/>
                                <w:color w:val="000000" w:themeColor="text1"/>
                                <w:sz w:val="16"/>
                                <w:szCs w:val="16"/>
                              </w:rPr>
                              <w:t>輸入股票</w:t>
                            </w:r>
                            <w:r>
                              <w:rPr>
                                <w:rFonts w:hint="eastAsia"/>
                                <w:color w:val="000000" w:themeColor="text1"/>
                                <w:sz w:val="16"/>
                                <w:szCs w:val="16"/>
                              </w:rPr>
                              <w:t>代</w:t>
                            </w:r>
                            <w:r w:rsidRPr="00B60CC7">
                              <w:rPr>
                                <w:rFonts w:hint="eastAsia"/>
                                <w:color w:val="000000" w:themeColor="text1"/>
                                <w:sz w:val="16"/>
                                <w:szCs w:val="16"/>
                              </w:rPr>
                              <w:t>號</w:t>
                            </w:r>
                          </w:p>
                          <w:p w14:paraId="1B5EEA94" w14:textId="77777777" w:rsidR="00910088" w:rsidRPr="003C336B" w:rsidRDefault="00910088" w:rsidP="00C541A2">
                            <w:pPr>
                              <w:spacing w:line="240" w:lineRule="auto"/>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665B3" id="_x0000_s1042" type="#_x0000_t62" style="position:absolute;left:0;text-align:left;margin-left:14.35pt;margin-top:36pt;width:86.25pt;height:21.1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" adj="8078,-16231" fillcolor="#dbe5f1 [660]" strokecolor="#385d8a" strokeweight="2.25pt">
                <v:textbox>
                  <w:txbxContent>
                    <w:p w14:paraId="78E59A57" w14:textId="671EDFA5" w:rsidR="00910088" w:rsidRPr="00B60CC7" w:rsidRDefault="00910088" w:rsidP="00C541A2">
                      <w:pPr>
                        <w:spacing w:line="240" w:lineRule="auto"/>
                        <w:jc w:val="center"/>
                        <w:rPr>
                          <w:color w:val="000000" w:themeColor="text1"/>
                          <w:sz w:val="16"/>
                          <w:szCs w:val="16"/>
                        </w:rPr>
                      </w:pPr>
                      <w:r w:rsidRPr="00B60CC7">
                        <w:rPr>
                          <w:rFonts w:hint="eastAsia"/>
                          <w:color w:val="000000" w:themeColor="text1"/>
                          <w:sz w:val="16"/>
                          <w:szCs w:val="16"/>
                        </w:rPr>
                        <w:t>輸入股票</w:t>
                      </w:r>
                      <w:r>
                        <w:rPr>
                          <w:rFonts w:hint="eastAsia"/>
                          <w:color w:val="000000" w:themeColor="text1"/>
                          <w:sz w:val="16"/>
                          <w:szCs w:val="16"/>
                        </w:rPr>
                        <w:t>代</w:t>
                      </w:r>
                      <w:r w:rsidRPr="00B60CC7">
                        <w:rPr>
                          <w:rFonts w:hint="eastAsia"/>
                          <w:color w:val="000000" w:themeColor="text1"/>
                          <w:sz w:val="16"/>
                          <w:szCs w:val="16"/>
                        </w:rPr>
                        <w:t>號</w:t>
                      </w:r>
                    </w:p>
                    <w:p w14:paraId="1B5EEA94" w14:textId="77777777" w:rsidR="00910088" w:rsidRPr="003C336B" w:rsidRDefault="00910088" w:rsidP="00C541A2">
                      <w:pPr>
                        <w:spacing w:line="240" w:lineRule="auto"/>
                        <w:rPr>
                          <w:rFonts w:ascii="Arial" w:hAnsi="Arial" w:cs="Arial"/>
                          <w:color w:val="000000" w:themeColor="text1"/>
                          <w:sz w:val="16"/>
                          <w:szCs w:val="16"/>
                        </w:rPr>
                      </w:pPr>
                    </w:p>
                  </w:txbxContent>
                </v:textbox>
              </v:shape>
            </w:pict>
          </mc:Fallback>
        </mc:AlternateContent>
      </w:r>
      <w:r w:rsidRPr="00572CE8">
        <w:rPr>
          <w:rFonts w:asciiTheme="minorEastAsia" w:eastAsiaTheme="minorEastAsia" w:hAnsiTheme="minorEastAsia" w:cs="Arial"/>
          <w:bCs/>
          <w:noProof/>
          <w:sz w:val="24"/>
          <w:szCs w:val="24"/>
        </w:rPr>
        <w:drawing>
          <wp:inline distT="0" distB="0" distL="0" distR="0" wp14:anchorId="5322372B" wp14:editId="2F2B7B46">
            <wp:extent cx="5640070" cy="2737485"/>
            <wp:effectExtent l="0" t="0" r="0" b="5715"/>
            <wp:docPr id="111816286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162865" name="Picture 1" descr="A screenshot of a computer&#10;&#10;AI-generated content may be incorrect."/>
                    <pic:cNvPicPr/>
                  </pic:nvPicPr>
                  <pic:blipFill>
                    <a:blip r:embed="rId32"/>
                    <a:stretch>
                      <a:fillRect/>
                    </a:stretch>
                  </pic:blipFill>
                  <pic:spPr>
                    <a:xfrm>
                      <a:off x="0" y="0"/>
                      <a:ext cx="5640070" cy="2737485"/>
                    </a:xfrm>
                    <a:prstGeom prst="rect">
                      <a:avLst/>
                    </a:prstGeom>
                  </pic:spPr>
                </pic:pic>
              </a:graphicData>
            </a:graphic>
          </wp:inline>
        </w:drawing>
      </w:r>
    </w:p>
    <w:p w14:paraId="7EFE6ED7" w14:textId="3633F3DE" w:rsidR="00C541A2" w:rsidRPr="006B0A8E" w:rsidRDefault="005951C4" w:rsidP="006B0A8E">
      <w:pPr>
        <w:spacing w:line="240" w:lineRule="auto"/>
        <w:jc w:val="center"/>
        <w:rPr>
          <w:rFonts w:asciiTheme="minorEastAsia" w:eastAsiaTheme="minorEastAsia" w:hAnsiTheme="minorEastAsia" w:cs="Arial"/>
          <w:bCs/>
          <w:sz w:val="24"/>
          <w:szCs w:val="24"/>
        </w:rPr>
      </w:pPr>
      <w:r>
        <w:rPr>
          <w:noProof/>
        </w:rPr>
        <w:drawing>
          <wp:anchor distT="0" distB="0" distL="114300" distR="114300" simplePos="0" relativeHeight="252439552" behindDoc="0" locked="0" layoutInCell="1" allowOverlap="1" wp14:anchorId="0E171095" wp14:editId="445ADB01">
            <wp:simplePos x="0" y="0"/>
            <wp:positionH relativeFrom="column">
              <wp:posOffset>32385</wp:posOffset>
            </wp:positionH>
            <wp:positionV relativeFrom="paragraph">
              <wp:posOffset>2620645</wp:posOffset>
            </wp:positionV>
            <wp:extent cx="327660" cy="116205"/>
            <wp:effectExtent l="0" t="0" r="0" b="0"/>
            <wp:wrapNone/>
            <wp:docPr id="1189" name="Pictur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01EF1A3B" w14:textId="4C5F1D8F" w:rsidR="00C541A2" w:rsidRPr="006B0A8E" w:rsidRDefault="00C541A2" w:rsidP="006B0A8E">
      <w:pPr>
        <w:spacing w:line="240" w:lineRule="auto"/>
        <w:rPr>
          <w:rFonts w:asciiTheme="minorEastAsia" w:eastAsiaTheme="minorEastAsia" w:hAnsiTheme="minorEastAsia"/>
        </w:rPr>
      </w:pPr>
    </w:p>
    <w:p w14:paraId="2EA5325D" w14:textId="4CED411E" w:rsidR="00C541A2" w:rsidRPr="006B0A8E" w:rsidRDefault="00C541A2" w:rsidP="006B0A8E">
      <w:pPr>
        <w:spacing w:line="240" w:lineRule="auto"/>
        <w:rPr>
          <w:rFonts w:asciiTheme="minorEastAsia" w:eastAsia="宋体" w:hAnsiTheme="minorEastAsia" w:cs="Arial"/>
          <w:sz w:val="24"/>
          <w:szCs w:val="24"/>
          <w:lang w:eastAsia="zh-CN"/>
        </w:rPr>
      </w:pPr>
    </w:p>
    <w:p w14:paraId="50909B97" w14:textId="56ADD4EF" w:rsidR="00C541A2" w:rsidRPr="006B0A8E" w:rsidRDefault="00C541A2" w:rsidP="006B0A8E">
      <w:pPr>
        <w:spacing w:line="240" w:lineRule="auto"/>
        <w:jc w:val="center"/>
        <w:rPr>
          <w:rFonts w:asciiTheme="minorEastAsia" w:eastAsiaTheme="minorEastAsia" w:hAnsiTheme="minorEastAsia" w:cs="Arial"/>
          <w:sz w:val="24"/>
          <w:szCs w:val="24"/>
        </w:rPr>
      </w:pPr>
    </w:p>
    <w:p w14:paraId="5983D7F0" w14:textId="51B85862" w:rsidR="00C541A2" w:rsidRPr="006B0A8E" w:rsidRDefault="00C541A2">
      <w:pPr>
        <w:pStyle w:val="2"/>
        <w:spacing w:line="240" w:lineRule="auto"/>
        <w:rPr>
          <w:rFonts w:asciiTheme="minorEastAsia" w:eastAsiaTheme="minorEastAsia" w:hAnsiTheme="minorEastAsia"/>
        </w:rPr>
      </w:pPr>
      <w:bookmarkStart w:id="30" w:name="_Toc200113448"/>
      <w:r w:rsidRPr="006B0A8E">
        <w:rPr>
          <w:rFonts w:asciiTheme="minorEastAsia" w:eastAsiaTheme="minorEastAsia" w:hAnsiTheme="minorEastAsia" w:cs="Arial" w:hint="eastAsia"/>
          <w:bCs w:val="0"/>
          <w:sz w:val="24"/>
          <w:szCs w:val="24"/>
        </w:rPr>
        <w:t>第</w:t>
      </w:r>
      <w:r w:rsidR="00CD796B" w:rsidRPr="00CD796B">
        <w:rPr>
          <w:rFonts w:asciiTheme="minorEastAsia" w:eastAsiaTheme="minorEastAsia" w:hAnsiTheme="minorEastAsia" w:cs="Arial" w:hint="eastAsia"/>
          <w:bCs w:val="0"/>
          <w:sz w:val="24"/>
          <w:szCs w:val="24"/>
        </w:rPr>
        <w:t>三</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排行榜</w:t>
      </w:r>
      <w:bookmarkEnd w:id="30"/>
    </w:p>
    <w:p w14:paraId="31FFE715" w14:textId="77777777" w:rsidR="00C541A2" w:rsidRPr="006B0A8E" w:rsidRDefault="00C541A2">
      <w:pPr>
        <w:spacing w:line="240" w:lineRule="auto"/>
        <w:rPr>
          <w:rFonts w:asciiTheme="minorEastAsia" w:eastAsiaTheme="minorEastAsia" w:hAnsiTheme="minorEastAsia"/>
        </w:rPr>
      </w:pPr>
    </w:p>
    <w:p w14:paraId="4150E2C0" w14:textId="566999CA" w:rsidR="00C541A2" w:rsidRPr="006B0A8E" w:rsidRDefault="00C541A2">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lang w:eastAsia="zh-HK"/>
        </w:rPr>
        <w:t>用戶</w:t>
      </w:r>
      <w:r w:rsidRPr="006B0A8E">
        <w:rPr>
          <w:rFonts w:asciiTheme="minorEastAsia" w:eastAsiaTheme="minorEastAsia" w:hAnsiTheme="minorEastAsia" w:cs="Arial" w:hint="eastAsia"/>
          <w:sz w:val="24"/>
          <w:szCs w:val="24"/>
        </w:rPr>
        <w:t>以使用此功</w:t>
      </w:r>
      <w:r w:rsidRPr="006B0A8E">
        <w:rPr>
          <w:rFonts w:asciiTheme="minorEastAsia" w:eastAsiaTheme="minorEastAsia" w:hAnsiTheme="minorEastAsia" w:cs="Arial" w:hint="eastAsia"/>
          <w:sz w:val="24"/>
          <w:szCs w:val="24"/>
          <w:lang w:eastAsia="zh-HK"/>
        </w:rPr>
        <w:t>能以</w:t>
      </w:r>
      <w:r w:rsidRPr="006B0A8E">
        <w:rPr>
          <w:rFonts w:asciiTheme="minorEastAsia" w:eastAsiaTheme="minorEastAsia" w:hAnsiTheme="minorEastAsia" w:cs="Arial" w:hint="eastAsia"/>
          <w:sz w:val="24"/>
          <w:szCs w:val="24"/>
        </w:rPr>
        <w:t>不同的分類條件排列股票，可供選擇的分類條件包括升幅最大股票、成交量最大股票、成交最活躍股票等，揀選後符合該條件的名列最前二十隻股票便會排列出來，此排行榜會不停更新，助用戶作出清晰又準確的比較。</w:t>
      </w:r>
    </w:p>
    <w:p w14:paraId="22BABFFB" w14:textId="25C7D873" w:rsidR="00AF5EBD" w:rsidRPr="00E20418" w:rsidRDefault="00D003B6" w:rsidP="00E20418">
      <w:pPr>
        <w:spacing w:line="240" w:lineRule="auto"/>
        <w:jc w:val="both"/>
        <w:rPr>
          <w:rFonts w:asciiTheme="minorEastAsia" w:eastAsia="宋体" w:hAnsiTheme="minorEastAsia" w:cs="Arial" w:hint="eastAsia"/>
          <w:sz w:val="24"/>
          <w:szCs w:val="24"/>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103680" behindDoc="0" locked="0" layoutInCell="1" allowOverlap="1" wp14:anchorId="75E03ABB" wp14:editId="0C2560AA">
                <wp:simplePos x="0" y="0"/>
                <wp:positionH relativeFrom="margin">
                  <wp:align>right</wp:align>
                </wp:positionH>
                <wp:positionV relativeFrom="paragraph">
                  <wp:posOffset>167004</wp:posOffset>
                </wp:positionV>
                <wp:extent cx="5210175" cy="200025"/>
                <wp:effectExtent l="19050" t="19050" r="47625" b="47625"/>
                <wp:wrapNone/>
                <wp:docPr id="105" name="Rectangle 105"/>
                <wp:cNvGraphicFramePr/>
                <a:graphic xmlns:a="http://schemas.openxmlformats.org/drawingml/2006/main">
                  <a:graphicData uri="http://schemas.microsoft.com/office/word/2010/wordprocessingShape">
                    <wps:wsp>
                      <wps:cNvSpPr/>
                      <wps:spPr>
                        <a:xfrm>
                          <a:off x="0" y="0"/>
                          <a:ext cx="5210175" cy="200025"/>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B9ABE" id="Rectangle 105" o:spid="_x0000_s1026" style="position:absolute;margin-left:359.05pt;margin-top:13.15pt;width:410.25pt;height:15.75pt;z-index:252103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" filled="f" strokecolor="red" strokeweight="4.5pt">
                <w10:wrap anchorx="margin"/>
              </v:rect>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02656" behindDoc="0" locked="0" layoutInCell="1" allowOverlap="1" wp14:anchorId="6E9FDE51" wp14:editId="131168AB">
                <wp:simplePos x="0" y="0"/>
                <wp:positionH relativeFrom="margin">
                  <wp:posOffset>1329055</wp:posOffset>
                </wp:positionH>
                <wp:positionV relativeFrom="paragraph">
                  <wp:posOffset>1975485</wp:posOffset>
                </wp:positionV>
                <wp:extent cx="1546860" cy="453390"/>
                <wp:effectExtent l="133350" t="247650" r="15240" b="22860"/>
                <wp:wrapNone/>
                <wp:docPr id="10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3390"/>
                        </a:xfrm>
                        <a:prstGeom prst="wedgeRoundRectCallout">
                          <a:avLst>
                            <a:gd name="adj1" fmla="val -55480"/>
                            <a:gd name="adj2" fmla="val -93390"/>
                            <a:gd name="adj3" fmla="val 16667"/>
                          </a:avLst>
                        </a:prstGeom>
                        <a:solidFill>
                          <a:srgbClr val="4F81BD">
                            <a:lumMod val="20000"/>
                            <a:lumOff val="80000"/>
                          </a:srgbClr>
                        </a:solidFill>
                        <a:ln w="28575">
                          <a:solidFill>
                            <a:srgbClr val="385D8A"/>
                          </a:solidFill>
                          <a:miter lim="800000"/>
                          <a:headEnd/>
                          <a:tailEnd/>
                        </a:ln>
                      </wps:spPr>
                      <wps:txbx>
                        <w:txbxContent>
                          <w:p w14:paraId="674712D3" w14:textId="7017ACDB" w:rsidR="00910088" w:rsidRPr="000F1579" w:rsidRDefault="00D003B6" w:rsidP="00C541A2">
                            <w:pPr>
                              <w:spacing w:after="20" w:line="240" w:lineRule="auto"/>
                              <w:jc w:val="center"/>
                              <w:rPr>
                                <w:sz w:val="16"/>
                                <w:szCs w:val="16"/>
                              </w:rPr>
                            </w:pPr>
                            <w:r w:rsidRPr="00D003B6">
                              <w:rPr>
                                <w:rFonts w:hint="eastAsia"/>
                                <w:sz w:val="16"/>
                                <w:szCs w:val="16"/>
                              </w:rPr>
                              <w:t>雙擊</w:t>
                            </w:r>
                            <w:r w:rsidR="00910088" w:rsidRPr="000F1579">
                              <w:rPr>
                                <w:rFonts w:hint="eastAsia"/>
                                <w:sz w:val="16"/>
                                <w:szCs w:val="16"/>
                              </w:rPr>
                              <w:t>便可查看個別</w:t>
                            </w:r>
                            <w:r w:rsidR="00910088" w:rsidRPr="000F1579">
                              <w:rPr>
                                <w:sz w:val="16"/>
                                <w:szCs w:val="16"/>
                              </w:rPr>
                              <w:t>股</w:t>
                            </w:r>
                            <w:r w:rsidR="00910088" w:rsidRPr="000F1579">
                              <w:rPr>
                                <w:rFonts w:hint="eastAsia"/>
                                <w:sz w:val="16"/>
                                <w:szCs w:val="16"/>
                              </w:rPr>
                              <w:t>票</w:t>
                            </w:r>
                            <w:r w:rsidR="00910088" w:rsidRPr="000F1579">
                              <w:rPr>
                                <w:sz w:val="16"/>
                                <w:szCs w:val="16"/>
                              </w:rPr>
                              <w:t>的</w:t>
                            </w:r>
                            <w:r w:rsidR="00910088" w:rsidRPr="000F1579">
                              <w:rPr>
                                <w:rFonts w:hint="eastAsia"/>
                                <w:sz w:val="16"/>
                                <w:szCs w:val="16"/>
                              </w:rPr>
                              <w:t>詳盡報價資料</w:t>
                            </w:r>
                          </w:p>
                          <w:p w14:paraId="2CAA0963" w14:textId="77777777" w:rsidR="00910088" w:rsidRPr="000F1579" w:rsidRDefault="00910088" w:rsidP="00C541A2">
                            <w:pPr>
                              <w:spacing w:line="240" w:lineRule="auto"/>
                              <w:jc w:val="center"/>
                              <w:rPr>
                                <w:sz w:val="16"/>
                                <w:szCs w:val="16"/>
                              </w:rPr>
                            </w:pPr>
                          </w:p>
                          <w:p w14:paraId="1236E18D" w14:textId="77777777" w:rsidR="00910088" w:rsidRPr="003C336B" w:rsidRDefault="00910088" w:rsidP="00C541A2">
                            <w:pPr>
                              <w:spacing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FDE51" id="_x0000_s1057" type="#_x0000_t62" style="position:absolute;left:0;text-align:left;margin-left:104.65pt;margin-top:155.55pt;width:121.8pt;height:35.7pt;z-index:25210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" adj="-1184,-9372" fillcolor="#dce6f2" strokecolor="#385d8a" strokeweight="2.25pt">
                <v:textbox>
                  <w:txbxContent>
                    <w:p w14:paraId="674712D3" w14:textId="7017ACDB" w:rsidR="00910088" w:rsidRPr="000F1579" w:rsidRDefault="00D003B6" w:rsidP="00C541A2">
                      <w:pPr>
                        <w:spacing w:after="20" w:line="240" w:lineRule="auto"/>
                        <w:jc w:val="center"/>
                        <w:rPr>
                          <w:sz w:val="16"/>
                          <w:szCs w:val="16"/>
                        </w:rPr>
                      </w:pPr>
                      <w:r w:rsidRPr="00D003B6">
                        <w:rPr>
                          <w:rFonts w:hint="eastAsia"/>
                          <w:sz w:val="16"/>
                          <w:szCs w:val="16"/>
                        </w:rPr>
                        <w:t>雙擊</w:t>
                      </w:r>
                      <w:r w:rsidR="00910088" w:rsidRPr="000F1579">
                        <w:rPr>
                          <w:rFonts w:hint="eastAsia"/>
                          <w:sz w:val="16"/>
                          <w:szCs w:val="16"/>
                        </w:rPr>
                        <w:t>便可查看個別</w:t>
                      </w:r>
                      <w:r w:rsidR="00910088" w:rsidRPr="000F1579">
                        <w:rPr>
                          <w:sz w:val="16"/>
                          <w:szCs w:val="16"/>
                        </w:rPr>
                        <w:t>股</w:t>
                      </w:r>
                      <w:r w:rsidR="00910088" w:rsidRPr="000F1579">
                        <w:rPr>
                          <w:rFonts w:hint="eastAsia"/>
                          <w:sz w:val="16"/>
                          <w:szCs w:val="16"/>
                        </w:rPr>
                        <w:t>票</w:t>
                      </w:r>
                      <w:r w:rsidR="00910088" w:rsidRPr="000F1579">
                        <w:rPr>
                          <w:sz w:val="16"/>
                          <w:szCs w:val="16"/>
                        </w:rPr>
                        <w:t>的</w:t>
                      </w:r>
                      <w:r w:rsidR="00910088" w:rsidRPr="000F1579">
                        <w:rPr>
                          <w:rFonts w:hint="eastAsia"/>
                          <w:sz w:val="16"/>
                          <w:szCs w:val="16"/>
                        </w:rPr>
                        <w:t>詳盡報價資料</w:t>
                      </w:r>
                    </w:p>
                    <w:p w14:paraId="2CAA0963" w14:textId="77777777" w:rsidR="00910088" w:rsidRPr="000F1579" w:rsidRDefault="00910088" w:rsidP="00C541A2">
                      <w:pPr>
                        <w:spacing w:line="240" w:lineRule="auto"/>
                        <w:jc w:val="center"/>
                        <w:rPr>
                          <w:sz w:val="16"/>
                          <w:szCs w:val="16"/>
                        </w:rPr>
                      </w:pPr>
                    </w:p>
                    <w:p w14:paraId="1236E18D" w14:textId="77777777" w:rsidR="00910088" w:rsidRPr="003C336B" w:rsidRDefault="00910088" w:rsidP="00C541A2">
                      <w:pPr>
                        <w:spacing w:line="240" w:lineRule="auto"/>
                        <w:jc w:val="center"/>
                        <w:rPr>
                          <w:rFonts w:ascii="Arial" w:hAnsi="Arial" w:cs="Arial"/>
                          <w:color w:val="000000" w:themeColor="text1"/>
                          <w:sz w:val="16"/>
                          <w:szCs w:val="16"/>
                        </w:rPr>
                      </w:pP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04704" behindDoc="0" locked="0" layoutInCell="1" allowOverlap="1" wp14:anchorId="47052989" wp14:editId="04B130E1">
                <wp:simplePos x="0" y="0"/>
                <wp:positionH relativeFrom="column">
                  <wp:posOffset>1069975</wp:posOffset>
                </wp:positionH>
                <wp:positionV relativeFrom="paragraph">
                  <wp:posOffset>646430</wp:posOffset>
                </wp:positionV>
                <wp:extent cx="1229304" cy="452755"/>
                <wp:effectExtent l="19050" t="400050" r="28575" b="23495"/>
                <wp:wrapNone/>
                <wp:docPr id="110" name="Speech Bubble: Rectangle with Corners Rounded 110"/>
                <wp:cNvGraphicFramePr/>
                <a:graphic xmlns:a="http://schemas.openxmlformats.org/drawingml/2006/main">
                  <a:graphicData uri="http://schemas.microsoft.com/office/word/2010/wordprocessingShape">
                    <wps:wsp>
                      <wps:cNvSpPr/>
                      <wps:spPr>
                        <a:xfrm>
                          <a:off x="0" y="0"/>
                          <a:ext cx="1229304" cy="452755"/>
                        </a:xfrm>
                        <a:prstGeom prst="wedgeRoundRectCallout">
                          <a:avLst>
                            <a:gd name="adj1" fmla="val -46473"/>
                            <a:gd name="adj2" fmla="val -132714"/>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195EB4C3" w14:textId="53A19E89"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從選單中選擇</w:t>
                            </w:r>
                            <w:r w:rsidRPr="000F1579">
                              <w:rPr>
                                <w:color w:val="000000" w:themeColor="text1"/>
                                <w:sz w:val="16"/>
                                <w:szCs w:val="16"/>
                              </w:rPr>
                              <w:t>排</w:t>
                            </w:r>
                            <w:r w:rsidRPr="000F1579">
                              <w:rPr>
                                <w:rFonts w:hint="eastAsia"/>
                                <w:color w:val="000000" w:themeColor="text1"/>
                                <w:sz w:val="16"/>
                                <w:szCs w:val="16"/>
                              </w:rPr>
                              <w:t>行榜條件</w:t>
                            </w:r>
                          </w:p>
                          <w:p w14:paraId="614968AA" w14:textId="77777777" w:rsidR="00910088" w:rsidRPr="003C336B" w:rsidRDefault="00910088" w:rsidP="00C541A2">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52989" id="Speech Bubble: Rectangle with Corners Rounded 110" o:spid="_x0000_s1058" type="#_x0000_t62" style="position:absolute;left:0;text-align:left;margin-left:84.25pt;margin-top:50.9pt;width:96.8pt;height:35.6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" adj="762,-17866" fillcolor="#dce6f2" strokecolor="#385d8a" strokeweight="2.25pt">
                <v:textbox>
                  <w:txbxContent>
                    <w:p w14:paraId="195EB4C3" w14:textId="53A19E89"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從選單中選擇</w:t>
                      </w:r>
                      <w:r w:rsidRPr="000F1579">
                        <w:rPr>
                          <w:color w:val="000000" w:themeColor="text1"/>
                          <w:sz w:val="16"/>
                          <w:szCs w:val="16"/>
                        </w:rPr>
                        <w:t>排</w:t>
                      </w:r>
                      <w:r w:rsidRPr="000F1579">
                        <w:rPr>
                          <w:rFonts w:hint="eastAsia"/>
                          <w:color w:val="000000" w:themeColor="text1"/>
                          <w:sz w:val="16"/>
                          <w:szCs w:val="16"/>
                        </w:rPr>
                        <w:t>行榜條件</w:t>
                      </w:r>
                    </w:p>
                    <w:p w14:paraId="614968AA" w14:textId="77777777" w:rsidR="00910088" w:rsidRPr="003C336B" w:rsidRDefault="00910088" w:rsidP="00C541A2">
                      <w:pPr>
                        <w:spacing w:line="240" w:lineRule="auto"/>
                        <w:jc w:val="both"/>
                        <w:rPr>
                          <w:rFonts w:ascii="Arial" w:hAnsi="Arial" w:cs="Arial"/>
                          <w:color w:val="000000" w:themeColor="text1"/>
                          <w:sz w:val="16"/>
                          <w:szCs w:val="16"/>
                        </w:rPr>
                      </w:pPr>
                    </w:p>
                  </w:txbxContent>
                </v:textbox>
              </v:shape>
            </w:pict>
          </mc:Fallback>
        </mc:AlternateContent>
      </w:r>
      <w:r w:rsidRPr="00D003B6">
        <w:rPr>
          <w:rFonts w:asciiTheme="minorEastAsia" w:eastAsiaTheme="minorEastAsia" w:hAnsiTheme="minorEastAsia" w:cs="Arial"/>
          <w:noProof/>
          <w:sz w:val="24"/>
          <w:szCs w:val="24"/>
        </w:rPr>
        <w:drawing>
          <wp:inline distT="0" distB="0" distL="0" distR="0" wp14:anchorId="5AF988A0" wp14:editId="587F677B">
            <wp:extent cx="5640070" cy="2737485"/>
            <wp:effectExtent l="0" t="0" r="0" b="5715"/>
            <wp:docPr id="155004711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47116" name="Picture 1" descr="A screenshot of a computer&#10;&#10;AI-generated content may be incorrect."/>
                    <pic:cNvPicPr/>
                  </pic:nvPicPr>
                  <pic:blipFill>
                    <a:blip r:embed="rId33"/>
                    <a:stretch>
                      <a:fillRect/>
                    </a:stretch>
                  </pic:blipFill>
                  <pic:spPr>
                    <a:xfrm>
                      <a:off x="0" y="0"/>
                      <a:ext cx="5640070" cy="2737485"/>
                    </a:xfrm>
                    <a:prstGeom prst="rect">
                      <a:avLst/>
                    </a:prstGeom>
                  </pic:spPr>
                </pic:pic>
              </a:graphicData>
            </a:graphic>
          </wp:inline>
        </w:drawing>
      </w:r>
    </w:p>
    <w:p w14:paraId="5563C4C6" w14:textId="17BD62E0" w:rsidR="00A01707" w:rsidRDefault="00A01707" w:rsidP="008B73FD">
      <w:pPr>
        <w:spacing w:line="240" w:lineRule="auto"/>
        <w:rPr>
          <w:rFonts w:asciiTheme="minorEastAsia" w:eastAsiaTheme="minorEastAsia" w:hAnsiTheme="minorEastAsia" w:hint="eastAsia"/>
        </w:rPr>
      </w:pPr>
    </w:p>
    <w:p w14:paraId="76893A5B" w14:textId="64ACD0DE" w:rsidR="00A01707" w:rsidRPr="006B0A8E" w:rsidRDefault="00A01707" w:rsidP="006B0A8E">
      <w:pPr>
        <w:pStyle w:val="2"/>
        <w:spacing w:line="240" w:lineRule="auto"/>
        <w:rPr>
          <w:rFonts w:asciiTheme="minorEastAsia" w:eastAsiaTheme="minorEastAsia" w:hAnsiTheme="minorEastAsia"/>
        </w:rPr>
      </w:pPr>
      <w:bookmarkStart w:id="31" w:name="_Toc200113449"/>
      <w:r w:rsidRPr="006B0A8E">
        <w:rPr>
          <w:rFonts w:asciiTheme="minorEastAsia" w:eastAsiaTheme="minorEastAsia" w:hAnsiTheme="minorEastAsia" w:cs="Arial" w:hint="eastAsia"/>
          <w:bCs w:val="0"/>
          <w:sz w:val="24"/>
          <w:szCs w:val="24"/>
        </w:rPr>
        <w:t>第</w:t>
      </w:r>
      <w:r w:rsidR="00E20418" w:rsidRPr="00E20418">
        <w:rPr>
          <w:rFonts w:asciiTheme="minorEastAsia" w:eastAsiaTheme="minorEastAsia" w:hAnsiTheme="minorEastAsia" w:cs="Arial" w:hint="eastAsia"/>
          <w:sz w:val="24"/>
          <w:szCs w:val="24"/>
        </w:rPr>
        <w:t>四</w:t>
      </w:r>
      <w:r w:rsidRPr="006B0A8E">
        <w:rPr>
          <w:rFonts w:asciiTheme="minorEastAsia" w:eastAsiaTheme="minorEastAsia" w:hAnsiTheme="minorEastAsia" w:cs="Arial" w:hint="eastAsia"/>
          <w:sz w:val="24"/>
          <w:szCs w:val="24"/>
        </w:rPr>
        <w:t>節</w:t>
      </w:r>
      <w:r w:rsidRPr="006B0A8E">
        <w:rPr>
          <w:rFonts w:asciiTheme="minorEastAsia" w:eastAsiaTheme="minorEastAsia" w:hAnsiTheme="minorEastAsia" w:cs="Arial"/>
          <w:b w:val="0"/>
          <w:sz w:val="24"/>
          <w:szCs w:val="24"/>
        </w:rPr>
        <w:tab/>
      </w:r>
      <w:r>
        <w:rPr>
          <w:rFonts w:asciiTheme="minorEastAsia" w:eastAsiaTheme="minorEastAsia" w:hAnsiTheme="minorEastAsia" w:cs="Arial" w:hint="eastAsia"/>
          <w:sz w:val="24"/>
          <w:szCs w:val="24"/>
        </w:rPr>
        <w:t>四度空間</w:t>
      </w:r>
      <w:bookmarkEnd w:id="31"/>
    </w:p>
    <w:p w14:paraId="2DF128F7" w14:textId="3187C99C" w:rsidR="00AF5EBD" w:rsidRDefault="0024040C" w:rsidP="0024040C">
      <w:pPr>
        <w:spacing w:line="240" w:lineRule="auto"/>
        <w:rPr>
          <w:rFonts w:asciiTheme="minorEastAsia" w:eastAsiaTheme="minorEastAsia" w:hAnsiTheme="minorEastAsia" w:cs="Arial" w:hint="eastAsia"/>
          <w:sz w:val="24"/>
          <w:szCs w:val="24"/>
        </w:rPr>
      </w:pPr>
      <w:r>
        <w:rPr>
          <w:rFonts w:asciiTheme="minorEastAsia" w:eastAsiaTheme="minorEastAsia" w:hAnsiTheme="minorEastAsia" w:cs="Arial"/>
          <w:sz w:val="24"/>
          <w:szCs w:val="24"/>
        </w:rPr>
        <w:br/>
      </w:r>
      <w:r w:rsidRPr="006B0A8E">
        <w:rPr>
          <w:rFonts w:asciiTheme="minorEastAsia" w:eastAsiaTheme="minorEastAsia" w:hAnsiTheme="minorEastAsia" w:cs="Arial" w:hint="eastAsia"/>
          <w:sz w:val="24"/>
          <w:szCs w:val="24"/>
        </w:rPr>
        <w:t>此功能</w:t>
      </w:r>
      <w:r>
        <w:rPr>
          <w:rFonts w:asciiTheme="minorEastAsia" w:eastAsiaTheme="minorEastAsia" w:hAnsiTheme="minorEastAsia" w:cs="Arial" w:hint="eastAsia"/>
          <w:sz w:val="24"/>
          <w:szCs w:val="24"/>
        </w:rPr>
        <w:t>以</w:t>
      </w:r>
      <w:r w:rsidR="0094383B">
        <w:rPr>
          <w:rFonts w:asciiTheme="minorEastAsia" w:eastAsiaTheme="minorEastAsia" w:hAnsiTheme="minorEastAsia" w:cs="Arial" w:hint="eastAsia"/>
          <w:sz w:val="24"/>
          <w:szCs w:val="24"/>
        </w:rPr>
        <w:t>湯氐理論的</w:t>
      </w:r>
      <w:r w:rsidRPr="0024040C">
        <w:rPr>
          <w:rFonts w:asciiTheme="minorEastAsia" w:eastAsiaTheme="minorEastAsia" w:hAnsiTheme="minorEastAsia" w:cs="Arial" w:hint="eastAsia"/>
          <w:sz w:val="24"/>
          <w:szCs w:val="24"/>
        </w:rPr>
        <w:t>四度空間</w:t>
      </w:r>
      <w:r>
        <w:rPr>
          <w:rFonts w:asciiTheme="minorEastAsia" w:eastAsiaTheme="minorEastAsia" w:hAnsiTheme="minorEastAsia" w:cs="Arial" w:hint="eastAsia"/>
          <w:sz w:val="24"/>
          <w:szCs w:val="24"/>
        </w:rPr>
        <w:t>分析股票</w:t>
      </w:r>
      <w:r w:rsidR="00C167E6">
        <w:rPr>
          <w:rFonts w:asciiTheme="minorEastAsia" w:eastAsiaTheme="minorEastAsia" w:hAnsiTheme="minorEastAsia" w:cs="Arial" w:hint="eastAsia"/>
          <w:sz w:val="24"/>
          <w:szCs w:val="24"/>
        </w:rPr>
        <w:t>走勢</w:t>
      </w:r>
      <w:r w:rsidR="0094383B">
        <w:rPr>
          <w:rFonts w:asciiTheme="minorEastAsia" w:eastAsiaTheme="minorEastAsia" w:hAnsiTheme="minorEastAsia" w:cs="Arial" w:hint="eastAsia"/>
          <w:sz w:val="24"/>
          <w:szCs w:val="24"/>
        </w:rPr>
        <w:t>。</w:t>
      </w:r>
      <w:r w:rsidR="00BB1A60">
        <w:rPr>
          <w:rFonts w:asciiTheme="minorEastAsia" w:eastAsiaTheme="minorEastAsia" w:hAnsiTheme="minorEastAsia" w:cs="Arial" w:hint="eastAsia"/>
          <w:sz w:val="24"/>
          <w:szCs w:val="24"/>
        </w:rPr>
        <w:t>用戶可自定</w:t>
      </w:r>
      <w:r w:rsidR="00DB27C6">
        <w:rPr>
          <w:rFonts w:asciiTheme="minorEastAsia" w:eastAsiaTheme="minorEastAsia" w:hAnsiTheme="minorEastAsia" w:cs="Arial" w:hint="eastAsia"/>
          <w:sz w:val="24"/>
          <w:szCs w:val="24"/>
        </w:rPr>
        <w:t>時間</w:t>
      </w:r>
      <w:r w:rsidR="00C52B4B">
        <w:rPr>
          <w:rFonts w:asciiTheme="minorEastAsia" w:eastAsiaTheme="minorEastAsia" w:hAnsiTheme="minorEastAsia" w:cs="Arial" w:hint="eastAsia"/>
          <w:sz w:val="24"/>
          <w:szCs w:val="24"/>
        </w:rPr>
        <w:t>間隔</w:t>
      </w:r>
      <w:r w:rsidR="00DB27C6">
        <w:rPr>
          <w:rFonts w:asciiTheme="minorEastAsia" w:eastAsiaTheme="minorEastAsia" w:hAnsiTheme="minorEastAsia" w:cs="Arial" w:hint="eastAsia"/>
          <w:sz w:val="24"/>
          <w:szCs w:val="24"/>
        </w:rPr>
        <w:t>及</w:t>
      </w:r>
      <w:r w:rsidR="0020762C">
        <w:rPr>
          <w:rFonts w:asciiTheme="minorEastAsia" w:eastAsiaTheme="minorEastAsia" w:hAnsiTheme="minorEastAsia" w:cs="Arial" w:hint="eastAsia"/>
          <w:sz w:val="24"/>
          <w:szCs w:val="24"/>
        </w:rPr>
        <w:t>提示，</w:t>
      </w:r>
      <w:r w:rsidR="001937BA">
        <w:rPr>
          <w:rFonts w:asciiTheme="minorEastAsia" w:eastAsiaTheme="minorEastAsia" w:hAnsiTheme="minorEastAsia" w:cs="Arial" w:hint="eastAsia"/>
          <w:sz w:val="24"/>
          <w:szCs w:val="24"/>
        </w:rPr>
        <w:t>方</w:t>
      </w:r>
      <w:r w:rsidR="009807D8">
        <w:rPr>
          <w:rFonts w:asciiTheme="minorEastAsia" w:eastAsiaTheme="minorEastAsia" w:hAnsiTheme="minorEastAsia" w:cs="Arial" w:hint="eastAsia"/>
          <w:sz w:val="24"/>
          <w:szCs w:val="24"/>
        </w:rPr>
        <w:t>便觀察價格動態。</w:t>
      </w:r>
    </w:p>
    <w:p w14:paraId="06ECA074" w14:textId="48426B40" w:rsidR="00C52B4B" w:rsidRPr="0024040C" w:rsidRDefault="006E4A64" w:rsidP="0024040C">
      <w:pPr>
        <w:spacing w:line="240" w:lineRule="auto"/>
        <w:rPr>
          <w:rFonts w:asciiTheme="minorEastAsia" w:eastAsiaTheme="minorEastAsia" w:hAnsiTheme="minorEastAsia" w:cs="Arial" w:hint="eastAsia"/>
          <w:sz w:val="24"/>
          <w:szCs w:val="24"/>
        </w:rPr>
      </w:pPr>
      <w:r w:rsidRPr="006E4A64">
        <w:rPr>
          <w:rFonts w:asciiTheme="minorEastAsia" w:eastAsiaTheme="minorEastAsia" w:hAnsiTheme="minorEastAsia" w:cs="Arial"/>
          <w:noProof/>
          <w:sz w:val="24"/>
          <w:szCs w:val="24"/>
        </w:rPr>
        <w:drawing>
          <wp:inline distT="0" distB="0" distL="0" distR="0" wp14:anchorId="37194753" wp14:editId="4DD5B87F">
            <wp:extent cx="5640070" cy="2737485"/>
            <wp:effectExtent l="0" t="0" r="0" b="5715"/>
            <wp:docPr id="1627805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80588" name="Picture 1" descr="A screenshot of a computer&#10;&#10;AI-generated content may be incorrect."/>
                    <pic:cNvPicPr/>
                  </pic:nvPicPr>
                  <pic:blipFill>
                    <a:blip r:embed="rId34"/>
                    <a:stretch>
                      <a:fillRect/>
                    </a:stretch>
                  </pic:blipFill>
                  <pic:spPr>
                    <a:xfrm>
                      <a:off x="0" y="0"/>
                      <a:ext cx="5640070" cy="2737485"/>
                    </a:xfrm>
                    <a:prstGeom prst="rect">
                      <a:avLst/>
                    </a:prstGeom>
                  </pic:spPr>
                </pic:pic>
              </a:graphicData>
            </a:graphic>
          </wp:inline>
        </w:drawing>
      </w:r>
    </w:p>
    <w:p w14:paraId="6E47217E" w14:textId="1B13B02A" w:rsidR="00CA6C98" w:rsidRDefault="00CA6C98" w:rsidP="00F7461D">
      <w:pPr>
        <w:spacing w:line="240" w:lineRule="auto"/>
        <w:jc w:val="center"/>
        <w:rPr>
          <w:rFonts w:asciiTheme="minorEastAsia" w:eastAsiaTheme="minorEastAsia" w:hAnsiTheme="minorEastAsia" w:hint="eastAsia"/>
        </w:rPr>
      </w:pPr>
    </w:p>
    <w:p w14:paraId="06CE1866" w14:textId="77777777" w:rsidR="00C52B4B" w:rsidRDefault="00C52B4B" w:rsidP="00F7461D">
      <w:pPr>
        <w:spacing w:line="240" w:lineRule="auto"/>
        <w:jc w:val="center"/>
        <w:rPr>
          <w:rFonts w:asciiTheme="minorEastAsia" w:eastAsiaTheme="minorEastAsia" w:hAnsiTheme="minorEastAsia" w:hint="eastAsia"/>
        </w:rPr>
      </w:pPr>
    </w:p>
    <w:p w14:paraId="2F5B003D" w14:textId="77777777" w:rsidR="009807D8" w:rsidRDefault="009807D8" w:rsidP="00F7461D">
      <w:pPr>
        <w:spacing w:line="240" w:lineRule="auto"/>
        <w:jc w:val="center"/>
        <w:rPr>
          <w:rFonts w:asciiTheme="minorEastAsia" w:eastAsiaTheme="minorEastAsia" w:hAnsiTheme="minorEastAsia" w:hint="eastAsia"/>
        </w:rPr>
      </w:pPr>
    </w:p>
    <w:p w14:paraId="1350B641" w14:textId="77777777" w:rsidR="009807D8" w:rsidRDefault="009807D8" w:rsidP="00F7461D">
      <w:pPr>
        <w:spacing w:line="240" w:lineRule="auto"/>
        <w:jc w:val="center"/>
        <w:rPr>
          <w:rFonts w:asciiTheme="minorEastAsia" w:eastAsiaTheme="minorEastAsia" w:hAnsiTheme="minorEastAsia" w:hint="eastAsia"/>
        </w:rPr>
      </w:pPr>
    </w:p>
    <w:p w14:paraId="509DA3D4" w14:textId="77777777" w:rsidR="009807D8" w:rsidRDefault="009807D8" w:rsidP="00F7461D">
      <w:pPr>
        <w:spacing w:line="240" w:lineRule="auto"/>
        <w:jc w:val="center"/>
        <w:rPr>
          <w:rFonts w:asciiTheme="minorEastAsia" w:eastAsiaTheme="minorEastAsia" w:hAnsiTheme="minorEastAsia" w:hint="eastAsia"/>
        </w:rPr>
      </w:pPr>
    </w:p>
    <w:p w14:paraId="6787FAF9" w14:textId="77777777" w:rsidR="009807D8" w:rsidRDefault="009807D8" w:rsidP="00F7461D">
      <w:pPr>
        <w:spacing w:line="240" w:lineRule="auto"/>
        <w:jc w:val="center"/>
        <w:rPr>
          <w:rFonts w:asciiTheme="minorEastAsia" w:eastAsiaTheme="minorEastAsia" w:hAnsiTheme="minorEastAsia" w:hint="eastAsia"/>
        </w:rPr>
      </w:pPr>
    </w:p>
    <w:p w14:paraId="04450B2F" w14:textId="77777777" w:rsidR="00C52B4B" w:rsidRPr="006E4A64" w:rsidRDefault="00C52B4B" w:rsidP="006E4A64">
      <w:pPr>
        <w:spacing w:line="240" w:lineRule="auto"/>
        <w:rPr>
          <w:rFonts w:asciiTheme="minorEastAsia" w:eastAsia="宋体" w:hAnsiTheme="minorEastAsia" w:hint="eastAsia"/>
          <w:lang w:eastAsia="zh-CN"/>
        </w:rPr>
      </w:pPr>
    </w:p>
    <w:p w14:paraId="4A89024E" w14:textId="77777777" w:rsidR="00C52B4B" w:rsidRPr="006B0A8E" w:rsidRDefault="00C52B4B" w:rsidP="00F7461D">
      <w:pPr>
        <w:spacing w:line="240" w:lineRule="auto"/>
        <w:jc w:val="center"/>
        <w:rPr>
          <w:rFonts w:asciiTheme="minorEastAsia" w:eastAsiaTheme="minorEastAsia" w:hAnsiTheme="minorEastAsia"/>
        </w:rPr>
      </w:pPr>
    </w:p>
    <w:p w14:paraId="1DDF9778" w14:textId="331EFD80" w:rsidR="008B1EAD" w:rsidRPr="006B0A8E" w:rsidRDefault="008B1EAD" w:rsidP="006B0A8E">
      <w:pPr>
        <w:pStyle w:val="2"/>
        <w:spacing w:line="240" w:lineRule="auto"/>
        <w:rPr>
          <w:rFonts w:asciiTheme="minorEastAsia" w:eastAsiaTheme="minorEastAsia" w:hAnsiTheme="minorEastAsia"/>
        </w:rPr>
      </w:pPr>
      <w:bookmarkStart w:id="32" w:name="_Toc200113450"/>
      <w:r w:rsidRPr="006B0A8E">
        <w:rPr>
          <w:rFonts w:asciiTheme="minorEastAsia" w:eastAsiaTheme="minorEastAsia" w:hAnsiTheme="minorEastAsia" w:cs="Arial" w:hint="eastAsia"/>
          <w:bCs w:val="0"/>
          <w:sz w:val="24"/>
          <w:szCs w:val="24"/>
        </w:rPr>
        <w:t>第</w:t>
      </w:r>
      <w:r w:rsidR="006E4A64" w:rsidRPr="006E4A64">
        <w:rPr>
          <w:rFonts w:asciiTheme="minorEastAsia" w:eastAsiaTheme="minorEastAsia" w:hAnsiTheme="minorEastAsia" w:cs="Arial" w:hint="eastAsia"/>
          <w:sz w:val="24"/>
          <w:szCs w:val="24"/>
        </w:rPr>
        <w:t>五</w:t>
      </w:r>
      <w:r w:rsidRPr="006B0A8E">
        <w:rPr>
          <w:rFonts w:asciiTheme="minorEastAsia" w:eastAsiaTheme="minorEastAsia" w:hAnsiTheme="minorEastAsia" w:cs="Arial" w:hint="eastAsia"/>
          <w:sz w:val="24"/>
          <w:szCs w:val="24"/>
        </w:rPr>
        <w:t>節</w:t>
      </w:r>
      <w:r w:rsidRPr="006B0A8E">
        <w:rPr>
          <w:rFonts w:asciiTheme="minorEastAsia" w:eastAsiaTheme="minorEastAsia" w:hAnsiTheme="minorEastAsia" w:cs="Arial"/>
          <w:b w:val="0"/>
          <w:sz w:val="24"/>
          <w:szCs w:val="24"/>
        </w:rPr>
        <w:tab/>
      </w:r>
      <w:r w:rsidRPr="006B0A8E">
        <w:rPr>
          <w:rFonts w:asciiTheme="minorEastAsia" w:eastAsiaTheme="minorEastAsia" w:hAnsiTheme="minorEastAsia" w:cs="Arial" w:hint="eastAsia"/>
          <w:sz w:val="24"/>
          <w:szCs w:val="24"/>
        </w:rPr>
        <w:t>期貨</w:t>
      </w:r>
      <w:bookmarkEnd w:id="32"/>
    </w:p>
    <w:p w14:paraId="25C28D12" w14:textId="77777777" w:rsidR="008B1EAD" w:rsidRPr="006B0A8E" w:rsidRDefault="008B1EAD" w:rsidP="006B0A8E">
      <w:pPr>
        <w:spacing w:line="240" w:lineRule="auto"/>
        <w:rPr>
          <w:rFonts w:asciiTheme="minorEastAsia" w:eastAsiaTheme="minorEastAsia" w:hAnsiTheme="minorEastAsia" w:cs="Arial"/>
          <w:sz w:val="24"/>
          <w:szCs w:val="24"/>
        </w:rPr>
      </w:pPr>
    </w:p>
    <w:p w14:paraId="33AAA10A" w14:textId="1220A610" w:rsidR="008B1EAD" w:rsidRPr="006B0A8E" w:rsidRDefault="008B1EAD" w:rsidP="006B0A8E">
      <w:pPr>
        <w:spacing w:line="240" w:lineRule="auto"/>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此功能提供期貨的即時報價、指數期貨的未平倉合約、溢價及其現金值等數據。</w:t>
      </w:r>
    </w:p>
    <w:p w14:paraId="379A8610" w14:textId="58E696B6" w:rsidR="008B1EAD" w:rsidRPr="006B0A8E" w:rsidRDefault="00E42269" w:rsidP="006B0A8E">
      <w:pPr>
        <w:spacing w:line="240" w:lineRule="auto"/>
        <w:jc w:val="center"/>
        <w:rPr>
          <w:rFonts w:asciiTheme="minorEastAsia" w:eastAsiaTheme="minorEastAsia" w:hAnsiTheme="minorEastAsia" w:cs="Arial"/>
          <w:sz w:val="24"/>
          <w:szCs w:val="24"/>
        </w:rPr>
      </w:pPr>
      <w:r w:rsidRPr="006B0A8E">
        <w:rPr>
          <w:rFonts w:asciiTheme="minorEastAsia" w:eastAsiaTheme="minorEastAsia" w:hAnsiTheme="minorEastAsia"/>
          <w:noProof/>
        </w:rPr>
        <mc:AlternateContent>
          <mc:Choice Requires="wps">
            <w:drawing>
              <wp:anchor distT="0" distB="0" distL="114300" distR="114300" simplePos="0" relativeHeight="252525568" behindDoc="0" locked="0" layoutInCell="1" allowOverlap="1" wp14:anchorId="53C75D64" wp14:editId="5B45F15B">
                <wp:simplePos x="0" y="0"/>
                <wp:positionH relativeFrom="margin">
                  <wp:align>right</wp:align>
                </wp:positionH>
                <wp:positionV relativeFrom="paragraph">
                  <wp:posOffset>144146</wp:posOffset>
                </wp:positionV>
                <wp:extent cx="1162050" cy="190500"/>
                <wp:effectExtent l="19050" t="19050" r="38100" b="38100"/>
                <wp:wrapNone/>
                <wp:docPr id="2037422910" name="Rectangle 2037422910"/>
                <wp:cNvGraphicFramePr/>
                <a:graphic xmlns:a="http://schemas.openxmlformats.org/drawingml/2006/main">
                  <a:graphicData uri="http://schemas.microsoft.com/office/word/2010/wordprocessingShape">
                    <wps:wsp>
                      <wps:cNvSpPr/>
                      <wps:spPr>
                        <a:xfrm>
                          <a:off x="0" y="0"/>
                          <a:ext cx="1162050" cy="190500"/>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96089" id="Rectangle 2037422910" o:spid="_x0000_s1026" style="position:absolute;margin-left:40.3pt;margin-top:11.35pt;width:91.5pt;height:15pt;z-index:252525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" filled="f" strokecolor="red" strokeweight="4.5pt">
                <w10:wrap anchorx="margin"/>
              </v:rect>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13920" behindDoc="0" locked="0" layoutInCell="1" allowOverlap="1" wp14:anchorId="105F3529" wp14:editId="1157F8FC">
                <wp:simplePos x="0" y="0"/>
                <wp:positionH relativeFrom="margin">
                  <wp:align>right</wp:align>
                </wp:positionH>
                <wp:positionV relativeFrom="paragraph">
                  <wp:posOffset>608330</wp:posOffset>
                </wp:positionV>
                <wp:extent cx="1248410" cy="306070"/>
                <wp:effectExtent l="19050" t="228600" r="27940" b="17780"/>
                <wp:wrapNone/>
                <wp:docPr id="119" name="Speech Bubble: Rectangle with Corners Rounded 119"/>
                <wp:cNvGraphicFramePr/>
                <a:graphic xmlns:a="http://schemas.openxmlformats.org/drawingml/2006/main">
                  <a:graphicData uri="http://schemas.microsoft.com/office/word/2010/wordprocessingShape">
                    <wps:wsp>
                      <wps:cNvSpPr/>
                      <wps:spPr>
                        <a:xfrm>
                          <a:off x="0" y="0"/>
                          <a:ext cx="1248410" cy="306070"/>
                        </a:xfrm>
                        <a:prstGeom prst="wedgeRoundRectCallout">
                          <a:avLst>
                            <a:gd name="adj1" fmla="val -13936"/>
                            <a:gd name="adj2" fmla="val -116132"/>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72C79774" w14:textId="77777777" w:rsidR="00910088" w:rsidRPr="000F1579" w:rsidRDefault="00910088" w:rsidP="008B1EAD">
                            <w:pPr>
                              <w:spacing w:line="240" w:lineRule="auto"/>
                              <w:jc w:val="center"/>
                              <w:rPr>
                                <w:color w:val="000000" w:themeColor="text1"/>
                                <w:sz w:val="16"/>
                                <w:szCs w:val="16"/>
                              </w:rPr>
                            </w:pPr>
                            <w:r w:rsidRPr="000F1579">
                              <w:rPr>
                                <w:rFonts w:hint="eastAsia"/>
                                <w:color w:val="000000" w:themeColor="text1"/>
                                <w:sz w:val="16"/>
                                <w:szCs w:val="16"/>
                              </w:rPr>
                              <w:t>可選擇</w:t>
                            </w:r>
                            <w:r w:rsidRPr="000F1579">
                              <w:rPr>
                                <w:color w:val="000000" w:themeColor="text1"/>
                                <w:sz w:val="16"/>
                                <w:szCs w:val="16"/>
                              </w:rPr>
                              <w:t>早</w:t>
                            </w:r>
                            <w:r w:rsidRPr="000F1579">
                              <w:rPr>
                                <w:rFonts w:hint="eastAsia"/>
                                <w:color w:val="000000" w:themeColor="text1"/>
                                <w:sz w:val="16"/>
                                <w:szCs w:val="16"/>
                              </w:rPr>
                              <w:t>/</w:t>
                            </w:r>
                            <w:r w:rsidRPr="000F1579">
                              <w:rPr>
                                <w:rFonts w:hint="eastAsia"/>
                                <w:color w:val="000000" w:themeColor="text1"/>
                                <w:sz w:val="16"/>
                                <w:szCs w:val="16"/>
                              </w:rPr>
                              <w:t>午市或夜期</w:t>
                            </w:r>
                          </w:p>
                          <w:p w14:paraId="6E0A3925" w14:textId="77777777" w:rsidR="00910088" w:rsidRPr="003C336B" w:rsidRDefault="00910088" w:rsidP="008B1EAD">
                            <w:pPr>
                              <w:spacing w:line="276"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F3529" id="Speech Bubble: Rectangle with Corners Rounded 119" o:spid="_x0000_s1059" type="#_x0000_t62" style="position:absolute;left:0;text-align:left;margin-left:47.1pt;margin-top:47.9pt;width:98.3pt;height:24.1pt;z-index:252113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" adj="7790,-14285" fillcolor="#dce6f2" strokecolor="#385d8a" strokeweight="2.25pt">
                <v:textbox>
                  <w:txbxContent>
                    <w:p w14:paraId="72C79774" w14:textId="77777777" w:rsidR="00910088" w:rsidRPr="000F1579" w:rsidRDefault="00910088" w:rsidP="008B1EAD">
                      <w:pPr>
                        <w:spacing w:line="240" w:lineRule="auto"/>
                        <w:jc w:val="center"/>
                        <w:rPr>
                          <w:color w:val="000000" w:themeColor="text1"/>
                          <w:sz w:val="16"/>
                          <w:szCs w:val="16"/>
                        </w:rPr>
                      </w:pPr>
                      <w:r w:rsidRPr="000F1579">
                        <w:rPr>
                          <w:rFonts w:hint="eastAsia"/>
                          <w:color w:val="000000" w:themeColor="text1"/>
                          <w:sz w:val="16"/>
                          <w:szCs w:val="16"/>
                        </w:rPr>
                        <w:t>可選擇</w:t>
                      </w:r>
                      <w:r w:rsidRPr="000F1579">
                        <w:rPr>
                          <w:color w:val="000000" w:themeColor="text1"/>
                          <w:sz w:val="16"/>
                          <w:szCs w:val="16"/>
                        </w:rPr>
                        <w:t>早</w:t>
                      </w:r>
                      <w:r w:rsidRPr="000F1579">
                        <w:rPr>
                          <w:rFonts w:hint="eastAsia"/>
                          <w:color w:val="000000" w:themeColor="text1"/>
                          <w:sz w:val="16"/>
                          <w:szCs w:val="16"/>
                        </w:rPr>
                        <w:t>/</w:t>
                      </w:r>
                      <w:r w:rsidRPr="000F1579">
                        <w:rPr>
                          <w:rFonts w:hint="eastAsia"/>
                          <w:color w:val="000000" w:themeColor="text1"/>
                          <w:sz w:val="16"/>
                          <w:szCs w:val="16"/>
                        </w:rPr>
                        <w:t>午市或夜期</w:t>
                      </w:r>
                    </w:p>
                    <w:p w14:paraId="6E0A3925" w14:textId="77777777" w:rsidR="00910088" w:rsidRPr="003C336B" w:rsidRDefault="00910088" w:rsidP="008B1EAD">
                      <w:pPr>
                        <w:spacing w:line="276" w:lineRule="auto"/>
                        <w:jc w:val="both"/>
                        <w:rPr>
                          <w:rFonts w:ascii="Arial" w:hAnsi="Arial" w:cs="Arial"/>
                          <w:color w:val="000000" w:themeColor="text1"/>
                          <w:sz w:val="16"/>
                          <w:szCs w:val="16"/>
                        </w:rPr>
                      </w:pP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12896" behindDoc="0" locked="0" layoutInCell="1" allowOverlap="1" wp14:anchorId="7B32EA76" wp14:editId="434BAEF1">
                <wp:simplePos x="0" y="0"/>
                <wp:positionH relativeFrom="column">
                  <wp:posOffset>1175384</wp:posOffset>
                </wp:positionH>
                <wp:positionV relativeFrom="paragraph">
                  <wp:posOffset>648970</wp:posOffset>
                </wp:positionV>
                <wp:extent cx="1323975" cy="464748"/>
                <wp:effectExtent l="19050" t="361950" r="28575" b="12065"/>
                <wp:wrapNone/>
                <wp:docPr id="117" name="Speech Bubble: Rectangle with Corners Rounded 117"/>
                <wp:cNvGraphicFramePr/>
                <a:graphic xmlns:a="http://schemas.openxmlformats.org/drawingml/2006/main">
                  <a:graphicData uri="http://schemas.microsoft.com/office/word/2010/wordprocessingShape">
                    <wps:wsp>
                      <wps:cNvSpPr/>
                      <wps:spPr>
                        <a:xfrm>
                          <a:off x="0" y="0"/>
                          <a:ext cx="1323975" cy="464748"/>
                        </a:xfrm>
                        <a:prstGeom prst="wedgeRoundRectCallout">
                          <a:avLst>
                            <a:gd name="adj1" fmla="val -35302"/>
                            <a:gd name="adj2" fmla="val -123936"/>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11431127" w14:textId="6DCD7135" w:rsidR="00910088" w:rsidRPr="003C336B" w:rsidRDefault="00910088" w:rsidP="008B1EAD">
                            <w:pPr>
                              <w:spacing w:line="276" w:lineRule="auto"/>
                              <w:jc w:val="center"/>
                              <w:rPr>
                                <w:rFonts w:ascii="Arial" w:hAnsi="Arial" w:cs="Arial"/>
                                <w:sz w:val="16"/>
                                <w:szCs w:val="16"/>
                              </w:rPr>
                            </w:pPr>
                            <w:r w:rsidRPr="000E738E">
                              <w:rPr>
                                <w:rFonts w:ascii="Arial" w:hAnsi="Arial" w:cs="Arial" w:hint="eastAsia"/>
                                <w:color w:val="000000" w:themeColor="text1"/>
                                <w:sz w:val="16"/>
                                <w:szCs w:val="16"/>
                              </w:rPr>
                              <w:t>從選單中查看期貨資料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2EA76" id="Speech Bubble: Rectangle with Corners Rounded 117" o:spid="_x0000_s1060" type="#_x0000_t62" style="position:absolute;left:0;text-align:left;margin-left:92.55pt;margin-top:51.1pt;width:104.25pt;height:36.6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" adj="3175,-15970" fillcolor="#dce6f2" strokecolor="#385d8a" strokeweight="2.25pt">
                <v:textbox>
                  <w:txbxContent>
                    <w:p w14:paraId="11431127" w14:textId="6DCD7135" w:rsidR="00910088" w:rsidRPr="003C336B" w:rsidRDefault="00910088" w:rsidP="008B1EAD">
                      <w:pPr>
                        <w:spacing w:line="276" w:lineRule="auto"/>
                        <w:jc w:val="center"/>
                        <w:rPr>
                          <w:rFonts w:ascii="Arial" w:hAnsi="Arial" w:cs="Arial"/>
                          <w:sz w:val="16"/>
                          <w:szCs w:val="16"/>
                        </w:rPr>
                      </w:pPr>
                      <w:r w:rsidRPr="000E738E">
                        <w:rPr>
                          <w:rFonts w:ascii="Arial" w:hAnsi="Arial" w:cs="Arial" w:hint="eastAsia"/>
                          <w:color w:val="000000" w:themeColor="text1"/>
                          <w:sz w:val="16"/>
                          <w:szCs w:val="16"/>
                        </w:rPr>
                        <w:t>從選單中查看期貨資料</w:t>
                      </w: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11872" behindDoc="0" locked="0" layoutInCell="1" allowOverlap="1" wp14:anchorId="6B272E7E" wp14:editId="16EAB727">
                <wp:simplePos x="0" y="0"/>
                <wp:positionH relativeFrom="column">
                  <wp:posOffset>394335</wp:posOffset>
                </wp:positionH>
                <wp:positionV relativeFrom="paragraph">
                  <wp:posOffset>191770</wp:posOffset>
                </wp:positionV>
                <wp:extent cx="1552575" cy="171450"/>
                <wp:effectExtent l="19050" t="19050" r="47625" b="38100"/>
                <wp:wrapNone/>
                <wp:docPr id="118" name="Rectangle 118"/>
                <wp:cNvGraphicFramePr/>
                <a:graphic xmlns:a="http://schemas.openxmlformats.org/drawingml/2006/main">
                  <a:graphicData uri="http://schemas.microsoft.com/office/word/2010/wordprocessingShape">
                    <wps:wsp>
                      <wps:cNvSpPr/>
                      <wps:spPr>
                        <a:xfrm>
                          <a:off x="0" y="0"/>
                          <a:ext cx="1552575" cy="171450"/>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0CD4D" id="Rectangle 118" o:spid="_x0000_s1026" style="position:absolute;margin-left:31.05pt;margin-top:15.1pt;width:122.25pt;height:13.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" filled="f" strokecolor="red" strokeweight="4.5pt"/>
            </w:pict>
          </mc:Fallback>
        </mc:AlternateContent>
      </w:r>
      <w:r w:rsidRPr="00E42269">
        <w:rPr>
          <w:rFonts w:asciiTheme="minorEastAsia" w:eastAsiaTheme="minorEastAsia" w:hAnsiTheme="minorEastAsia" w:cs="Arial"/>
          <w:noProof/>
          <w:sz w:val="24"/>
          <w:szCs w:val="24"/>
        </w:rPr>
        <w:drawing>
          <wp:inline distT="0" distB="0" distL="0" distR="0" wp14:anchorId="1B28FBFE" wp14:editId="2981B66A">
            <wp:extent cx="5640070" cy="2737485"/>
            <wp:effectExtent l="0" t="0" r="0" b="5715"/>
            <wp:docPr id="10318907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90754" name="Picture 1" descr="A screenshot of a computer&#10;&#10;AI-generated content may be incorrect."/>
                    <pic:cNvPicPr/>
                  </pic:nvPicPr>
                  <pic:blipFill>
                    <a:blip r:embed="rId35"/>
                    <a:stretch>
                      <a:fillRect/>
                    </a:stretch>
                  </pic:blipFill>
                  <pic:spPr>
                    <a:xfrm>
                      <a:off x="0" y="0"/>
                      <a:ext cx="5640070" cy="2737485"/>
                    </a:xfrm>
                    <a:prstGeom prst="rect">
                      <a:avLst/>
                    </a:prstGeom>
                  </pic:spPr>
                </pic:pic>
              </a:graphicData>
            </a:graphic>
          </wp:inline>
        </w:drawing>
      </w:r>
      <w:r w:rsidR="004C2372">
        <w:rPr>
          <w:noProof/>
        </w:rPr>
        <w:drawing>
          <wp:anchor distT="0" distB="0" distL="114300" distR="114300" simplePos="0" relativeHeight="252431360" behindDoc="0" locked="0" layoutInCell="1" allowOverlap="1" wp14:anchorId="0A9841F6" wp14:editId="45D2D5A4">
            <wp:simplePos x="0" y="0"/>
            <wp:positionH relativeFrom="column">
              <wp:posOffset>30480</wp:posOffset>
            </wp:positionH>
            <wp:positionV relativeFrom="paragraph">
              <wp:posOffset>2622550</wp:posOffset>
            </wp:positionV>
            <wp:extent cx="327660" cy="116205"/>
            <wp:effectExtent l="0" t="0" r="0" b="0"/>
            <wp:wrapNone/>
            <wp:docPr id="1137" name="Pictur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2B58C18B" w14:textId="336319FD" w:rsidR="008B1EAD" w:rsidRPr="006B0A8E" w:rsidRDefault="008B1EAD" w:rsidP="006B0A8E">
      <w:pPr>
        <w:spacing w:line="240" w:lineRule="auto"/>
        <w:rPr>
          <w:rFonts w:asciiTheme="minorEastAsia" w:eastAsia="宋体" w:hAnsiTheme="minorEastAsia" w:cs="Arial"/>
          <w:sz w:val="24"/>
          <w:szCs w:val="24"/>
          <w:lang w:eastAsia="zh-CN"/>
        </w:rPr>
      </w:pPr>
    </w:p>
    <w:p w14:paraId="6A1173ED" w14:textId="3B2B8AEA" w:rsidR="008B1EAD" w:rsidRPr="006B0A8E" w:rsidRDefault="008B1EAD" w:rsidP="006B0A8E">
      <w:pPr>
        <w:pStyle w:val="2"/>
        <w:spacing w:line="240" w:lineRule="auto"/>
        <w:rPr>
          <w:rFonts w:asciiTheme="minorEastAsia" w:eastAsiaTheme="minorEastAsia" w:hAnsiTheme="minorEastAsia"/>
        </w:rPr>
      </w:pPr>
      <w:bookmarkStart w:id="33" w:name="_Toc200113451"/>
      <w:r w:rsidRPr="006B0A8E">
        <w:rPr>
          <w:rFonts w:asciiTheme="minorEastAsia" w:eastAsiaTheme="minorEastAsia" w:hAnsiTheme="minorEastAsia" w:cs="Arial" w:hint="eastAsia"/>
          <w:bCs w:val="0"/>
          <w:sz w:val="24"/>
          <w:szCs w:val="24"/>
        </w:rPr>
        <w:t>第</w:t>
      </w:r>
      <w:r w:rsidR="00E42269" w:rsidRPr="00E42269">
        <w:rPr>
          <w:rFonts w:asciiTheme="minorEastAsia" w:eastAsiaTheme="minorEastAsia" w:hAnsiTheme="minorEastAsia" w:cs="Arial" w:hint="eastAsia"/>
          <w:bCs w:val="0"/>
          <w:sz w:val="24"/>
          <w:szCs w:val="24"/>
        </w:rPr>
        <w:t>六</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期權</w:t>
      </w:r>
      <w:bookmarkEnd w:id="33"/>
    </w:p>
    <w:p w14:paraId="3A992A2F" w14:textId="77777777" w:rsidR="008B1EAD" w:rsidRPr="006B0A8E" w:rsidRDefault="008B1EAD" w:rsidP="006B0A8E">
      <w:pPr>
        <w:spacing w:line="240" w:lineRule="auto"/>
        <w:rPr>
          <w:rFonts w:asciiTheme="minorEastAsia" w:eastAsiaTheme="minorEastAsia" w:hAnsiTheme="minorEastAsia" w:cs="Arial"/>
          <w:sz w:val="24"/>
          <w:szCs w:val="24"/>
        </w:rPr>
      </w:pPr>
    </w:p>
    <w:p w14:paraId="20F413CF" w14:textId="77777777" w:rsidR="008B1EAD" w:rsidRDefault="008B1EAD">
      <w:pPr>
        <w:spacing w:line="240" w:lineRule="auto"/>
        <w:rPr>
          <w:rFonts w:asciiTheme="minorEastAsia" w:eastAsia="宋体" w:hAnsiTheme="minorEastAsia" w:cs="Arial" w:hint="eastAsia"/>
          <w:sz w:val="24"/>
          <w:szCs w:val="24"/>
        </w:rPr>
      </w:pPr>
      <w:r w:rsidRPr="006B0A8E">
        <w:rPr>
          <w:rFonts w:asciiTheme="minorEastAsia" w:eastAsiaTheme="minorEastAsia" w:hAnsiTheme="minorEastAsia" w:cs="Arial" w:hint="eastAsia"/>
          <w:sz w:val="24"/>
          <w:szCs w:val="24"/>
        </w:rPr>
        <w:t>此功能提供期權的即時報價、指數期權的未平倉合約、溢價及其現金值等數據。</w:t>
      </w:r>
    </w:p>
    <w:p w14:paraId="113AEA3B" w14:textId="3245F2AA" w:rsidR="001C49FB" w:rsidRPr="006B0A8E" w:rsidRDefault="001C49FB" w:rsidP="001C49FB">
      <w:pPr>
        <w:spacing w:line="240" w:lineRule="auto"/>
        <w:rPr>
          <w:rFonts w:asciiTheme="minorEastAsia" w:eastAsia="宋体" w:hAnsiTheme="minorEastAsia" w:cs="Arial"/>
          <w:sz w:val="24"/>
          <w:szCs w:val="24"/>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115968" behindDoc="0" locked="0" layoutInCell="1" allowOverlap="1" wp14:anchorId="7C7EB8FD" wp14:editId="2E8FBA4B">
                <wp:simplePos x="0" y="0"/>
                <wp:positionH relativeFrom="column">
                  <wp:posOffset>3156585</wp:posOffset>
                </wp:positionH>
                <wp:positionV relativeFrom="paragraph">
                  <wp:posOffset>683895</wp:posOffset>
                </wp:positionV>
                <wp:extent cx="1476375" cy="296545"/>
                <wp:effectExtent l="38100" t="342900" r="28575" b="27305"/>
                <wp:wrapNone/>
                <wp:docPr id="12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296545"/>
                        </a:xfrm>
                        <a:prstGeom prst="wedgeRoundRectCallout">
                          <a:avLst>
                            <a:gd name="adj1" fmla="val -49887"/>
                            <a:gd name="adj2" fmla="val -142825"/>
                            <a:gd name="adj3" fmla="val 16667"/>
                          </a:avLst>
                        </a:prstGeom>
                        <a:solidFill>
                          <a:srgbClr val="4F81BD">
                            <a:lumMod val="20000"/>
                            <a:lumOff val="80000"/>
                          </a:srgbClr>
                        </a:solidFill>
                        <a:ln w="28575">
                          <a:solidFill>
                            <a:srgbClr val="385D8A"/>
                          </a:solidFill>
                          <a:miter lim="800000"/>
                          <a:headEnd/>
                          <a:tailEnd/>
                        </a:ln>
                      </wps:spPr>
                      <wps:txbx>
                        <w:txbxContent>
                          <w:p w14:paraId="2AC268F9" w14:textId="77777777" w:rsidR="00910088" w:rsidRPr="003C336B" w:rsidRDefault="00910088" w:rsidP="008B1EAD">
                            <w:pPr>
                              <w:spacing w:after="20" w:line="240" w:lineRule="auto"/>
                              <w:jc w:val="center"/>
                              <w:rPr>
                                <w:rFonts w:ascii="Arial" w:hAnsi="Arial" w:cs="Arial"/>
                                <w:color w:val="000000" w:themeColor="text1"/>
                                <w:sz w:val="16"/>
                                <w:szCs w:val="16"/>
                              </w:rPr>
                            </w:pPr>
                            <w:r w:rsidRPr="000E738E">
                              <w:rPr>
                                <w:rFonts w:ascii="Arial" w:hAnsi="Arial" w:cs="Arial" w:hint="eastAsia"/>
                                <w:color w:val="000000" w:themeColor="text1"/>
                                <w:sz w:val="16"/>
                                <w:szCs w:val="16"/>
                              </w:rPr>
                              <w:t>選擇期權到期日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EB8FD" id="_x0000_s1061" type="#_x0000_t62" style="position:absolute;margin-left:248.55pt;margin-top:53.85pt;width:116.25pt;height:23.3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" adj="24,-20050" fillcolor="#dce6f2" strokecolor="#385d8a" strokeweight="2.25pt">
                <v:textbox>
                  <w:txbxContent>
                    <w:p w14:paraId="2AC268F9" w14:textId="77777777" w:rsidR="00910088" w:rsidRPr="003C336B" w:rsidRDefault="00910088" w:rsidP="008B1EAD">
                      <w:pPr>
                        <w:spacing w:after="20" w:line="240" w:lineRule="auto"/>
                        <w:jc w:val="center"/>
                        <w:rPr>
                          <w:rFonts w:ascii="Arial" w:hAnsi="Arial" w:cs="Arial"/>
                          <w:color w:val="000000" w:themeColor="text1"/>
                          <w:sz w:val="16"/>
                          <w:szCs w:val="16"/>
                        </w:rPr>
                      </w:pPr>
                      <w:r w:rsidRPr="000E738E">
                        <w:rPr>
                          <w:rFonts w:ascii="Arial" w:hAnsi="Arial" w:cs="Arial" w:hint="eastAsia"/>
                          <w:color w:val="000000" w:themeColor="text1"/>
                          <w:sz w:val="16"/>
                          <w:szCs w:val="16"/>
                        </w:rPr>
                        <w:t>選擇期權到期日</w:t>
                      </w: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16992" behindDoc="0" locked="0" layoutInCell="1" allowOverlap="1" wp14:anchorId="38408B8B" wp14:editId="1186CCEE">
                <wp:simplePos x="0" y="0"/>
                <wp:positionH relativeFrom="column">
                  <wp:posOffset>441960</wp:posOffset>
                </wp:positionH>
                <wp:positionV relativeFrom="paragraph">
                  <wp:posOffset>751840</wp:posOffset>
                </wp:positionV>
                <wp:extent cx="1276350" cy="354330"/>
                <wp:effectExtent l="19050" t="457200" r="19050" b="26670"/>
                <wp:wrapNone/>
                <wp:docPr id="121" name="Speech Bubble: Rectangle with Corners Rounded 121"/>
                <wp:cNvGraphicFramePr/>
                <a:graphic xmlns:a="http://schemas.openxmlformats.org/drawingml/2006/main">
                  <a:graphicData uri="http://schemas.microsoft.com/office/word/2010/wordprocessingShape">
                    <wps:wsp>
                      <wps:cNvSpPr/>
                      <wps:spPr>
                        <a:xfrm>
                          <a:off x="0" y="0"/>
                          <a:ext cx="1276350" cy="354330"/>
                        </a:xfrm>
                        <a:prstGeom prst="wedgeRoundRectCallout">
                          <a:avLst>
                            <a:gd name="adj1" fmla="val -37240"/>
                            <a:gd name="adj2" fmla="val -170738"/>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286C650A" w14:textId="02E112FB" w:rsidR="00910088" w:rsidRPr="003C336B" w:rsidRDefault="00910088" w:rsidP="008B1EAD">
                            <w:pPr>
                              <w:spacing w:line="276" w:lineRule="auto"/>
                              <w:jc w:val="center"/>
                              <w:rPr>
                                <w:rFonts w:ascii="Arial" w:hAnsi="Arial" w:cs="Arial"/>
                                <w:color w:val="000000" w:themeColor="text1"/>
                                <w:sz w:val="16"/>
                                <w:szCs w:val="16"/>
                              </w:rPr>
                            </w:pPr>
                            <w:r w:rsidRPr="000E738E">
                              <w:rPr>
                                <w:rFonts w:ascii="Arial" w:hAnsi="Arial" w:cs="Arial" w:hint="eastAsia"/>
                                <w:color w:val="000000" w:themeColor="text1"/>
                                <w:sz w:val="16"/>
                                <w:szCs w:val="16"/>
                              </w:rPr>
                              <w:t>從選單中查看期權資料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08B8B" id="Speech Bubble: Rectangle with Corners Rounded 121" o:spid="_x0000_s1062" type="#_x0000_t62" style="position:absolute;margin-left:34.8pt;margin-top:59.2pt;width:100.5pt;height:27.9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" adj="2756,-26079" fillcolor="#dce6f2" strokecolor="#385d8a" strokeweight="2.25pt">
                <v:textbox>
                  <w:txbxContent>
                    <w:p w14:paraId="286C650A" w14:textId="02E112FB" w:rsidR="00910088" w:rsidRPr="003C336B" w:rsidRDefault="00910088" w:rsidP="008B1EAD">
                      <w:pPr>
                        <w:spacing w:line="276" w:lineRule="auto"/>
                        <w:jc w:val="center"/>
                        <w:rPr>
                          <w:rFonts w:ascii="Arial" w:hAnsi="Arial" w:cs="Arial"/>
                          <w:color w:val="000000" w:themeColor="text1"/>
                          <w:sz w:val="16"/>
                          <w:szCs w:val="16"/>
                        </w:rPr>
                      </w:pPr>
                      <w:r w:rsidRPr="000E738E">
                        <w:rPr>
                          <w:rFonts w:ascii="Arial" w:hAnsi="Arial" w:cs="Arial" w:hint="eastAsia"/>
                          <w:color w:val="000000" w:themeColor="text1"/>
                          <w:sz w:val="16"/>
                          <w:szCs w:val="16"/>
                        </w:rPr>
                        <w:t>從選單中查看期權資料</w:t>
                      </w: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14944" behindDoc="0" locked="0" layoutInCell="1" allowOverlap="1" wp14:anchorId="1D83883D" wp14:editId="7A6C9255">
                <wp:simplePos x="0" y="0"/>
                <wp:positionH relativeFrom="margin">
                  <wp:posOffset>384810</wp:posOffset>
                </wp:positionH>
                <wp:positionV relativeFrom="paragraph">
                  <wp:posOffset>170816</wp:posOffset>
                </wp:positionV>
                <wp:extent cx="904875" cy="152400"/>
                <wp:effectExtent l="19050" t="19050" r="47625" b="38100"/>
                <wp:wrapNone/>
                <wp:docPr id="123" name="Rectangle 123"/>
                <wp:cNvGraphicFramePr/>
                <a:graphic xmlns:a="http://schemas.openxmlformats.org/drawingml/2006/main">
                  <a:graphicData uri="http://schemas.microsoft.com/office/word/2010/wordprocessingShape">
                    <wps:wsp>
                      <wps:cNvSpPr/>
                      <wps:spPr>
                        <a:xfrm>
                          <a:off x="0" y="0"/>
                          <a:ext cx="904875" cy="152400"/>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A35C7" id="Rectangle 123" o:spid="_x0000_s1026" style="position:absolute;margin-left:30.3pt;margin-top:13.45pt;width:71.25pt;height:12pt;z-index:25211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" filled="f" strokecolor="red" strokeweight="4.5pt">
                <w10:wrap anchorx="margin"/>
              </v:rect>
            </w:pict>
          </mc:Fallback>
        </mc:AlternateContent>
      </w:r>
      <w:r w:rsidRPr="001C49FB">
        <w:rPr>
          <w:rFonts w:asciiTheme="minorEastAsia" w:eastAsia="宋体" w:hAnsiTheme="minorEastAsia" w:cs="Arial"/>
          <w:noProof/>
          <w:sz w:val="24"/>
          <w:szCs w:val="24"/>
          <w:lang w:eastAsia="zh-CN"/>
        </w:rPr>
        <w:drawing>
          <wp:inline distT="0" distB="0" distL="0" distR="0" wp14:anchorId="2F1D6E65" wp14:editId="6CF8B364">
            <wp:extent cx="5640070" cy="2737485"/>
            <wp:effectExtent l="0" t="0" r="0" b="5715"/>
            <wp:docPr id="18296844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84472" name="Picture 1" descr="A screenshot of a computer&#10;&#10;AI-generated content may be incorrect."/>
                    <pic:cNvPicPr/>
                  </pic:nvPicPr>
                  <pic:blipFill>
                    <a:blip r:embed="rId36"/>
                    <a:stretch>
                      <a:fillRect/>
                    </a:stretch>
                  </pic:blipFill>
                  <pic:spPr>
                    <a:xfrm>
                      <a:off x="0" y="0"/>
                      <a:ext cx="5640070" cy="2737485"/>
                    </a:xfrm>
                    <a:prstGeom prst="rect">
                      <a:avLst/>
                    </a:prstGeom>
                  </pic:spPr>
                </pic:pic>
              </a:graphicData>
            </a:graphic>
          </wp:inline>
        </w:drawing>
      </w:r>
    </w:p>
    <w:p w14:paraId="4EA8B1A8" w14:textId="12883692" w:rsidR="008B1EAD" w:rsidRPr="006B0A8E" w:rsidRDefault="008B1EAD" w:rsidP="006B0A8E">
      <w:pPr>
        <w:spacing w:line="240" w:lineRule="auto"/>
        <w:rPr>
          <w:rFonts w:asciiTheme="minorEastAsia" w:eastAsiaTheme="minorEastAsia" w:hAnsiTheme="minorEastAsia"/>
        </w:rPr>
      </w:pPr>
    </w:p>
    <w:p w14:paraId="38B4627B" w14:textId="3F266CB7" w:rsidR="008B1EAD" w:rsidRDefault="004C2372">
      <w:pPr>
        <w:spacing w:line="240" w:lineRule="auto"/>
        <w:jc w:val="center"/>
        <w:rPr>
          <w:rFonts w:asciiTheme="minorEastAsia" w:eastAsia="宋体" w:hAnsiTheme="minorEastAsia" w:hint="eastAsia"/>
          <w:noProof/>
          <w:lang w:eastAsia="zh-CN"/>
        </w:rPr>
      </w:pPr>
      <w:r>
        <w:rPr>
          <w:noProof/>
        </w:rPr>
        <w:drawing>
          <wp:anchor distT="0" distB="0" distL="114300" distR="114300" simplePos="0" relativeHeight="252429312" behindDoc="0" locked="0" layoutInCell="1" allowOverlap="1" wp14:anchorId="625BC054" wp14:editId="2C68A6C6">
            <wp:simplePos x="0" y="0"/>
            <wp:positionH relativeFrom="column">
              <wp:posOffset>32385</wp:posOffset>
            </wp:positionH>
            <wp:positionV relativeFrom="paragraph">
              <wp:posOffset>2622550</wp:posOffset>
            </wp:positionV>
            <wp:extent cx="327660" cy="116205"/>
            <wp:effectExtent l="0" t="0" r="0" b="0"/>
            <wp:wrapNone/>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78CEE36D" w14:textId="77777777" w:rsidR="00297A4D" w:rsidRDefault="00297A4D" w:rsidP="00297A4D">
      <w:pPr>
        <w:spacing w:line="240" w:lineRule="auto"/>
        <w:jc w:val="center"/>
        <w:rPr>
          <w:rFonts w:asciiTheme="minorEastAsia" w:eastAsia="宋体" w:hAnsiTheme="minorEastAsia" w:hint="eastAsia"/>
          <w:noProof/>
          <w:lang w:eastAsia="zh-CN"/>
        </w:rPr>
      </w:pPr>
    </w:p>
    <w:p w14:paraId="7ADF89FB" w14:textId="77777777" w:rsidR="00297A4D" w:rsidRDefault="00297A4D" w:rsidP="00297A4D">
      <w:pPr>
        <w:spacing w:line="240" w:lineRule="auto"/>
        <w:jc w:val="center"/>
        <w:rPr>
          <w:rFonts w:asciiTheme="minorEastAsia" w:eastAsia="宋体" w:hAnsiTheme="minorEastAsia" w:hint="eastAsia"/>
          <w:noProof/>
          <w:lang w:eastAsia="zh-CN"/>
        </w:rPr>
      </w:pPr>
    </w:p>
    <w:p w14:paraId="38C4BE17" w14:textId="77777777" w:rsidR="00297A4D" w:rsidRDefault="00297A4D" w:rsidP="00297A4D">
      <w:pPr>
        <w:spacing w:line="240" w:lineRule="auto"/>
        <w:jc w:val="center"/>
        <w:rPr>
          <w:rFonts w:asciiTheme="minorEastAsia" w:eastAsia="宋体" w:hAnsiTheme="minorEastAsia" w:hint="eastAsia"/>
          <w:noProof/>
          <w:lang w:eastAsia="zh-CN"/>
        </w:rPr>
      </w:pPr>
    </w:p>
    <w:p w14:paraId="70F88EF8" w14:textId="77777777" w:rsidR="00297A4D" w:rsidRPr="006B0A8E" w:rsidRDefault="00297A4D" w:rsidP="00297A4D">
      <w:pPr>
        <w:spacing w:line="240" w:lineRule="auto"/>
        <w:jc w:val="center"/>
        <w:rPr>
          <w:rFonts w:asciiTheme="minorEastAsia" w:eastAsia="宋体" w:hAnsiTheme="minorEastAsia"/>
          <w:lang w:eastAsia="zh-CN"/>
        </w:rPr>
      </w:pPr>
    </w:p>
    <w:p w14:paraId="1FE63922" w14:textId="0A0CAC27" w:rsidR="00C541A2" w:rsidRDefault="00C541A2" w:rsidP="00B37989">
      <w:pPr>
        <w:spacing w:line="240" w:lineRule="auto"/>
        <w:rPr>
          <w:rFonts w:asciiTheme="minorEastAsia" w:eastAsiaTheme="minorEastAsia" w:hAnsiTheme="minorEastAsia" w:hint="eastAsia"/>
        </w:rPr>
      </w:pPr>
    </w:p>
    <w:p w14:paraId="4107E01D" w14:textId="4E9CD2FA" w:rsidR="00B37989" w:rsidRPr="006B0A8E" w:rsidRDefault="00B37989" w:rsidP="006B0A8E">
      <w:pPr>
        <w:spacing w:line="240" w:lineRule="auto"/>
        <w:rPr>
          <w:rFonts w:asciiTheme="minorEastAsia" w:eastAsiaTheme="minorEastAsia" w:hAnsiTheme="minorEastAsia"/>
        </w:rPr>
      </w:pPr>
    </w:p>
    <w:p w14:paraId="1F5819CB" w14:textId="11E249F4" w:rsidR="00C541A2" w:rsidRPr="006B0A8E" w:rsidRDefault="00C541A2" w:rsidP="006B0A8E">
      <w:pPr>
        <w:spacing w:line="240" w:lineRule="auto"/>
        <w:rPr>
          <w:rFonts w:asciiTheme="minorEastAsia" w:eastAsiaTheme="minorEastAsia" w:hAnsiTheme="minorEastAsia"/>
        </w:rPr>
      </w:pPr>
    </w:p>
    <w:p w14:paraId="6E846D88" w14:textId="4DC73F14" w:rsidR="000E1D05" w:rsidRPr="006B0A8E" w:rsidRDefault="000E1D05" w:rsidP="006B0A8E">
      <w:pPr>
        <w:pStyle w:val="2"/>
        <w:spacing w:line="240" w:lineRule="auto"/>
        <w:rPr>
          <w:rFonts w:asciiTheme="minorEastAsia" w:eastAsiaTheme="minorEastAsia" w:hAnsiTheme="minorEastAsia" w:cs="Arial"/>
          <w:sz w:val="24"/>
          <w:szCs w:val="24"/>
        </w:rPr>
      </w:pPr>
      <w:bookmarkStart w:id="34" w:name="_Toc200113452"/>
      <w:r w:rsidRPr="006B0A8E">
        <w:rPr>
          <w:rFonts w:asciiTheme="minorEastAsia" w:eastAsiaTheme="minorEastAsia" w:hAnsiTheme="minorEastAsia" w:cs="Arial" w:hint="eastAsia"/>
          <w:bCs w:val="0"/>
          <w:sz w:val="24"/>
          <w:szCs w:val="24"/>
        </w:rPr>
        <w:lastRenderedPageBreak/>
        <w:t>第</w:t>
      </w:r>
      <w:r w:rsidR="006D49D9" w:rsidRPr="006D49D9">
        <w:rPr>
          <w:rFonts w:asciiTheme="minorEastAsia" w:eastAsiaTheme="minorEastAsia" w:hAnsiTheme="minorEastAsia" w:cs="Arial" w:hint="eastAsia"/>
          <w:bCs w:val="0"/>
          <w:sz w:val="24"/>
          <w:szCs w:val="24"/>
        </w:rPr>
        <w:t>七</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外匯</w:t>
      </w:r>
      <w:bookmarkEnd w:id="34"/>
    </w:p>
    <w:p w14:paraId="696AF74F" w14:textId="77777777" w:rsidR="000E1D05" w:rsidRPr="006B0A8E" w:rsidRDefault="000E1D05" w:rsidP="006B0A8E">
      <w:pPr>
        <w:spacing w:line="240" w:lineRule="auto"/>
        <w:rPr>
          <w:rFonts w:asciiTheme="minorEastAsia" w:eastAsiaTheme="minorEastAsia" w:hAnsiTheme="minorEastAsia"/>
        </w:rPr>
      </w:pPr>
    </w:p>
    <w:p w14:paraId="479E8A1C" w14:textId="77777777" w:rsidR="000E1D05" w:rsidRPr="006B0A8E" w:rsidRDefault="000E1D05" w:rsidP="006B0A8E">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此功能提供外匯及貴金屬報價數據外，還提供存款利率、銀行同業拆等數據，讓客戶了解最新的外匯市場情況。</w:t>
      </w:r>
    </w:p>
    <w:p w14:paraId="28252A0B" w14:textId="52BAB977" w:rsidR="000E1D05" w:rsidRPr="006B0A8E" w:rsidRDefault="003A0235" w:rsidP="006B0A8E">
      <w:pPr>
        <w:spacing w:line="240" w:lineRule="auto"/>
        <w:rPr>
          <w:rFonts w:asciiTheme="minorEastAsia" w:eastAsiaTheme="minorEastAsia" w:hAnsiTheme="minorEastAsia"/>
        </w:rPr>
      </w:pPr>
      <w:r w:rsidRPr="006B0A8E">
        <w:rPr>
          <w:rFonts w:asciiTheme="minorEastAsia" w:eastAsiaTheme="minorEastAsia" w:hAnsiTheme="minorEastAsia"/>
          <w:noProof/>
        </w:rPr>
        <mc:AlternateContent>
          <mc:Choice Requires="wps">
            <w:drawing>
              <wp:anchor distT="0" distB="0" distL="114300" distR="114300" simplePos="0" relativeHeight="252119040" behindDoc="0" locked="0" layoutInCell="1" allowOverlap="1" wp14:anchorId="66CDD2C1" wp14:editId="0048B0C7">
                <wp:simplePos x="0" y="0"/>
                <wp:positionH relativeFrom="column">
                  <wp:posOffset>1393825</wp:posOffset>
                </wp:positionH>
                <wp:positionV relativeFrom="paragraph">
                  <wp:posOffset>572770</wp:posOffset>
                </wp:positionV>
                <wp:extent cx="787350" cy="266700"/>
                <wp:effectExtent l="19050" t="266700" r="13335" b="19050"/>
                <wp:wrapNone/>
                <wp:docPr id="12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350" cy="266700"/>
                        </a:xfrm>
                        <a:prstGeom prst="wedgeRoundRectCallout">
                          <a:avLst>
                            <a:gd name="adj1" fmla="val -36654"/>
                            <a:gd name="adj2" fmla="val -130669"/>
                            <a:gd name="adj3" fmla="val 16667"/>
                          </a:avLst>
                        </a:prstGeom>
                        <a:solidFill>
                          <a:srgbClr val="4F81BD">
                            <a:lumMod val="20000"/>
                            <a:lumOff val="80000"/>
                          </a:srgbClr>
                        </a:solidFill>
                        <a:ln w="28575">
                          <a:solidFill>
                            <a:srgbClr val="385D8A"/>
                          </a:solidFill>
                          <a:miter lim="800000"/>
                          <a:headEnd/>
                          <a:tailEnd/>
                        </a:ln>
                      </wps:spPr>
                      <wps:txbx>
                        <w:txbxContent>
                          <w:p w14:paraId="11915226" w14:textId="50DB81E2" w:rsidR="00910088" w:rsidRPr="003A0235" w:rsidRDefault="003A0235" w:rsidP="000E1D05">
                            <w:pPr>
                              <w:spacing w:line="276" w:lineRule="auto"/>
                              <w:jc w:val="center"/>
                              <w:rPr>
                                <w:rFonts w:ascii="Arial" w:eastAsia="宋体" w:hAnsi="Arial" w:cs="Arial"/>
                                <w:color w:val="000000" w:themeColor="text1"/>
                                <w:sz w:val="16"/>
                                <w:szCs w:val="16"/>
                                <w:lang w:eastAsia="zh-CN"/>
                              </w:rPr>
                            </w:pPr>
                            <w:r>
                              <w:rPr>
                                <w:rFonts w:eastAsia="宋体" w:hint="eastAsia"/>
                                <w:color w:val="000000" w:themeColor="text1"/>
                                <w:sz w:val="16"/>
                                <w:szCs w:val="16"/>
                                <w:lang w:eastAsia="zh-CN"/>
                              </w:rPr>
                              <w:t>選擇下頁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DD2C1" id="_x0000_s1063" type="#_x0000_t62" style="position:absolute;margin-left:109.75pt;margin-top:45.1pt;width:62pt;height:21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" adj="2883,-17425" fillcolor="#dce6f2" strokecolor="#385d8a" strokeweight="2.25pt">
                <v:textbox>
                  <w:txbxContent>
                    <w:p w14:paraId="11915226" w14:textId="50DB81E2" w:rsidR="00910088" w:rsidRPr="003A0235" w:rsidRDefault="003A0235" w:rsidP="000E1D05">
                      <w:pPr>
                        <w:spacing w:line="276" w:lineRule="auto"/>
                        <w:jc w:val="center"/>
                        <w:rPr>
                          <w:rFonts w:ascii="Arial" w:eastAsia="SimSun" w:hAnsi="Arial" w:cs="Arial"/>
                          <w:color w:val="000000" w:themeColor="text1"/>
                          <w:sz w:val="16"/>
                          <w:szCs w:val="16"/>
                          <w:lang w:eastAsia="zh-CN"/>
                        </w:rPr>
                      </w:pPr>
                      <w:r>
                        <w:rPr>
                          <w:rFonts w:eastAsia="SimSun" w:hint="eastAsia"/>
                          <w:color w:val="000000" w:themeColor="text1"/>
                          <w:sz w:val="16"/>
                          <w:szCs w:val="16"/>
                          <w:lang w:eastAsia="zh-CN"/>
                        </w:rPr>
                        <w:t>選擇下頁</w:t>
                      </w:r>
                    </w:p>
                  </w:txbxContent>
                </v:textbox>
              </v:shape>
            </w:pict>
          </mc:Fallback>
        </mc:AlternateContent>
      </w:r>
      <w:r w:rsidRPr="003A0235">
        <w:rPr>
          <w:rFonts w:asciiTheme="minorEastAsia" w:eastAsiaTheme="minorEastAsia" w:hAnsiTheme="minorEastAsia"/>
          <w:noProof/>
        </w:rPr>
        <w:drawing>
          <wp:inline distT="0" distB="0" distL="0" distR="0" wp14:anchorId="4A3986BD" wp14:editId="03D58EE4">
            <wp:extent cx="5640070" cy="2737485"/>
            <wp:effectExtent l="0" t="0" r="0" b="5715"/>
            <wp:docPr id="206427730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77301" name="Picture 1" descr="A screenshot of a computer&#10;&#10;AI-generated content may be incorrect."/>
                    <pic:cNvPicPr/>
                  </pic:nvPicPr>
                  <pic:blipFill>
                    <a:blip r:embed="rId37"/>
                    <a:stretch>
                      <a:fillRect/>
                    </a:stretch>
                  </pic:blipFill>
                  <pic:spPr>
                    <a:xfrm>
                      <a:off x="0" y="0"/>
                      <a:ext cx="5640070" cy="2737485"/>
                    </a:xfrm>
                    <a:prstGeom prst="rect">
                      <a:avLst/>
                    </a:prstGeom>
                  </pic:spPr>
                </pic:pic>
              </a:graphicData>
            </a:graphic>
          </wp:inline>
        </w:drawing>
      </w:r>
    </w:p>
    <w:p w14:paraId="34CAA19E" w14:textId="366116C6" w:rsidR="000E1D05" w:rsidRPr="006B0A8E" w:rsidRDefault="000E1D05" w:rsidP="006B0A8E">
      <w:pPr>
        <w:spacing w:line="240" w:lineRule="auto"/>
        <w:jc w:val="center"/>
        <w:rPr>
          <w:rFonts w:asciiTheme="minorEastAsia" w:eastAsiaTheme="minorEastAsia" w:hAnsiTheme="minorEastAsia"/>
        </w:rPr>
      </w:pPr>
    </w:p>
    <w:p w14:paraId="5CA6F806" w14:textId="4E978EC8" w:rsidR="000E1D05" w:rsidRPr="006B0A8E" w:rsidRDefault="000E1D05" w:rsidP="006B0A8E">
      <w:pPr>
        <w:spacing w:line="240" w:lineRule="auto"/>
        <w:jc w:val="center"/>
        <w:rPr>
          <w:rFonts w:asciiTheme="minorEastAsia" w:eastAsiaTheme="minorEastAsia" w:hAnsiTheme="minorEastAsia"/>
        </w:rPr>
      </w:pPr>
    </w:p>
    <w:tbl>
      <w:tblPr>
        <w:tblW w:w="453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3"/>
        <w:gridCol w:w="3647"/>
      </w:tblGrid>
      <w:tr w:rsidR="000E1D05" w:rsidRPr="00B37989" w14:paraId="616FE7BD" w14:textId="77777777" w:rsidTr="001F793F">
        <w:trPr>
          <w:tblCellSpacing w:w="15" w:type="dxa"/>
        </w:trPr>
        <w:tc>
          <w:tcPr>
            <w:tcW w:w="838" w:type="dxa"/>
            <w:tcBorders>
              <w:top w:val="outset" w:sz="6" w:space="0" w:color="auto"/>
              <w:left w:val="outset" w:sz="6" w:space="0" w:color="auto"/>
              <w:bottom w:val="outset" w:sz="6" w:space="0" w:color="auto"/>
              <w:right w:val="outset" w:sz="6" w:space="0" w:color="auto"/>
            </w:tcBorders>
            <w:hideMark/>
          </w:tcPr>
          <w:p w14:paraId="0C85DEEA" w14:textId="2BB52C36" w:rsidR="000E1D05" w:rsidRPr="006B0A8E" w:rsidRDefault="003A0235" w:rsidP="006B0A8E">
            <w:pPr>
              <w:spacing w:line="240" w:lineRule="auto"/>
              <w:rPr>
                <w:rFonts w:asciiTheme="minorEastAsia" w:eastAsia="宋体" w:hAnsiTheme="minorEastAsia" w:hint="eastAsia"/>
                <w:color w:val="000000"/>
                <w:sz w:val="24"/>
                <w:szCs w:val="24"/>
                <w:lang w:eastAsia="zh-CN"/>
              </w:rPr>
            </w:pPr>
            <w:r w:rsidRPr="003A0235">
              <w:rPr>
                <w:rFonts w:asciiTheme="minorEastAsia" w:eastAsiaTheme="minorEastAsia" w:hAnsiTheme="minorEastAsia" w:hint="eastAsia"/>
              </w:rPr>
              <w:t>Page</w:t>
            </w:r>
            <w:r>
              <w:rPr>
                <w:rFonts w:asciiTheme="minorEastAsia" w:eastAsia="宋体" w:hAnsiTheme="minorEastAsia" w:hint="eastAsia"/>
                <w:lang w:eastAsia="zh-CN"/>
              </w:rPr>
              <w:t xml:space="preserve"> 1</w:t>
            </w:r>
          </w:p>
        </w:tc>
        <w:tc>
          <w:tcPr>
            <w:tcW w:w="3602" w:type="dxa"/>
            <w:tcBorders>
              <w:top w:val="outset" w:sz="6" w:space="0" w:color="auto"/>
              <w:left w:val="outset" w:sz="6" w:space="0" w:color="auto"/>
              <w:bottom w:val="outset" w:sz="6" w:space="0" w:color="auto"/>
              <w:right w:val="outset" w:sz="6" w:space="0" w:color="auto"/>
            </w:tcBorders>
            <w:hideMark/>
          </w:tcPr>
          <w:p w14:paraId="06C57D98" w14:textId="77777777" w:rsidR="000E1D05" w:rsidRPr="006B0A8E" w:rsidRDefault="000E1D05" w:rsidP="006B0A8E">
            <w:pPr>
              <w:spacing w:line="240" w:lineRule="auto"/>
              <w:rPr>
                <w:rFonts w:asciiTheme="minorEastAsia" w:eastAsiaTheme="minorEastAsia" w:hAnsiTheme="minorEastAsia" w:hint="eastAsia"/>
                <w:color w:val="000000"/>
                <w:sz w:val="24"/>
                <w:szCs w:val="24"/>
              </w:rPr>
            </w:pPr>
            <w:r w:rsidRPr="006B0A8E">
              <w:rPr>
                <w:rFonts w:asciiTheme="minorEastAsia" w:eastAsiaTheme="minorEastAsia" w:hAnsiTheme="minorEastAsia" w:hint="eastAsia"/>
              </w:rPr>
              <w:t>外匯兌美元報價</w:t>
            </w:r>
            <w:r w:rsidRPr="006B0A8E">
              <w:rPr>
                <w:rFonts w:asciiTheme="minorEastAsia" w:eastAsiaTheme="minorEastAsia" w:hAnsiTheme="minorEastAsia"/>
              </w:rPr>
              <w:t xml:space="preserve"> (1) </w:t>
            </w:r>
          </w:p>
        </w:tc>
      </w:tr>
      <w:tr w:rsidR="000E1D05" w:rsidRPr="00B37989" w14:paraId="5D0EA906"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D1A2E5B" w14:textId="1C98047E" w:rsidR="000E1D05" w:rsidRPr="006B0A8E" w:rsidRDefault="003A0235" w:rsidP="006B0A8E">
            <w:pPr>
              <w:spacing w:line="240" w:lineRule="auto"/>
              <w:rPr>
                <w:rFonts w:asciiTheme="minorEastAsia" w:eastAsia="宋体" w:hAnsiTheme="minorEastAsia" w:hint="eastAsia"/>
                <w:color w:val="000000"/>
                <w:sz w:val="24"/>
                <w:szCs w:val="24"/>
                <w:lang w:eastAsia="zh-CN"/>
              </w:rPr>
            </w:pPr>
            <w:r w:rsidRPr="003A0235">
              <w:rPr>
                <w:rFonts w:asciiTheme="minorEastAsia" w:eastAsiaTheme="minorEastAsia" w:hAnsiTheme="minorEastAsia" w:hint="eastAsia"/>
              </w:rPr>
              <w:t>Page</w:t>
            </w:r>
            <w:r>
              <w:rPr>
                <w:rFonts w:asciiTheme="minorEastAsia" w:eastAsia="宋体" w:hAnsiTheme="minorEastAsia" w:hint="eastAsia"/>
                <w:lang w:eastAsia="zh-CN"/>
              </w:rPr>
              <w:t xml:space="preserve"> 2</w:t>
            </w:r>
          </w:p>
        </w:tc>
        <w:tc>
          <w:tcPr>
            <w:tcW w:w="0" w:type="auto"/>
            <w:tcBorders>
              <w:top w:val="outset" w:sz="6" w:space="0" w:color="auto"/>
              <w:left w:val="outset" w:sz="6" w:space="0" w:color="auto"/>
              <w:bottom w:val="outset" w:sz="6" w:space="0" w:color="auto"/>
              <w:right w:val="outset" w:sz="6" w:space="0" w:color="auto"/>
            </w:tcBorders>
            <w:hideMark/>
          </w:tcPr>
          <w:p w14:paraId="107113BB" w14:textId="77777777" w:rsidR="000E1D05" w:rsidRPr="006B0A8E" w:rsidRDefault="000E1D05" w:rsidP="006B0A8E">
            <w:pPr>
              <w:spacing w:line="240" w:lineRule="auto"/>
              <w:rPr>
                <w:rFonts w:asciiTheme="minorEastAsia" w:eastAsiaTheme="minorEastAsia" w:hAnsiTheme="minorEastAsia" w:hint="eastAsia"/>
                <w:color w:val="000000"/>
                <w:sz w:val="24"/>
                <w:szCs w:val="24"/>
              </w:rPr>
            </w:pPr>
            <w:r w:rsidRPr="006B0A8E">
              <w:rPr>
                <w:rFonts w:asciiTheme="minorEastAsia" w:eastAsiaTheme="minorEastAsia" w:hAnsiTheme="minorEastAsia" w:hint="eastAsia"/>
              </w:rPr>
              <w:t>外匯兌美元報價</w:t>
            </w:r>
            <w:r w:rsidRPr="006B0A8E">
              <w:rPr>
                <w:rFonts w:asciiTheme="minorEastAsia" w:eastAsiaTheme="minorEastAsia" w:hAnsiTheme="minorEastAsia"/>
              </w:rPr>
              <w:t xml:space="preserve"> (2) </w:t>
            </w:r>
          </w:p>
        </w:tc>
      </w:tr>
      <w:tr w:rsidR="000E1D05" w:rsidRPr="00B37989" w14:paraId="329B6CF8"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6773EF2" w14:textId="584015A6" w:rsidR="000E1D05" w:rsidRPr="006B0A8E" w:rsidRDefault="003A0235" w:rsidP="006B0A8E">
            <w:pPr>
              <w:spacing w:line="240" w:lineRule="auto"/>
              <w:rPr>
                <w:rFonts w:asciiTheme="minorEastAsia" w:eastAsia="宋体" w:hAnsiTheme="minorEastAsia" w:hint="eastAsia"/>
                <w:color w:val="000000"/>
                <w:sz w:val="24"/>
                <w:szCs w:val="24"/>
                <w:lang w:eastAsia="zh-CN"/>
              </w:rPr>
            </w:pPr>
            <w:r w:rsidRPr="003A0235">
              <w:rPr>
                <w:rFonts w:asciiTheme="minorEastAsia" w:eastAsiaTheme="minorEastAsia" w:hAnsiTheme="minorEastAsia" w:hint="eastAsia"/>
              </w:rPr>
              <w:t>Page</w:t>
            </w:r>
            <w:r>
              <w:rPr>
                <w:rFonts w:asciiTheme="minorEastAsia" w:eastAsia="宋体" w:hAnsiTheme="minorEastAsia" w:hint="eastAsia"/>
                <w:lang w:eastAsia="zh-CN"/>
              </w:rPr>
              <w:t xml:space="preserve"> 3</w:t>
            </w:r>
          </w:p>
        </w:tc>
        <w:tc>
          <w:tcPr>
            <w:tcW w:w="0" w:type="auto"/>
            <w:tcBorders>
              <w:top w:val="outset" w:sz="6" w:space="0" w:color="auto"/>
              <w:left w:val="outset" w:sz="6" w:space="0" w:color="auto"/>
              <w:bottom w:val="outset" w:sz="6" w:space="0" w:color="auto"/>
              <w:right w:val="outset" w:sz="6" w:space="0" w:color="auto"/>
            </w:tcBorders>
            <w:hideMark/>
          </w:tcPr>
          <w:p w14:paraId="77B695BD" w14:textId="77777777" w:rsidR="000E1D05" w:rsidRPr="006B0A8E" w:rsidRDefault="000E1D05" w:rsidP="006B0A8E">
            <w:pPr>
              <w:spacing w:line="240" w:lineRule="auto"/>
              <w:rPr>
                <w:rFonts w:asciiTheme="minorEastAsia" w:eastAsiaTheme="minorEastAsia" w:hAnsiTheme="minorEastAsia" w:hint="eastAsia"/>
                <w:color w:val="000000"/>
                <w:sz w:val="24"/>
                <w:szCs w:val="24"/>
              </w:rPr>
            </w:pPr>
            <w:r w:rsidRPr="006B0A8E">
              <w:rPr>
                <w:rFonts w:asciiTheme="minorEastAsia" w:eastAsiaTheme="minorEastAsia" w:hAnsiTheme="minorEastAsia" w:hint="eastAsia"/>
              </w:rPr>
              <w:t>外匯兌港元報價</w:t>
            </w:r>
            <w:r w:rsidRPr="006B0A8E">
              <w:rPr>
                <w:rFonts w:asciiTheme="minorEastAsia" w:eastAsiaTheme="minorEastAsia" w:hAnsiTheme="minorEastAsia"/>
              </w:rPr>
              <w:t xml:space="preserve"> (1) </w:t>
            </w:r>
          </w:p>
        </w:tc>
      </w:tr>
      <w:tr w:rsidR="000E1D05" w:rsidRPr="00B37989" w14:paraId="5FBBBE27"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FB042EF" w14:textId="2ACA970C" w:rsidR="000E1D05" w:rsidRPr="006B0A8E" w:rsidRDefault="003A0235" w:rsidP="006B0A8E">
            <w:pPr>
              <w:spacing w:line="240" w:lineRule="auto"/>
              <w:rPr>
                <w:rFonts w:asciiTheme="minorEastAsia" w:eastAsia="宋体" w:hAnsiTheme="minorEastAsia" w:hint="eastAsia"/>
                <w:color w:val="000000"/>
                <w:sz w:val="24"/>
                <w:szCs w:val="24"/>
                <w:lang w:eastAsia="zh-CN"/>
              </w:rPr>
            </w:pPr>
            <w:r w:rsidRPr="003A0235">
              <w:rPr>
                <w:rFonts w:asciiTheme="minorEastAsia" w:eastAsiaTheme="minorEastAsia" w:hAnsiTheme="minorEastAsia" w:hint="eastAsia"/>
              </w:rPr>
              <w:t>Page</w:t>
            </w:r>
            <w:r>
              <w:rPr>
                <w:rFonts w:asciiTheme="minorEastAsia" w:eastAsia="宋体" w:hAnsiTheme="minorEastAsia" w:hint="eastAsia"/>
                <w:lang w:eastAsia="zh-CN"/>
              </w:rPr>
              <w:t xml:space="preserve"> 4</w:t>
            </w:r>
          </w:p>
        </w:tc>
        <w:tc>
          <w:tcPr>
            <w:tcW w:w="0" w:type="auto"/>
            <w:tcBorders>
              <w:top w:val="outset" w:sz="6" w:space="0" w:color="auto"/>
              <w:left w:val="outset" w:sz="6" w:space="0" w:color="auto"/>
              <w:bottom w:val="outset" w:sz="6" w:space="0" w:color="auto"/>
              <w:right w:val="outset" w:sz="6" w:space="0" w:color="auto"/>
            </w:tcBorders>
            <w:hideMark/>
          </w:tcPr>
          <w:p w14:paraId="78048052" w14:textId="77777777" w:rsidR="000E1D05" w:rsidRPr="006B0A8E" w:rsidRDefault="000E1D05" w:rsidP="006B0A8E">
            <w:pPr>
              <w:spacing w:line="240" w:lineRule="auto"/>
              <w:rPr>
                <w:rFonts w:asciiTheme="minorEastAsia" w:eastAsiaTheme="minorEastAsia" w:hAnsiTheme="minorEastAsia" w:hint="eastAsia"/>
                <w:color w:val="000000"/>
                <w:sz w:val="24"/>
                <w:szCs w:val="24"/>
              </w:rPr>
            </w:pPr>
            <w:r w:rsidRPr="006B0A8E">
              <w:rPr>
                <w:rFonts w:asciiTheme="minorEastAsia" w:eastAsiaTheme="minorEastAsia" w:hAnsiTheme="minorEastAsia" w:hint="eastAsia"/>
              </w:rPr>
              <w:t>外匯兌港元報價</w:t>
            </w:r>
            <w:r w:rsidRPr="006B0A8E">
              <w:rPr>
                <w:rFonts w:asciiTheme="minorEastAsia" w:eastAsiaTheme="minorEastAsia" w:hAnsiTheme="minorEastAsia"/>
              </w:rPr>
              <w:t xml:space="preserve"> (2) </w:t>
            </w:r>
          </w:p>
        </w:tc>
      </w:tr>
      <w:tr w:rsidR="000E1D05" w:rsidRPr="00B37989" w14:paraId="342D876A"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07ABB74" w14:textId="44DF8635" w:rsidR="000E1D05" w:rsidRPr="006B0A8E" w:rsidRDefault="003A0235" w:rsidP="006B0A8E">
            <w:pPr>
              <w:spacing w:line="240" w:lineRule="auto"/>
              <w:rPr>
                <w:rFonts w:asciiTheme="minorEastAsia" w:eastAsia="宋体" w:hAnsiTheme="minorEastAsia" w:hint="eastAsia"/>
                <w:color w:val="000000"/>
                <w:sz w:val="24"/>
                <w:szCs w:val="24"/>
                <w:lang w:eastAsia="zh-CN"/>
              </w:rPr>
            </w:pPr>
            <w:r w:rsidRPr="003A0235">
              <w:rPr>
                <w:rFonts w:asciiTheme="minorEastAsia" w:eastAsiaTheme="minorEastAsia" w:hAnsiTheme="minorEastAsia" w:hint="eastAsia"/>
              </w:rPr>
              <w:t>Page</w:t>
            </w:r>
            <w:r>
              <w:rPr>
                <w:rFonts w:asciiTheme="minorEastAsia" w:eastAsia="宋体" w:hAnsiTheme="minorEastAsia" w:hint="eastAsia"/>
                <w:lang w:eastAsia="zh-CN"/>
              </w:rPr>
              <w:t xml:space="preserve"> 5</w:t>
            </w:r>
          </w:p>
        </w:tc>
        <w:tc>
          <w:tcPr>
            <w:tcW w:w="0" w:type="auto"/>
            <w:tcBorders>
              <w:top w:val="outset" w:sz="6" w:space="0" w:color="auto"/>
              <w:left w:val="outset" w:sz="6" w:space="0" w:color="auto"/>
              <w:bottom w:val="outset" w:sz="6" w:space="0" w:color="auto"/>
              <w:right w:val="outset" w:sz="6" w:space="0" w:color="auto"/>
            </w:tcBorders>
            <w:hideMark/>
          </w:tcPr>
          <w:p w14:paraId="3F763073" w14:textId="77777777" w:rsidR="000E1D05" w:rsidRPr="006B0A8E" w:rsidRDefault="000E1D05" w:rsidP="006B0A8E">
            <w:pPr>
              <w:spacing w:line="240" w:lineRule="auto"/>
              <w:rPr>
                <w:rFonts w:asciiTheme="minorEastAsia" w:eastAsiaTheme="minorEastAsia" w:hAnsiTheme="minorEastAsia" w:hint="eastAsia"/>
                <w:color w:val="000000"/>
                <w:sz w:val="24"/>
                <w:szCs w:val="24"/>
              </w:rPr>
            </w:pPr>
            <w:r w:rsidRPr="006B0A8E">
              <w:rPr>
                <w:rFonts w:asciiTheme="minorEastAsia" w:eastAsiaTheme="minorEastAsia" w:hAnsiTheme="minorEastAsia" w:hint="eastAsia"/>
              </w:rPr>
              <w:t>外匯交差價</w:t>
            </w:r>
          </w:p>
        </w:tc>
      </w:tr>
      <w:tr w:rsidR="000E1D05" w:rsidRPr="00B37989" w14:paraId="1DDD7889"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C15278B" w14:textId="0A1BBFA4" w:rsidR="000E1D05" w:rsidRPr="006B0A8E" w:rsidRDefault="003A0235" w:rsidP="006B0A8E">
            <w:pPr>
              <w:spacing w:line="240" w:lineRule="auto"/>
              <w:rPr>
                <w:rFonts w:asciiTheme="minorEastAsia" w:eastAsiaTheme="minorEastAsia" w:hAnsiTheme="minorEastAsia" w:hint="eastAsia"/>
                <w:color w:val="000000"/>
                <w:sz w:val="24"/>
                <w:szCs w:val="24"/>
              </w:rPr>
            </w:pPr>
            <w:r w:rsidRPr="003A0235">
              <w:rPr>
                <w:rFonts w:asciiTheme="minorEastAsia" w:eastAsiaTheme="minorEastAsia" w:hAnsiTheme="minorEastAsia" w:hint="eastAsia"/>
              </w:rPr>
              <w:t xml:space="preserve">Page </w:t>
            </w:r>
            <w:r>
              <w:rPr>
                <w:rFonts w:asciiTheme="minorEastAsia" w:eastAsia="宋体" w:hAnsiTheme="minorEastAsia" w:hint="eastAsia"/>
                <w:lang w:eastAsia="zh-CN"/>
              </w:rPr>
              <w:t>7</w:t>
            </w:r>
            <w:r w:rsidR="000E1D05" w:rsidRPr="006B0A8E">
              <w:rPr>
                <w:rFonts w:asciiTheme="minorEastAsia" w:eastAsiaTheme="minorEastAsia" w:hAnsiTheme="minorEastAsia"/>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529AF608" w14:textId="77777777" w:rsidR="000E1D05" w:rsidRPr="006B0A8E" w:rsidRDefault="000E1D05" w:rsidP="006B0A8E">
            <w:pPr>
              <w:spacing w:line="240" w:lineRule="auto"/>
              <w:rPr>
                <w:rFonts w:asciiTheme="minorEastAsia" w:eastAsiaTheme="minorEastAsia" w:hAnsiTheme="minorEastAsia" w:hint="eastAsia"/>
                <w:color w:val="000000"/>
                <w:sz w:val="24"/>
                <w:szCs w:val="24"/>
              </w:rPr>
            </w:pPr>
            <w:r w:rsidRPr="006B0A8E">
              <w:rPr>
                <w:rFonts w:asciiTheme="minorEastAsia" w:eastAsiaTheme="minorEastAsia" w:hAnsiTheme="minorEastAsia" w:hint="eastAsia"/>
              </w:rPr>
              <w:t>港元同業拆息</w:t>
            </w:r>
          </w:p>
        </w:tc>
      </w:tr>
      <w:tr w:rsidR="000E1D05" w:rsidRPr="00B37989" w14:paraId="352C2EA4"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465DB43" w14:textId="269F5EA1" w:rsidR="000E1D05" w:rsidRPr="006B0A8E" w:rsidRDefault="003A0235" w:rsidP="006B0A8E">
            <w:pPr>
              <w:spacing w:line="240" w:lineRule="auto"/>
              <w:rPr>
                <w:rFonts w:asciiTheme="minorEastAsia" w:eastAsia="宋体" w:hAnsiTheme="minorEastAsia" w:hint="eastAsia"/>
                <w:color w:val="000000"/>
                <w:sz w:val="24"/>
                <w:szCs w:val="24"/>
                <w:lang w:eastAsia="zh-CN"/>
              </w:rPr>
            </w:pPr>
            <w:r w:rsidRPr="003A0235">
              <w:rPr>
                <w:rFonts w:asciiTheme="minorEastAsia" w:eastAsiaTheme="minorEastAsia" w:hAnsiTheme="minorEastAsia" w:hint="eastAsia"/>
              </w:rPr>
              <w:t xml:space="preserve">Page </w:t>
            </w:r>
            <w:r>
              <w:rPr>
                <w:rFonts w:asciiTheme="minorEastAsia" w:eastAsia="宋体" w:hAnsiTheme="minorEastAsia" w:hint="eastAsia"/>
                <w:lang w:eastAsia="zh-CN"/>
              </w:rPr>
              <w:t>8</w:t>
            </w:r>
          </w:p>
        </w:tc>
        <w:tc>
          <w:tcPr>
            <w:tcW w:w="0" w:type="auto"/>
            <w:tcBorders>
              <w:top w:val="outset" w:sz="6" w:space="0" w:color="auto"/>
              <w:left w:val="outset" w:sz="6" w:space="0" w:color="auto"/>
              <w:bottom w:val="outset" w:sz="6" w:space="0" w:color="auto"/>
              <w:right w:val="outset" w:sz="6" w:space="0" w:color="auto"/>
            </w:tcBorders>
            <w:hideMark/>
          </w:tcPr>
          <w:p w14:paraId="62997BB8" w14:textId="77777777" w:rsidR="000E1D05" w:rsidRPr="006B0A8E" w:rsidRDefault="000E1D05" w:rsidP="006B0A8E">
            <w:pPr>
              <w:spacing w:line="240" w:lineRule="auto"/>
              <w:rPr>
                <w:rFonts w:asciiTheme="minorEastAsia" w:eastAsiaTheme="minorEastAsia" w:hAnsiTheme="minorEastAsia" w:hint="eastAsia"/>
                <w:color w:val="000000"/>
                <w:sz w:val="24"/>
                <w:szCs w:val="24"/>
              </w:rPr>
            </w:pPr>
            <w:r w:rsidRPr="006B0A8E">
              <w:rPr>
                <w:rFonts w:asciiTheme="minorEastAsia" w:eastAsiaTheme="minorEastAsia" w:hAnsiTheme="minorEastAsia" w:hint="eastAsia"/>
              </w:rPr>
              <w:t>貴金屬價格</w:t>
            </w:r>
          </w:p>
        </w:tc>
      </w:tr>
      <w:tr w:rsidR="000E1D05" w:rsidRPr="00B37989" w14:paraId="1D52C178"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B061986" w14:textId="1AF8925E" w:rsidR="000E1D05" w:rsidRPr="006B0A8E" w:rsidRDefault="003A0235" w:rsidP="006B0A8E">
            <w:pPr>
              <w:spacing w:line="240" w:lineRule="auto"/>
              <w:rPr>
                <w:rFonts w:asciiTheme="minorEastAsia" w:eastAsia="宋体" w:hAnsiTheme="minorEastAsia" w:hint="eastAsia"/>
                <w:color w:val="000000"/>
                <w:sz w:val="24"/>
                <w:szCs w:val="24"/>
                <w:lang w:eastAsia="zh-CN"/>
              </w:rPr>
            </w:pPr>
            <w:r w:rsidRPr="003A0235">
              <w:rPr>
                <w:rFonts w:asciiTheme="minorEastAsia" w:eastAsiaTheme="minorEastAsia" w:hAnsiTheme="minorEastAsia" w:hint="eastAsia"/>
              </w:rPr>
              <w:t>Page 9</w:t>
            </w:r>
          </w:p>
        </w:tc>
        <w:tc>
          <w:tcPr>
            <w:tcW w:w="0" w:type="auto"/>
            <w:tcBorders>
              <w:top w:val="outset" w:sz="6" w:space="0" w:color="auto"/>
              <w:left w:val="outset" w:sz="6" w:space="0" w:color="auto"/>
              <w:bottom w:val="outset" w:sz="6" w:space="0" w:color="auto"/>
              <w:right w:val="outset" w:sz="6" w:space="0" w:color="auto"/>
            </w:tcBorders>
            <w:hideMark/>
          </w:tcPr>
          <w:p w14:paraId="340E229D" w14:textId="77777777" w:rsidR="000E1D05" w:rsidRPr="006B0A8E" w:rsidRDefault="000E1D05" w:rsidP="006B0A8E">
            <w:pPr>
              <w:spacing w:line="240" w:lineRule="auto"/>
              <w:rPr>
                <w:rFonts w:asciiTheme="minorEastAsia" w:eastAsiaTheme="minorEastAsia" w:hAnsiTheme="minorEastAsia" w:hint="eastAsia"/>
                <w:color w:val="000000"/>
                <w:sz w:val="24"/>
                <w:szCs w:val="24"/>
              </w:rPr>
            </w:pPr>
            <w:r w:rsidRPr="006B0A8E">
              <w:rPr>
                <w:rFonts w:asciiTheme="minorEastAsia" w:eastAsiaTheme="minorEastAsia" w:hAnsiTheme="minorEastAsia" w:hint="eastAsia"/>
              </w:rPr>
              <w:t>大新銀行外匯港元價</w:t>
            </w:r>
            <w:r w:rsidRPr="006B0A8E">
              <w:rPr>
                <w:rFonts w:asciiTheme="minorEastAsia" w:eastAsiaTheme="minorEastAsia" w:hAnsiTheme="minorEastAsia"/>
              </w:rPr>
              <w:t xml:space="preserve"> </w:t>
            </w:r>
          </w:p>
        </w:tc>
      </w:tr>
      <w:tr w:rsidR="000E1D05" w:rsidRPr="00B37989" w14:paraId="33A573D2"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AD4E9AB" w14:textId="27C40F73" w:rsidR="000E1D05" w:rsidRPr="006B0A8E" w:rsidRDefault="003A0235" w:rsidP="006B0A8E">
            <w:pPr>
              <w:spacing w:line="240" w:lineRule="auto"/>
              <w:rPr>
                <w:rFonts w:asciiTheme="minorEastAsia" w:eastAsia="宋体" w:hAnsiTheme="minorEastAsia" w:hint="eastAsia"/>
                <w:color w:val="000000"/>
                <w:sz w:val="24"/>
                <w:szCs w:val="24"/>
                <w:lang w:eastAsia="zh-CN"/>
              </w:rPr>
            </w:pPr>
            <w:r w:rsidRPr="003A0235">
              <w:rPr>
                <w:rFonts w:asciiTheme="minorEastAsia" w:eastAsiaTheme="minorEastAsia" w:hAnsiTheme="minorEastAsia" w:hint="eastAsia"/>
              </w:rPr>
              <w:t xml:space="preserve">Page </w:t>
            </w:r>
            <w:r>
              <w:rPr>
                <w:rFonts w:asciiTheme="minorEastAsia" w:eastAsia="宋体" w:hAnsiTheme="minorEastAsia" w:hint="eastAsia"/>
                <w:lang w:eastAsia="zh-CN"/>
              </w:rPr>
              <w:t>10</w:t>
            </w:r>
          </w:p>
        </w:tc>
        <w:tc>
          <w:tcPr>
            <w:tcW w:w="0" w:type="auto"/>
            <w:tcBorders>
              <w:top w:val="outset" w:sz="6" w:space="0" w:color="auto"/>
              <w:left w:val="outset" w:sz="6" w:space="0" w:color="auto"/>
              <w:bottom w:val="outset" w:sz="6" w:space="0" w:color="auto"/>
              <w:right w:val="outset" w:sz="6" w:space="0" w:color="auto"/>
            </w:tcBorders>
            <w:hideMark/>
          </w:tcPr>
          <w:p w14:paraId="25150D21" w14:textId="77777777" w:rsidR="000E1D05" w:rsidRPr="006B0A8E" w:rsidRDefault="000E1D05" w:rsidP="006B0A8E">
            <w:pPr>
              <w:spacing w:line="240" w:lineRule="auto"/>
              <w:rPr>
                <w:rFonts w:asciiTheme="minorEastAsia" w:eastAsiaTheme="minorEastAsia" w:hAnsiTheme="minorEastAsia" w:hint="eastAsia"/>
                <w:color w:val="000000"/>
                <w:sz w:val="24"/>
                <w:szCs w:val="24"/>
              </w:rPr>
            </w:pPr>
            <w:r w:rsidRPr="006B0A8E">
              <w:rPr>
                <w:rFonts w:asciiTheme="minorEastAsia" w:eastAsiaTheme="minorEastAsia" w:hAnsiTheme="minorEastAsia" w:hint="eastAsia"/>
              </w:rPr>
              <w:t>大新銀行外匯美元價</w:t>
            </w:r>
            <w:r w:rsidRPr="006B0A8E">
              <w:rPr>
                <w:rFonts w:asciiTheme="minorEastAsia" w:eastAsiaTheme="minorEastAsia" w:hAnsiTheme="minorEastAsia"/>
              </w:rPr>
              <w:t xml:space="preserve"> </w:t>
            </w:r>
          </w:p>
        </w:tc>
      </w:tr>
      <w:tr w:rsidR="000E1D05" w:rsidRPr="00B37989" w14:paraId="263F55DD"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D59080B" w14:textId="19E5A3B5" w:rsidR="000E1D05" w:rsidRPr="006B0A8E" w:rsidRDefault="003A0235" w:rsidP="006B0A8E">
            <w:pPr>
              <w:spacing w:line="240" w:lineRule="auto"/>
              <w:rPr>
                <w:rFonts w:asciiTheme="minorEastAsia" w:eastAsia="宋体" w:hAnsiTheme="minorEastAsia" w:hint="eastAsia"/>
                <w:color w:val="000000"/>
                <w:sz w:val="24"/>
                <w:szCs w:val="24"/>
                <w:lang w:eastAsia="zh-CN"/>
              </w:rPr>
            </w:pPr>
            <w:r w:rsidRPr="003A0235">
              <w:rPr>
                <w:rFonts w:asciiTheme="minorEastAsia" w:eastAsiaTheme="minorEastAsia" w:hAnsiTheme="minorEastAsia" w:hint="eastAsia"/>
              </w:rPr>
              <w:t xml:space="preserve">Page </w:t>
            </w:r>
            <w:r>
              <w:rPr>
                <w:rFonts w:asciiTheme="minorEastAsia" w:eastAsia="宋体" w:hAnsiTheme="minorEastAsia" w:hint="eastAsia"/>
                <w:lang w:eastAsia="zh-CN"/>
              </w:rPr>
              <w:t>11</w:t>
            </w:r>
          </w:p>
        </w:tc>
        <w:tc>
          <w:tcPr>
            <w:tcW w:w="0" w:type="auto"/>
            <w:tcBorders>
              <w:top w:val="outset" w:sz="6" w:space="0" w:color="auto"/>
              <w:left w:val="outset" w:sz="6" w:space="0" w:color="auto"/>
              <w:bottom w:val="outset" w:sz="6" w:space="0" w:color="auto"/>
              <w:right w:val="outset" w:sz="6" w:space="0" w:color="auto"/>
            </w:tcBorders>
            <w:hideMark/>
          </w:tcPr>
          <w:p w14:paraId="0B967626" w14:textId="77777777" w:rsidR="000E1D05" w:rsidRPr="006B0A8E" w:rsidRDefault="000E1D05" w:rsidP="006B0A8E">
            <w:pPr>
              <w:spacing w:line="240" w:lineRule="auto"/>
              <w:rPr>
                <w:rFonts w:asciiTheme="minorEastAsia" w:eastAsiaTheme="minorEastAsia" w:hAnsiTheme="minorEastAsia" w:hint="eastAsia"/>
                <w:color w:val="000000"/>
                <w:sz w:val="24"/>
                <w:szCs w:val="24"/>
              </w:rPr>
            </w:pPr>
            <w:r w:rsidRPr="006B0A8E">
              <w:rPr>
                <w:rFonts w:asciiTheme="minorEastAsia" w:eastAsiaTheme="minorEastAsia" w:hAnsiTheme="minorEastAsia" w:hint="eastAsia"/>
              </w:rPr>
              <w:t>大新銀行外匯存款及最優惠利率</w:t>
            </w:r>
          </w:p>
        </w:tc>
      </w:tr>
    </w:tbl>
    <w:p w14:paraId="3CAD607D" w14:textId="6CE2BBBF" w:rsidR="00B37989" w:rsidRPr="006B0A8E" w:rsidRDefault="00B37989" w:rsidP="006B0A8E">
      <w:pPr>
        <w:spacing w:line="240" w:lineRule="auto"/>
        <w:rPr>
          <w:rFonts w:asciiTheme="minorEastAsia" w:eastAsiaTheme="minorEastAsia" w:hAnsiTheme="minorEastAsia"/>
        </w:rPr>
      </w:pPr>
    </w:p>
    <w:p w14:paraId="37BC9CE5" w14:textId="3A3DD115" w:rsidR="00C541A2" w:rsidRDefault="00C541A2" w:rsidP="006B1951">
      <w:pPr>
        <w:spacing w:line="240" w:lineRule="auto"/>
        <w:rPr>
          <w:rFonts w:asciiTheme="minorEastAsia" w:eastAsiaTheme="minorEastAsia" w:hAnsiTheme="minorEastAsia" w:hint="eastAsia"/>
        </w:rPr>
      </w:pPr>
    </w:p>
    <w:p w14:paraId="708AEFE9" w14:textId="1D22C352" w:rsidR="006B1951" w:rsidRDefault="006B1951" w:rsidP="006B1951">
      <w:pPr>
        <w:spacing w:line="240" w:lineRule="auto"/>
        <w:rPr>
          <w:rFonts w:asciiTheme="minorEastAsia" w:eastAsiaTheme="minorEastAsia" w:hAnsiTheme="minorEastAsia" w:hint="eastAsia"/>
        </w:rPr>
      </w:pPr>
    </w:p>
    <w:p w14:paraId="59ABD610" w14:textId="30400346" w:rsidR="006B1951" w:rsidRDefault="006B1951" w:rsidP="006B1951">
      <w:pPr>
        <w:spacing w:line="240" w:lineRule="auto"/>
        <w:rPr>
          <w:rFonts w:asciiTheme="minorEastAsia" w:eastAsiaTheme="minorEastAsia" w:hAnsiTheme="minorEastAsia" w:hint="eastAsia"/>
        </w:rPr>
      </w:pPr>
    </w:p>
    <w:p w14:paraId="22CA57A4" w14:textId="479105CB" w:rsidR="006B1951" w:rsidRDefault="006B1951" w:rsidP="006B1951">
      <w:pPr>
        <w:spacing w:line="240" w:lineRule="auto"/>
        <w:rPr>
          <w:rFonts w:asciiTheme="minorEastAsia" w:eastAsiaTheme="minorEastAsia" w:hAnsiTheme="minorEastAsia" w:hint="eastAsia"/>
        </w:rPr>
      </w:pPr>
    </w:p>
    <w:p w14:paraId="21982712" w14:textId="651FADB6" w:rsidR="006B1951" w:rsidRDefault="006B1951" w:rsidP="006B1951">
      <w:pPr>
        <w:spacing w:line="240" w:lineRule="auto"/>
        <w:rPr>
          <w:rFonts w:asciiTheme="minorEastAsia" w:eastAsiaTheme="minorEastAsia" w:hAnsiTheme="minorEastAsia" w:hint="eastAsia"/>
        </w:rPr>
      </w:pPr>
    </w:p>
    <w:p w14:paraId="0B580699" w14:textId="4B01C923" w:rsidR="006B1951" w:rsidRDefault="006B1951" w:rsidP="006B1951">
      <w:pPr>
        <w:spacing w:line="240" w:lineRule="auto"/>
        <w:rPr>
          <w:rFonts w:asciiTheme="minorEastAsia" w:eastAsiaTheme="minorEastAsia" w:hAnsiTheme="minorEastAsia" w:hint="eastAsia"/>
        </w:rPr>
      </w:pPr>
    </w:p>
    <w:p w14:paraId="1E8E2E57" w14:textId="4F94854A" w:rsidR="006B1951" w:rsidRDefault="006B1951" w:rsidP="006B1951">
      <w:pPr>
        <w:spacing w:line="240" w:lineRule="auto"/>
        <w:rPr>
          <w:rFonts w:asciiTheme="minorEastAsia" w:eastAsiaTheme="minorEastAsia" w:hAnsiTheme="minorEastAsia" w:hint="eastAsia"/>
        </w:rPr>
      </w:pPr>
    </w:p>
    <w:p w14:paraId="0FCA3EE1" w14:textId="5CDAECCB" w:rsidR="006B1951" w:rsidRDefault="006B1951" w:rsidP="006B1951">
      <w:pPr>
        <w:spacing w:line="240" w:lineRule="auto"/>
        <w:rPr>
          <w:rFonts w:asciiTheme="minorEastAsia" w:eastAsiaTheme="minorEastAsia" w:hAnsiTheme="minorEastAsia" w:hint="eastAsia"/>
        </w:rPr>
      </w:pPr>
    </w:p>
    <w:p w14:paraId="55BB0448" w14:textId="02A02483" w:rsidR="006B1951" w:rsidRDefault="006B1951" w:rsidP="006B1951">
      <w:pPr>
        <w:spacing w:line="240" w:lineRule="auto"/>
        <w:rPr>
          <w:rFonts w:asciiTheme="minorEastAsia" w:eastAsiaTheme="minorEastAsia" w:hAnsiTheme="minorEastAsia" w:hint="eastAsia"/>
        </w:rPr>
      </w:pPr>
    </w:p>
    <w:p w14:paraId="54A56DB6" w14:textId="696EBAD4" w:rsidR="006B1951" w:rsidRDefault="006B1951" w:rsidP="006B1951">
      <w:pPr>
        <w:spacing w:line="240" w:lineRule="auto"/>
        <w:rPr>
          <w:rFonts w:asciiTheme="minorEastAsia" w:eastAsiaTheme="minorEastAsia" w:hAnsiTheme="minorEastAsia" w:hint="eastAsia"/>
        </w:rPr>
      </w:pPr>
    </w:p>
    <w:p w14:paraId="58025472" w14:textId="77777777" w:rsidR="006B1951" w:rsidRDefault="006B1951" w:rsidP="00104B09">
      <w:pPr>
        <w:spacing w:line="240" w:lineRule="auto"/>
        <w:rPr>
          <w:rFonts w:asciiTheme="minorEastAsia" w:eastAsia="宋体" w:hAnsiTheme="minorEastAsia" w:hint="eastAsia"/>
        </w:rPr>
      </w:pPr>
    </w:p>
    <w:p w14:paraId="50914A3F" w14:textId="77777777" w:rsidR="00104B09" w:rsidRDefault="00104B09" w:rsidP="00104B09">
      <w:pPr>
        <w:spacing w:line="240" w:lineRule="auto"/>
        <w:rPr>
          <w:rFonts w:asciiTheme="minorEastAsia" w:eastAsia="宋体" w:hAnsiTheme="minorEastAsia" w:hint="eastAsia"/>
        </w:rPr>
      </w:pPr>
    </w:p>
    <w:p w14:paraId="00A74292" w14:textId="77777777" w:rsidR="00104B09" w:rsidRDefault="00104B09" w:rsidP="00104B09">
      <w:pPr>
        <w:spacing w:line="240" w:lineRule="auto"/>
        <w:rPr>
          <w:rFonts w:asciiTheme="minorEastAsia" w:eastAsia="宋体" w:hAnsiTheme="minorEastAsia" w:hint="eastAsia"/>
        </w:rPr>
      </w:pPr>
    </w:p>
    <w:p w14:paraId="530ECE25" w14:textId="7EC2F584" w:rsidR="00104B09" w:rsidRPr="006B0A8E" w:rsidRDefault="00104B09" w:rsidP="006B0A8E">
      <w:pPr>
        <w:spacing w:line="240" w:lineRule="auto"/>
        <w:rPr>
          <w:rFonts w:asciiTheme="minorEastAsia" w:eastAsia="宋体" w:hAnsiTheme="minorEastAsia"/>
        </w:rPr>
      </w:pPr>
    </w:p>
    <w:p w14:paraId="4CA38042" w14:textId="0C534792" w:rsidR="00961E07" w:rsidRPr="006B0A8E" w:rsidRDefault="00AA08D2" w:rsidP="006B0A8E">
      <w:pPr>
        <w:pStyle w:val="2"/>
        <w:spacing w:line="240" w:lineRule="auto"/>
        <w:rPr>
          <w:rFonts w:asciiTheme="minorEastAsia" w:eastAsiaTheme="minorEastAsia" w:hAnsiTheme="minorEastAsia" w:cs="Arial"/>
          <w:sz w:val="24"/>
          <w:szCs w:val="24"/>
        </w:rPr>
      </w:pPr>
      <w:bookmarkStart w:id="35" w:name="_Toc200113453"/>
      <w:r w:rsidRPr="006B0A8E">
        <w:rPr>
          <w:rFonts w:asciiTheme="minorEastAsia" w:eastAsiaTheme="minorEastAsia" w:hAnsiTheme="minorEastAsia" w:cs="Arial" w:hint="eastAsia"/>
          <w:sz w:val="24"/>
          <w:szCs w:val="24"/>
        </w:rPr>
        <w:lastRenderedPageBreak/>
        <w:t>第</w:t>
      </w:r>
      <w:r w:rsidR="006D49D9" w:rsidRPr="006D49D9">
        <w:rPr>
          <w:rFonts w:asciiTheme="minorEastAsia" w:eastAsiaTheme="minorEastAsia" w:hAnsiTheme="minorEastAsia" w:cs="Arial" w:hint="eastAsia"/>
          <w:sz w:val="24"/>
          <w:szCs w:val="24"/>
        </w:rPr>
        <w:t>八</w:t>
      </w:r>
      <w:r w:rsidRPr="006B0A8E">
        <w:rPr>
          <w:rFonts w:asciiTheme="minorEastAsia" w:eastAsiaTheme="minorEastAsia" w:hAnsiTheme="minorEastAsia" w:cs="Arial" w:hint="eastAsia"/>
          <w:sz w:val="24"/>
          <w:szCs w:val="24"/>
        </w:rPr>
        <w:t>節</w:t>
      </w:r>
      <w:r w:rsidRPr="006B0A8E">
        <w:rPr>
          <w:rFonts w:asciiTheme="minorEastAsia" w:eastAsiaTheme="minorEastAsia" w:hAnsiTheme="minorEastAsia" w:cs="Arial"/>
          <w:sz w:val="24"/>
          <w:szCs w:val="24"/>
        </w:rPr>
        <w:tab/>
      </w:r>
      <w:bookmarkStart w:id="36" w:name="News"/>
      <w:bookmarkEnd w:id="28"/>
      <w:r w:rsidR="00324AB9" w:rsidRPr="006B0A8E">
        <w:rPr>
          <w:rFonts w:asciiTheme="minorEastAsia" w:eastAsiaTheme="minorEastAsia" w:hAnsiTheme="minorEastAsia" w:cs="Arial" w:hint="eastAsia"/>
          <w:sz w:val="24"/>
          <w:szCs w:val="24"/>
        </w:rPr>
        <w:t>窩輪搜尋</w:t>
      </w:r>
      <w:bookmarkEnd w:id="35"/>
      <w:bookmarkEnd w:id="36"/>
    </w:p>
    <w:p w14:paraId="07E27F3E" w14:textId="17381038" w:rsidR="001D441E" w:rsidRPr="006B0A8E" w:rsidRDefault="001D441E" w:rsidP="006B0A8E">
      <w:pPr>
        <w:spacing w:line="240" w:lineRule="auto"/>
        <w:rPr>
          <w:rFonts w:asciiTheme="minorEastAsia" w:eastAsiaTheme="minorEastAsia" w:hAnsiTheme="minorEastAsia"/>
        </w:rPr>
      </w:pPr>
    </w:p>
    <w:p w14:paraId="27072FAA" w14:textId="77777777" w:rsidR="00324AB9" w:rsidRPr="006B0A8E" w:rsidRDefault="00324AB9" w:rsidP="006B0A8E">
      <w:pPr>
        <w:spacing w:line="240" w:lineRule="auto"/>
        <w:jc w:val="both"/>
        <w:rPr>
          <w:rFonts w:asciiTheme="minorEastAsia" w:eastAsiaTheme="minorEastAsia" w:hAnsiTheme="minorEastAsia"/>
          <w:noProof/>
        </w:rPr>
      </w:pPr>
      <w:r w:rsidRPr="006B0A8E">
        <w:rPr>
          <w:rFonts w:asciiTheme="minorEastAsia" w:eastAsiaTheme="minorEastAsia" w:hAnsiTheme="minorEastAsia" w:cs="Arial" w:hint="eastAsia"/>
          <w:sz w:val="24"/>
          <w:szCs w:val="24"/>
        </w:rPr>
        <w:t>用戶可在此頁輸入或選擇各種篩選條件如發行人、實際槓桿數據以搜尋出個別股票之中合符該篩選條件的窩輪。</w:t>
      </w:r>
      <w:r w:rsidRPr="006B0A8E">
        <w:rPr>
          <w:rFonts w:asciiTheme="minorEastAsia" w:eastAsiaTheme="minorEastAsia" w:hAnsiTheme="minorEastAsia"/>
          <w:noProof/>
        </w:rPr>
        <w:t xml:space="preserve"> </w:t>
      </w:r>
    </w:p>
    <w:p w14:paraId="2913F70A" w14:textId="4CB08A86" w:rsidR="001D441E" w:rsidRPr="00324AB9" w:rsidRDefault="00324AB9" w:rsidP="00324AB9">
      <w:pPr>
        <w:spacing w:line="240" w:lineRule="auto"/>
        <w:jc w:val="both"/>
        <w:rPr>
          <w:rFonts w:asciiTheme="minorEastAsia" w:eastAsia="宋体" w:hAnsiTheme="minorEastAsia" w:hint="eastAsia"/>
          <w:noProof/>
          <w:lang w:eastAsia="zh-CN"/>
        </w:rPr>
      </w:pPr>
      <w:r w:rsidRPr="006B0A8E">
        <w:rPr>
          <w:rFonts w:asciiTheme="minorEastAsia" w:eastAsiaTheme="minorEastAsia" w:hAnsiTheme="minorEastAsia" w:cs="Arial"/>
          <w:noProof/>
          <w:sz w:val="24"/>
          <w:szCs w:val="24"/>
        </w:rPr>
        <mc:AlternateContent>
          <mc:Choice Requires="wps">
            <w:drawing>
              <wp:anchor distT="0" distB="0" distL="114300" distR="114300" simplePos="0" relativeHeight="252127232" behindDoc="0" locked="0" layoutInCell="1" allowOverlap="1" wp14:anchorId="0EC1428D" wp14:editId="1A4C4FB9">
                <wp:simplePos x="0" y="0"/>
                <wp:positionH relativeFrom="margin">
                  <wp:posOffset>1711325</wp:posOffset>
                </wp:positionH>
                <wp:positionV relativeFrom="paragraph">
                  <wp:posOffset>1448435</wp:posOffset>
                </wp:positionV>
                <wp:extent cx="1525270" cy="275590"/>
                <wp:effectExtent l="323850" t="19050" r="17780" b="10160"/>
                <wp:wrapNone/>
                <wp:docPr id="13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270" cy="275590"/>
                        </a:xfrm>
                        <a:prstGeom prst="wedgeRoundRectCallout">
                          <a:avLst>
                            <a:gd name="adj1" fmla="val -68020"/>
                            <a:gd name="adj2" fmla="val 40321"/>
                            <a:gd name="adj3" fmla="val 16667"/>
                          </a:avLst>
                        </a:prstGeom>
                        <a:solidFill>
                          <a:schemeClr val="accent1">
                            <a:lumMod val="20000"/>
                            <a:lumOff val="80000"/>
                          </a:schemeClr>
                        </a:solidFill>
                        <a:ln w="28575">
                          <a:solidFill>
                            <a:srgbClr val="385D8A"/>
                          </a:solidFill>
                          <a:miter lim="800000"/>
                          <a:headEnd/>
                          <a:tailEnd/>
                        </a:ln>
                      </wps:spPr>
                      <wps:txbx>
                        <w:txbxContent>
                          <w:p w14:paraId="5D3603D8" w14:textId="274949D6" w:rsidR="00910088" w:rsidRPr="000F1579" w:rsidRDefault="00910088">
                            <w:pPr>
                              <w:spacing w:after="20" w:line="240" w:lineRule="auto"/>
                              <w:jc w:val="center"/>
                              <w:rPr>
                                <w:color w:val="000000" w:themeColor="text1"/>
                                <w:sz w:val="16"/>
                                <w:szCs w:val="16"/>
                              </w:rPr>
                            </w:pPr>
                            <w:r>
                              <w:rPr>
                                <w:rFonts w:hint="eastAsia"/>
                                <w:color w:val="000000" w:themeColor="text1"/>
                                <w:sz w:val="16"/>
                                <w:szCs w:val="16"/>
                              </w:rPr>
                              <w:t>輸入</w:t>
                            </w:r>
                            <w:r>
                              <w:rPr>
                                <w:rFonts w:hint="eastAsia"/>
                                <w:color w:val="000000" w:themeColor="text1"/>
                                <w:sz w:val="16"/>
                                <w:szCs w:val="16"/>
                              </w:rPr>
                              <w:t>/</w:t>
                            </w:r>
                            <w:r>
                              <w:rPr>
                                <w:rFonts w:hint="eastAsia"/>
                                <w:color w:val="000000" w:themeColor="text1"/>
                                <w:sz w:val="16"/>
                                <w:szCs w:val="16"/>
                              </w:rPr>
                              <w:t>選擇篩選條件搜尋窩輪</w:t>
                            </w:r>
                          </w:p>
                          <w:p w14:paraId="7FE23F6F" w14:textId="77777777" w:rsidR="00910088" w:rsidRPr="006B0A8E" w:rsidRDefault="00910088" w:rsidP="006B0A8E">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1428D" id="_x0000_s1050" type="#_x0000_t62" style="position:absolute;left:0;text-align:left;margin-left:134.75pt;margin-top:114.05pt;width:120.1pt;height:21.7pt;z-index:25212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" adj="-3892,19509" fillcolor="#dbe5f1 [660]" strokecolor="#385d8a" strokeweight="2.25pt">
                <v:textbox>
                  <w:txbxContent>
                    <w:p w14:paraId="5D3603D8" w14:textId="274949D6" w:rsidR="00910088" w:rsidRPr="000F1579" w:rsidRDefault="00910088">
                      <w:pPr>
                        <w:spacing w:after="20" w:line="240" w:lineRule="auto"/>
                        <w:jc w:val="center"/>
                        <w:rPr>
                          <w:color w:val="000000" w:themeColor="text1"/>
                          <w:sz w:val="16"/>
                          <w:szCs w:val="16"/>
                        </w:rPr>
                      </w:pPr>
                      <w:r>
                        <w:rPr>
                          <w:rFonts w:hint="eastAsia"/>
                          <w:color w:val="000000" w:themeColor="text1"/>
                          <w:sz w:val="16"/>
                          <w:szCs w:val="16"/>
                        </w:rPr>
                        <w:t>輸入</w:t>
                      </w:r>
                      <w:r>
                        <w:rPr>
                          <w:rFonts w:hint="eastAsia"/>
                          <w:color w:val="000000" w:themeColor="text1"/>
                          <w:sz w:val="16"/>
                          <w:szCs w:val="16"/>
                        </w:rPr>
                        <w:t>/</w:t>
                      </w:r>
                      <w:r>
                        <w:rPr>
                          <w:rFonts w:hint="eastAsia"/>
                          <w:color w:val="000000" w:themeColor="text1"/>
                          <w:sz w:val="16"/>
                          <w:szCs w:val="16"/>
                        </w:rPr>
                        <w:t>選擇篩選條件搜尋窩輪</w:t>
                      </w:r>
                    </w:p>
                    <w:p w14:paraId="7FE23F6F" w14:textId="77777777" w:rsidR="00910088" w:rsidRPr="006B0A8E" w:rsidRDefault="00910088" w:rsidP="006B0A8E">
                      <w:pPr>
                        <w:jc w:val="center"/>
                        <w:rPr>
                          <w:rFonts w:ascii="Arial" w:hAnsi="Arial" w:cs="Arial"/>
                          <w:sz w:val="16"/>
                          <w:szCs w:val="16"/>
                        </w:rPr>
                      </w:pPr>
                    </w:p>
                  </w:txbxContent>
                </v:textbox>
                <w10:wrap anchorx="margin"/>
              </v:shape>
            </w:pict>
          </mc:Fallback>
        </mc:AlternateContent>
      </w:r>
      <w:r w:rsidRPr="006B0A8E">
        <w:rPr>
          <w:rFonts w:asciiTheme="minorEastAsia" w:eastAsiaTheme="minorEastAsia" w:hAnsiTheme="minorEastAsia" w:cs="Arial"/>
          <w:noProof/>
          <w:sz w:val="24"/>
          <w:szCs w:val="24"/>
        </w:rPr>
        <mc:AlternateContent>
          <mc:Choice Requires="wps">
            <w:drawing>
              <wp:anchor distT="0" distB="0" distL="114300" distR="114300" simplePos="0" relativeHeight="251906048" behindDoc="0" locked="0" layoutInCell="1" allowOverlap="1" wp14:anchorId="417917D8" wp14:editId="3DBA66C5">
                <wp:simplePos x="0" y="0"/>
                <wp:positionH relativeFrom="margin">
                  <wp:posOffset>2086610</wp:posOffset>
                </wp:positionH>
                <wp:positionV relativeFrom="paragraph">
                  <wp:posOffset>439420</wp:posOffset>
                </wp:positionV>
                <wp:extent cx="1525327" cy="418488"/>
                <wp:effectExtent l="19050" t="19050" r="17780" b="248285"/>
                <wp:wrapNone/>
                <wp:docPr id="11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525327" cy="418488"/>
                        </a:xfrm>
                        <a:prstGeom prst="wedgeRoundRectCallout">
                          <a:avLst>
                            <a:gd name="adj1" fmla="val 42228"/>
                            <a:gd name="adj2" fmla="val -95562"/>
                            <a:gd name="adj3" fmla="val 16667"/>
                          </a:avLst>
                        </a:prstGeom>
                        <a:solidFill>
                          <a:schemeClr val="accent1">
                            <a:lumMod val="20000"/>
                            <a:lumOff val="80000"/>
                          </a:schemeClr>
                        </a:solidFill>
                        <a:ln w="28575">
                          <a:solidFill>
                            <a:srgbClr val="385D8A"/>
                          </a:solidFill>
                          <a:miter lim="800000"/>
                          <a:headEnd/>
                          <a:tailEnd/>
                        </a:ln>
                      </wps:spPr>
                      <wps:txbx>
                        <w:txbxContent>
                          <w:p w14:paraId="45E8C246" w14:textId="49DB9999" w:rsidR="00910088" w:rsidRPr="000F1579" w:rsidRDefault="00910088" w:rsidP="00AA08D2">
                            <w:pPr>
                              <w:spacing w:after="20" w:line="240" w:lineRule="auto"/>
                              <w:jc w:val="center"/>
                              <w:rPr>
                                <w:color w:val="000000" w:themeColor="text1"/>
                                <w:sz w:val="16"/>
                                <w:szCs w:val="16"/>
                              </w:rPr>
                            </w:pPr>
                            <w:r w:rsidRPr="000F1579">
                              <w:rPr>
                                <w:rFonts w:hint="eastAsia"/>
                                <w:color w:val="000000" w:themeColor="text1"/>
                                <w:sz w:val="16"/>
                                <w:szCs w:val="16"/>
                              </w:rPr>
                              <w:t>顯示該股票的窩輪，</w:t>
                            </w:r>
                            <w:r w:rsidR="005023D5" w:rsidRPr="005023D5">
                              <w:rPr>
                                <w:rFonts w:hint="eastAsia"/>
                                <w:color w:val="000000" w:themeColor="text1"/>
                                <w:sz w:val="16"/>
                                <w:szCs w:val="16"/>
                              </w:rPr>
                              <w:t>雙擊</w:t>
                            </w:r>
                            <w:r w:rsidRPr="000F1579">
                              <w:rPr>
                                <w:rFonts w:hint="eastAsia"/>
                                <w:color w:val="000000" w:themeColor="text1"/>
                                <w:sz w:val="16"/>
                                <w:szCs w:val="16"/>
                              </w:rPr>
                              <w:t>便可查看詳盡報價資料</w:t>
                            </w:r>
                          </w:p>
                          <w:p w14:paraId="035B5B3B" w14:textId="77777777" w:rsidR="00910088" w:rsidRPr="006B0A8E" w:rsidRDefault="00910088" w:rsidP="006B0A8E">
                            <w:pPr>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917D8" id="_x0000_s1051" type="#_x0000_t62" style="position:absolute;left:0;text-align:left;margin-left:164.3pt;margin-top:34.6pt;width:120.1pt;height:32.95pt;rotation:180;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" adj="19921,-9841" fillcolor="#dbe5f1 [660]" strokecolor="#385d8a" strokeweight="2.25pt">
                <v:textbox>
                  <w:txbxContent>
                    <w:p w14:paraId="45E8C246" w14:textId="49DB9999" w:rsidR="00910088" w:rsidRPr="000F1579" w:rsidRDefault="00910088" w:rsidP="00AA08D2">
                      <w:pPr>
                        <w:spacing w:after="20" w:line="240" w:lineRule="auto"/>
                        <w:jc w:val="center"/>
                        <w:rPr>
                          <w:color w:val="000000" w:themeColor="text1"/>
                          <w:sz w:val="16"/>
                          <w:szCs w:val="16"/>
                        </w:rPr>
                      </w:pPr>
                      <w:r w:rsidRPr="000F1579">
                        <w:rPr>
                          <w:rFonts w:hint="eastAsia"/>
                          <w:color w:val="000000" w:themeColor="text1"/>
                          <w:sz w:val="16"/>
                          <w:szCs w:val="16"/>
                        </w:rPr>
                        <w:t>顯示該股票的窩輪，</w:t>
                      </w:r>
                      <w:r w:rsidR="005023D5" w:rsidRPr="005023D5">
                        <w:rPr>
                          <w:rFonts w:hint="eastAsia"/>
                          <w:color w:val="000000" w:themeColor="text1"/>
                          <w:sz w:val="16"/>
                          <w:szCs w:val="16"/>
                        </w:rPr>
                        <w:t>雙擊</w:t>
                      </w:r>
                      <w:r w:rsidRPr="000F1579">
                        <w:rPr>
                          <w:rFonts w:hint="eastAsia"/>
                          <w:color w:val="000000" w:themeColor="text1"/>
                          <w:sz w:val="16"/>
                          <w:szCs w:val="16"/>
                        </w:rPr>
                        <w:t>便可查看詳盡報價資料</w:t>
                      </w:r>
                    </w:p>
                    <w:p w14:paraId="035B5B3B" w14:textId="77777777" w:rsidR="00910088" w:rsidRPr="006B0A8E" w:rsidRDefault="00910088" w:rsidP="006B0A8E">
                      <w:pPr>
                        <w:jc w:val="both"/>
                        <w:rPr>
                          <w:rFonts w:ascii="Arial" w:hAnsi="Arial" w:cs="Arial"/>
                          <w:sz w:val="16"/>
                          <w:szCs w:val="16"/>
                        </w:rPr>
                      </w:pPr>
                    </w:p>
                  </w:txbxContent>
                </v:textbox>
                <w10:wrap anchorx="margin"/>
              </v:shape>
            </w:pict>
          </mc:Fallback>
        </mc:AlternateContent>
      </w:r>
      <w:r w:rsidRPr="006B0A8E">
        <w:rPr>
          <w:rFonts w:asciiTheme="minorEastAsia" w:eastAsiaTheme="minorEastAsia" w:hAnsiTheme="minorEastAsia" w:cs="Arial"/>
          <w:noProof/>
          <w:sz w:val="24"/>
          <w:szCs w:val="24"/>
        </w:rPr>
        <mc:AlternateContent>
          <mc:Choice Requires="wps">
            <w:drawing>
              <wp:anchor distT="0" distB="0" distL="114300" distR="114300" simplePos="0" relativeHeight="251908096" behindDoc="0" locked="0" layoutInCell="1" allowOverlap="1" wp14:anchorId="7231CCE5" wp14:editId="11614418">
                <wp:simplePos x="0" y="0"/>
                <wp:positionH relativeFrom="column">
                  <wp:posOffset>422910</wp:posOffset>
                </wp:positionH>
                <wp:positionV relativeFrom="paragraph">
                  <wp:posOffset>334644</wp:posOffset>
                </wp:positionV>
                <wp:extent cx="1172210" cy="1990725"/>
                <wp:effectExtent l="19050" t="19050" r="46990" b="47625"/>
                <wp:wrapNone/>
                <wp:docPr id="1118" name="Rectangle 1118"/>
                <wp:cNvGraphicFramePr/>
                <a:graphic xmlns:a="http://schemas.openxmlformats.org/drawingml/2006/main">
                  <a:graphicData uri="http://schemas.microsoft.com/office/word/2010/wordprocessingShape">
                    <wps:wsp>
                      <wps:cNvSpPr/>
                      <wps:spPr>
                        <a:xfrm>
                          <a:off x="0" y="0"/>
                          <a:ext cx="1172210" cy="1990725"/>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665704" id="Rectangle 1118" o:spid="_x0000_s1026" style="position:absolute;margin-left:33.3pt;margin-top:26.35pt;width:92.3pt;height:156.7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" filled="f" strokecolor="red" strokeweight="4.5pt"/>
            </w:pict>
          </mc:Fallback>
        </mc:AlternateContent>
      </w:r>
      <w:r w:rsidR="005023D5" w:rsidRPr="006B0A8E">
        <w:rPr>
          <w:rFonts w:asciiTheme="minorEastAsia" w:eastAsiaTheme="minorEastAsia" w:hAnsiTheme="minorEastAsia" w:cs="Arial"/>
          <w:noProof/>
          <w:sz w:val="24"/>
          <w:szCs w:val="24"/>
        </w:rPr>
        <mc:AlternateContent>
          <mc:Choice Requires="wps">
            <w:drawing>
              <wp:anchor distT="0" distB="0" distL="114300" distR="114300" simplePos="0" relativeHeight="251907072" behindDoc="0" locked="0" layoutInCell="1" allowOverlap="1" wp14:anchorId="2A25D561" wp14:editId="73B5A90B">
                <wp:simplePos x="0" y="0"/>
                <wp:positionH relativeFrom="column">
                  <wp:posOffset>1137285</wp:posOffset>
                </wp:positionH>
                <wp:positionV relativeFrom="paragraph">
                  <wp:posOffset>27940</wp:posOffset>
                </wp:positionV>
                <wp:extent cx="928370" cy="284480"/>
                <wp:effectExtent l="571500" t="19050" r="24130" b="20320"/>
                <wp:wrapNone/>
                <wp:docPr id="11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8370" cy="284480"/>
                        </a:xfrm>
                        <a:prstGeom prst="wedgeRoundRectCallout">
                          <a:avLst>
                            <a:gd name="adj1" fmla="val -105293"/>
                            <a:gd name="adj2" fmla="val 30768"/>
                            <a:gd name="adj3" fmla="val 16667"/>
                          </a:avLst>
                        </a:prstGeom>
                        <a:solidFill>
                          <a:schemeClr val="accent1">
                            <a:lumMod val="20000"/>
                            <a:lumOff val="80000"/>
                          </a:schemeClr>
                        </a:solidFill>
                        <a:ln w="28575">
                          <a:solidFill>
                            <a:srgbClr val="385D8A"/>
                          </a:solidFill>
                          <a:miter lim="800000"/>
                          <a:headEnd/>
                          <a:tailEnd/>
                        </a:ln>
                      </wps:spPr>
                      <wps:txbx>
                        <w:txbxContent>
                          <w:p w14:paraId="2E93A368" w14:textId="1244C95F" w:rsidR="00910088" w:rsidRPr="000F1579" w:rsidRDefault="00910088" w:rsidP="00AA08D2">
                            <w:pPr>
                              <w:spacing w:after="20" w:line="240" w:lineRule="auto"/>
                              <w:jc w:val="center"/>
                              <w:rPr>
                                <w:color w:val="000000" w:themeColor="text1"/>
                                <w:sz w:val="16"/>
                                <w:szCs w:val="16"/>
                              </w:rPr>
                            </w:pPr>
                            <w:r w:rsidRPr="000F1579">
                              <w:rPr>
                                <w:rFonts w:hint="eastAsia"/>
                                <w:color w:val="000000" w:themeColor="text1"/>
                                <w:sz w:val="16"/>
                                <w:szCs w:val="16"/>
                              </w:rPr>
                              <w:t>輸入股票</w:t>
                            </w:r>
                            <w:r>
                              <w:rPr>
                                <w:rFonts w:hint="eastAsia"/>
                                <w:color w:val="000000" w:themeColor="text1"/>
                                <w:sz w:val="16"/>
                                <w:szCs w:val="16"/>
                              </w:rPr>
                              <w:t>代</w:t>
                            </w:r>
                            <w:r w:rsidRPr="000F1579">
                              <w:rPr>
                                <w:rFonts w:hint="eastAsia"/>
                                <w:color w:val="000000" w:themeColor="text1"/>
                                <w:sz w:val="16"/>
                                <w:szCs w:val="16"/>
                              </w:rPr>
                              <w:t>號</w:t>
                            </w:r>
                          </w:p>
                          <w:p w14:paraId="71A56F9D" w14:textId="77777777" w:rsidR="00910088" w:rsidRPr="006B0A8E" w:rsidRDefault="00910088" w:rsidP="00897BA0">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5D561" id="_x0000_s1052" type="#_x0000_t62" style="position:absolute;left:0;text-align:left;margin-left:89.55pt;margin-top:2.2pt;width:73.1pt;height:22.4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" adj="-11943,17446" fillcolor="#dbe5f1 [660]" strokecolor="#385d8a" strokeweight="2.25pt">
                <v:textbox>
                  <w:txbxContent>
                    <w:p w14:paraId="2E93A368" w14:textId="1244C95F" w:rsidR="00910088" w:rsidRPr="000F1579" w:rsidRDefault="00910088" w:rsidP="00AA08D2">
                      <w:pPr>
                        <w:spacing w:after="20" w:line="240" w:lineRule="auto"/>
                        <w:jc w:val="center"/>
                        <w:rPr>
                          <w:color w:val="000000" w:themeColor="text1"/>
                          <w:sz w:val="16"/>
                          <w:szCs w:val="16"/>
                        </w:rPr>
                      </w:pPr>
                      <w:r w:rsidRPr="000F1579">
                        <w:rPr>
                          <w:rFonts w:hint="eastAsia"/>
                          <w:color w:val="000000" w:themeColor="text1"/>
                          <w:sz w:val="16"/>
                          <w:szCs w:val="16"/>
                        </w:rPr>
                        <w:t>輸入股票</w:t>
                      </w:r>
                      <w:r>
                        <w:rPr>
                          <w:rFonts w:hint="eastAsia"/>
                          <w:color w:val="000000" w:themeColor="text1"/>
                          <w:sz w:val="16"/>
                          <w:szCs w:val="16"/>
                        </w:rPr>
                        <w:t>代</w:t>
                      </w:r>
                      <w:r w:rsidRPr="000F1579">
                        <w:rPr>
                          <w:rFonts w:hint="eastAsia"/>
                          <w:color w:val="000000" w:themeColor="text1"/>
                          <w:sz w:val="16"/>
                          <w:szCs w:val="16"/>
                        </w:rPr>
                        <w:t>號</w:t>
                      </w:r>
                    </w:p>
                    <w:p w14:paraId="71A56F9D" w14:textId="77777777" w:rsidR="00910088" w:rsidRPr="006B0A8E" w:rsidRDefault="00910088" w:rsidP="00897BA0">
                      <w:pPr>
                        <w:rPr>
                          <w:rFonts w:ascii="Arial" w:hAnsi="Arial" w:cs="Arial"/>
                          <w:sz w:val="16"/>
                          <w:szCs w:val="16"/>
                        </w:rPr>
                      </w:pPr>
                    </w:p>
                  </w:txbxContent>
                </v:textbox>
              </v:shape>
            </w:pict>
          </mc:Fallback>
        </mc:AlternateContent>
      </w:r>
      <w:r w:rsidR="005023D5" w:rsidRPr="005023D5">
        <w:rPr>
          <w:rFonts w:asciiTheme="minorEastAsia" w:eastAsiaTheme="minorEastAsia" w:hAnsiTheme="minorEastAsia"/>
          <w:noProof/>
        </w:rPr>
        <w:drawing>
          <wp:inline distT="0" distB="0" distL="0" distR="0" wp14:anchorId="14555545" wp14:editId="3EB53AA2">
            <wp:extent cx="5640070" cy="2737485"/>
            <wp:effectExtent l="0" t="0" r="0" b="5715"/>
            <wp:docPr id="33692997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29979" name="Picture 1" descr="A screenshot of a computer&#10;&#10;AI-generated content may be incorrect."/>
                    <pic:cNvPicPr/>
                  </pic:nvPicPr>
                  <pic:blipFill>
                    <a:blip r:embed="rId38"/>
                    <a:stretch>
                      <a:fillRect/>
                    </a:stretch>
                  </pic:blipFill>
                  <pic:spPr>
                    <a:xfrm>
                      <a:off x="0" y="0"/>
                      <a:ext cx="5640070" cy="2737485"/>
                    </a:xfrm>
                    <a:prstGeom prst="rect">
                      <a:avLst/>
                    </a:prstGeom>
                  </pic:spPr>
                </pic:pic>
              </a:graphicData>
            </a:graphic>
          </wp:inline>
        </w:drawing>
      </w:r>
      <w:r w:rsidR="00CC3DD8" w:rsidRPr="006B0A8E">
        <w:rPr>
          <w:rFonts w:asciiTheme="minorEastAsia" w:eastAsiaTheme="minorEastAsia" w:hAnsiTheme="minorEastAsia" w:cs="Arial"/>
          <w:noProof/>
          <w:sz w:val="24"/>
          <w:szCs w:val="24"/>
        </w:rPr>
        <mc:AlternateContent>
          <mc:Choice Requires="wps">
            <w:drawing>
              <wp:anchor distT="0" distB="0" distL="114300" distR="114300" simplePos="0" relativeHeight="252123136" behindDoc="0" locked="0" layoutInCell="1" allowOverlap="1" wp14:anchorId="1F51A64B" wp14:editId="55C80509">
                <wp:simplePos x="0" y="0"/>
                <wp:positionH relativeFrom="margin">
                  <wp:posOffset>2996125</wp:posOffset>
                </wp:positionH>
                <wp:positionV relativeFrom="paragraph">
                  <wp:posOffset>2135114</wp:posOffset>
                </wp:positionV>
                <wp:extent cx="1525270" cy="418465"/>
                <wp:effectExtent l="152400" t="114300" r="17780" b="19685"/>
                <wp:wrapNone/>
                <wp:docPr id="13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270" cy="418465"/>
                        </a:xfrm>
                        <a:prstGeom prst="wedgeRoundRectCallout">
                          <a:avLst>
                            <a:gd name="adj1" fmla="val -56920"/>
                            <a:gd name="adj2" fmla="val -66147"/>
                            <a:gd name="adj3" fmla="val 16667"/>
                          </a:avLst>
                        </a:prstGeom>
                        <a:solidFill>
                          <a:schemeClr val="accent1">
                            <a:lumMod val="20000"/>
                            <a:lumOff val="80000"/>
                          </a:schemeClr>
                        </a:solidFill>
                        <a:ln w="28575">
                          <a:solidFill>
                            <a:srgbClr val="385D8A"/>
                          </a:solidFill>
                          <a:miter lim="800000"/>
                          <a:headEnd/>
                          <a:tailEnd/>
                        </a:ln>
                      </wps:spPr>
                      <wps:txbx>
                        <w:txbxContent>
                          <w:p w14:paraId="1EEAB1EA" w14:textId="77777777" w:rsidR="00910088" w:rsidRPr="000F1579" w:rsidRDefault="00910088" w:rsidP="00CC3DD8">
                            <w:pPr>
                              <w:spacing w:after="20" w:line="240" w:lineRule="auto"/>
                              <w:jc w:val="center"/>
                              <w:rPr>
                                <w:color w:val="000000" w:themeColor="text1"/>
                                <w:sz w:val="16"/>
                                <w:szCs w:val="16"/>
                              </w:rPr>
                            </w:pPr>
                            <w:r w:rsidRPr="000F1579">
                              <w:rPr>
                                <w:rFonts w:hint="eastAsia"/>
                                <w:color w:val="000000" w:themeColor="text1"/>
                                <w:sz w:val="16"/>
                                <w:szCs w:val="16"/>
                              </w:rPr>
                              <w:t>顯示該股票的窩輪，按一下便可查看詳盡報價資料</w:t>
                            </w:r>
                          </w:p>
                          <w:p w14:paraId="2E695DDD" w14:textId="77777777" w:rsidR="00910088" w:rsidRPr="006B0A8E" w:rsidRDefault="00910088" w:rsidP="006B0A8E">
                            <w:pPr>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1A64B" id="_x0000_s1053" type="#_x0000_t62" style="position:absolute;left:0;text-align:left;margin-left:235.9pt;margin-top:168.1pt;width:120.1pt;height:32.95pt;z-index:25212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" adj="-1495,-3488" fillcolor="#dbe5f1 [660]" strokecolor="#385d8a" strokeweight="2.25pt">
                <v:textbox>
                  <w:txbxContent>
                    <w:p w14:paraId="1EEAB1EA" w14:textId="77777777" w:rsidR="00910088" w:rsidRPr="000F1579" w:rsidRDefault="00910088" w:rsidP="00CC3DD8">
                      <w:pPr>
                        <w:spacing w:after="20" w:line="240" w:lineRule="auto"/>
                        <w:jc w:val="center"/>
                        <w:rPr>
                          <w:color w:val="000000" w:themeColor="text1"/>
                          <w:sz w:val="16"/>
                          <w:szCs w:val="16"/>
                        </w:rPr>
                      </w:pPr>
                      <w:r w:rsidRPr="000F1579">
                        <w:rPr>
                          <w:rFonts w:hint="eastAsia"/>
                          <w:color w:val="000000" w:themeColor="text1"/>
                          <w:sz w:val="16"/>
                          <w:szCs w:val="16"/>
                        </w:rPr>
                        <w:t>顯示該股票的窩輪，按一下便可查看詳盡報價資料</w:t>
                      </w:r>
                    </w:p>
                    <w:p w14:paraId="2E695DDD" w14:textId="77777777" w:rsidR="00910088" w:rsidRPr="006B0A8E" w:rsidRDefault="00910088" w:rsidP="006B0A8E">
                      <w:pPr>
                        <w:jc w:val="both"/>
                        <w:rPr>
                          <w:rFonts w:ascii="Arial" w:hAnsi="Arial" w:cs="Arial"/>
                          <w:sz w:val="16"/>
                          <w:szCs w:val="16"/>
                        </w:rPr>
                      </w:pPr>
                    </w:p>
                  </w:txbxContent>
                </v:textbox>
                <w10:wrap anchorx="margin"/>
              </v:shape>
            </w:pict>
          </mc:Fallback>
        </mc:AlternateContent>
      </w:r>
    </w:p>
    <w:p w14:paraId="54988D2B" w14:textId="4169A3FC" w:rsidR="00B37989" w:rsidRPr="006B0A8E" w:rsidRDefault="00B37989" w:rsidP="006B0A8E">
      <w:pPr>
        <w:spacing w:line="240" w:lineRule="auto"/>
        <w:rPr>
          <w:rFonts w:asciiTheme="minorEastAsia" w:eastAsiaTheme="minorEastAsia" w:hAnsiTheme="minorEastAsia" w:cs="Arial"/>
          <w:sz w:val="24"/>
          <w:szCs w:val="24"/>
        </w:rPr>
      </w:pPr>
    </w:p>
    <w:p w14:paraId="7FF7BC6D" w14:textId="1D3F18D2" w:rsidR="00A95538" w:rsidRPr="006B0A8E" w:rsidRDefault="00A95538">
      <w:pPr>
        <w:pStyle w:val="2"/>
        <w:spacing w:line="240" w:lineRule="auto"/>
        <w:rPr>
          <w:rFonts w:asciiTheme="minorEastAsia" w:eastAsiaTheme="minorEastAsia" w:hAnsiTheme="minorEastAsia" w:cs="Arial"/>
          <w:bCs w:val="0"/>
          <w:sz w:val="24"/>
          <w:szCs w:val="24"/>
        </w:rPr>
      </w:pPr>
      <w:bookmarkStart w:id="37" w:name="_Toc200113454"/>
      <w:r w:rsidRPr="006B0A8E">
        <w:rPr>
          <w:rFonts w:asciiTheme="minorEastAsia" w:eastAsiaTheme="minorEastAsia" w:hAnsiTheme="minorEastAsia" w:cs="Arial" w:hint="eastAsia"/>
          <w:bCs w:val="0"/>
          <w:sz w:val="24"/>
          <w:szCs w:val="24"/>
        </w:rPr>
        <w:t>第</w:t>
      </w:r>
      <w:r w:rsidR="006D49D9" w:rsidRPr="006D49D9">
        <w:rPr>
          <w:rFonts w:asciiTheme="minorEastAsia" w:eastAsiaTheme="minorEastAsia" w:hAnsiTheme="minorEastAsia" w:cs="Arial" w:hint="eastAsia"/>
          <w:bCs w:val="0"/>
          <w:sz w:val="24"/>
          <w:szCs w:val="24"/>
        </w:rPr>
        <w:t>九</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熱門行業</w:t>
      </w:r>
      <w:bookmarkEnd w:id="37"/>
    </w:p>
    <w:p w14:paraId="5E04A2FF" w14:textId="77777777" w:rsidR="00A95538" w:rsidRPr="006B0A8E" w:rsidRDefault="00A95538">
      <w:pPr>
        <w:spacing w:line="240" w:lineRule="auto"/>
        <w:rPr>
          <w:rFonts w:asciiTheme="minorEastAsia" w:eastAsiaTheme="minorEastAsia" w:hAnsiTheme="minorEastAsia"/>
        </w:rPr>
      </w:pPr>
    </w:p>
    <w:p w14:paraId="72EE0526" w14:textId="51966033" w:rsidR="00A95538" w:rsidRPr="00B37989" w:rsidRDefault="00A95538" w:rsidP="006B0A8E">
      <w:pPr>
        <w:spacing w:line="240" w:lineRule="auto"/>
        <w:jc w:val="both"/>
        <w:rPr>
          <w:rFonts w:asciiTheme="minorEastAsia" w:eastAsiaTheme="minorEastAsia" w:hAnsiTheme="minorEastAsia" w:hint="eastAsia"/>
          <w:noProof/>
          <w:sz w:val="24"/>
          <w:szCs w:val="24"/>
        </w:rPr>
      </w:pPr>
      <w:r w:rsidRPr="00B37989">
        <w:rPr>
          <w:rFonts w:asciiTheme="minorEastAsia" w:eastAsiaTheme="minorEastAsia" w:hAnsiTheme="minorEastAsia" w:hint="eastAsia"/>
          <w:noProof/>
          <w:sz w:val="24"/>
          <w:szCs w:val="24"/>
        </w:rPr>
        <w:t>在波動的投資環境，熱炒板塊是投資者最感興趣的資訊之一。用戶可在此頁按成交額或升</w:t>
      </w:r>
      <w:r w:rsidRPr="00B37989">
        <w:rPr>
          <w:rFonts w:asciiTheme="minorEastAsia" w:eastAsiaTheme="minorEastAsia" w:hAnsiTheme="minorEastAsia"/>
          <w:noProof/>
          <w:sz w:val="24"/>
          <w:szCs w:val="24"/>
        </w:rPr>
        <w:t>/</w:t>
      </w:r>
      <w:r w:rsidRPr="00B37989">
        <w:rPr>
          <w:rFonts w:asciiTheme="minorEastAsia" w:eastAsiaTheme="minorEastAsia" w:hAnsiTheme="minorEastAsia" w:hint="eastAsia"/>
          <w:noProof/>
          <w:sz w:val="24"/>
          <w:szCs w:val="24"/>
        </w:rPr>
        <w:t>跌幅排列市場板塊，系統同時自動會列出該板塊的十大市值股票，用戶可迅速掌握大戶於各板塊的投資取向，市場焦點一覽無遺。</w:t>
      </w:r>
    </w:p>
    <w:p w14:paraId="30486DF4" w14:textId="4AE89DFD" w:rsidR="00A95538" w:rsidRPr="006B0A8E" w:rsidRDefault="005B641D" w:rsidP="006B0A8E">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noProof/>
        </w:rPr>
        <mc:AlternateContent>
          <mc:Choice Requires="wps">
            <w:drawing>
              <wp:anchor distT="0" distB="0" distL="114300" distR="114300" simplePos="0" relativeHeight="252130304" behindDoc="0" locked="0" layoutInCell="1" allowOverlap="1" wp14:anchorId="7CC94DA7" wp14:editId="3149B307">
                <wp:simplePos x="0" y="0"/>
                <wp:positionH relativeFrom="column">
                  <wp:posOffset>2179320</wp:posOffset>
                </wp:positionH>
                <wp:positionV relativeFrom="paragraph">
                  <wp:posOffset>596265</wp:posOffset>
                </wp:positionV>
                <wp:extent cx="946785" cy="295275"/>
                <wp:effectExtent l="19050" t="361950" r="24765" b="28575"/>
                <wp:wrapNone/>
                <wp:docPr id="14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785" cy="295275"/>
                        </a:xfrm>
                        <a:prstGeom prst="wedgeRoundRectCallout">
                          <a:avLst>
                            <a:gd name="adj1" fmla="val -38911"/>
                            <a:gd name="adj2" fmla="val -150116"/>
                            <a:gd name="adj3" fmla="val 16667"/>
                          </a:avLst>
                        </a:prstGeom>
                        <a:solidFill>
                          <a:srgbClr val="4F81BD">
                            <a:lumMod val="20000"/>
                            <a:lumOff val="80000"/>
                          </a:srgbClr>
                        </a:solidFill>
                        <a:ln w="28575">
                          <a:solidFill>
                            <a:srgbClr val="385D8A"/>
                          </a:solidFill>
                          <a:miter lim="800000"/>
                          <a:headEnd/>
                          <a:tailEnd/>
                        </a:ln>
                      </wps:spPr>
                      <wps:txbx>
                        <w:txbxContent>
                          <w:p w14:paraId="516D8658"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選擇頁面</w:t>
                            </w:r>
                          </w:p>
                          <w:p w14:paraId="71C7B542" w14:textId="77777777" w:rsidR="00910088" w:rsidRPr="003C336B" w:rsidRDefault="00910088" w:rsidP="00A95538">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94DA7" id="_x0000_s1068" type="#_x0000_t62" style="position:absolute;left:0;text-align:left;margin-left:171.6pt;margin-top:46.95pt;width:74.55pt;height:23.2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" adj="2395,-21625" fillcolor="#dce6f2" strokecolor="#385d8a" strokeweight="2.25pt">
                <v:textbox>
                  <w:txbxContent>
                    <w:p w14:paraId="516D8658"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選擇頁面</w:t>
                      </w:r>
                    </w:p>
                    <w:p w14:paraId="71C7B542" w14:textId="77777777" w:rsidR="00910088" w:rsidRPr="003C336B" w:rsidRDefault="00910088" w:rsidP="00A95538">
                      <w:pPr>
                        <w:spacing w:after="20" w:line="240" w:lineRule="auto"/>
                        <w:jc w:val="center"/>
                        <w:rPr>
                          <w:rFonts w:ascii="Arial" w:hAnsi="Arial" w:cs="Arial"/>
                          <w:color w:val="000000" w:themeColor="text1"/>
                          <w:sz w:val="16"/>
                          <w:szCs w:val="16"/>
                        </w:rPr>
                      </w:pP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29280" behindDoc="0" locked="0" layoutInCell="1" allowOverlap="1" wp14:anchorId="25FA14A8" wp14:editId="5B80BDD2">
                <wp:simplePos x="0" y="0"/>
                <wp:positionH relativeFrom="column">
                  <wp:posOffset>801370</wp:posOffset>
                </wp:positionH>
                <wp:positionV relativeFrom="paragraph">
                  <wp:posOffset>398145</wp:posOffset>
                </wp:positionV>
                <wp:extent cx="871599" cy="314325"/>
                <wp:effectExtent l="19050" t="152400" r="24130" b="28575"/>
                <wp:wrapNone/>
                <wp:docPr id="14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1599" cy="314325"/>
                        </a:xfrm>
                        <a:prstGeom prst="wedgeRoundRectCallout">
                          <a:avLst>
                            <a:gd name="adj1" fmla="val -27191"/>
                            <a:gd name="adj2" fmla="val -86960"/>
                            <a:gd name="adj3" fmla="val 16667"/>
                          </a:avLst>
                        </a:prstGeom>
                        <a:solidFill>
                          <a:srgbClr val="4F81BD">
                            <a:lumMod val="20000"/>
                            <a:lumOff val="80000"/>
                          </a:srgbClr>
                        </a:solidFill>
                        <a:ln w="28575">
                          <a:solidFill>
                            <a:srgbClr val="385D8A"/>
                          </a:solidFill>
                          <a:miter lim="800000"/>
                          <a:headEnd/>
                          <a:tailEnd/>
                        </a:ln>
                      </wps:spPr>
                      <wps:txbx>
                        <w:txbxContent>
                          <w:p w14:paraId="15819645" w14:textId="77777777" w:rsidR="00910088" w:rsidRPr="003C336B" w:rsidRDefault="00910088" w:rsidP="00A95538">
                            <w:pPr>
                              <w:spacing w:after="20" w:line="240" w:lineRule="auto"/>
                              <w:jc w:val="center"/>
                              <w:rPr>
                                <w:rFonts w:ascii="Arial" w:hAnsi="Arial" w:cs="Arial"/>
                                <w:color w:val="000000" w:themeColor="text1"/>
                                <w:sz w:val="16"/>
                                <w:szCs w:val="16"/>
                              </w:rPr>
                            </w:pPr>
                            <w:r w:rsidRPr="00E824CE">
                              <w:rPr>
                                <w:rFonts w:hint="eastAsia"/>
                                <w:color w:val="000000" w:themeColor="text1"/>
                                <w:sz w:val="16"/>
                                <w:szCs w:val="16"/>
                              </w:rPr>
                              <w:t>選擇排行條</w:t>
                            </w:r>
                            <w:r>
                              <w:rPr>
                                <w:rFonts w:hint="eastAsia"/>
                                <w:color w:val="000000" w:themeColor="text1"/>
                                <w:sz w:val="16"/>
                                <w:szCs w:val="16"/>
                              </w:rPr>
                              <w:t>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A14A8" id="_x0000_s1069" type="#_x0000_t62" style="position:absolute;left:0;text-align:left;margin-left:63.1pt;margin-top:31.35pt;width:68.65pt;height:24.7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" adj="4927,-7983" fillcolor="#dce6f2" strokecolor="#385d8a" strokeweight="2.25pt">
                <v:textbox>
                  <w:txbxContent>
                    <w:p w14:paraId="15819645" w14:textId="77777777" w:rsidR="00910088" w:rsidRPr="003C336B" w:rsidRDefault="00910088" w:rsidP="00A95538">
                      <w:pPr>
                        <w:spacing w:after="20" w:line="240" w:lineRule="auto"/>
                        <w:jc w:val="center"/>
                        <w:rPr>
                          <w:rFonts w:ascii="Arial" w:hAnsi="Arial" w:cs="Arial"/>
                          <w:color w:val="000000" w:themeColor="text1"/>
                          <w:sz w:val="16"/>
                          <w:szCs w:val="16"/>
                        </w:rPr>
                      </w:pPr>
                      <w:r w:rsidRPr="00E824CE">
                        <w:rPr>
                          <w:rFonts w:hint="eastAsia"/>
                          <w:color w:val="000000" w:themeColor="text1"/>
                          <w:sz w:val="16"/>
                          <w:szCs w:val="16"/>
                        </w:rPr>
                        <w:t>選擇排行條</w:t>
                      </w:r>
                      <w:r>
                        <w:rPr>
                          <w:rFonts w:hint="eastAsia"/>
                          <w:color w:val="000000" w:themeColor="text1"/>
                          <w:sz w:val="16"/>
                          <w:szCs w:val="16"/>
                        </w:rPr>
                        <w:t>件</w:t>
                      </w:r>
                    </w:p>
                  </w:txbxContent>
                </v:textbox>
              </v:shape>
            </w:pict>
          </mc:Fallback>
        </mc:AlternateContent>
      </w:r>
      <w:r w:rsidRPr="005B641D">
        <w:rPr>
          <w:rFonts w:asciiTheme="minorEastAsia" w:eastAsiaTheme="minorEastAsia" w:hAnsiTheme="minorEastAsia" w:cs="Arial"/>
          <w:noProof/>
          <w:sz w:val="24"/>
          <w:szCs w:val="24"/>
        </w:rPr>
        <w:drawing>
          <wp:inline distT="0" distB="0" distL="0" distR="0" wp14:anchorId="3B48B6F2" wp14:editId="7BDB3899">
            <wp:extent cx="5640070" cy="2737485"/>
            <wp:effectExtent l="0" t="0" r="0" b="5715"/>
            <wp:docPr id="126208868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88687" name="Picture 1" descr="A screenshot of a computer&#10;&#10;AI-generated content may be incorrect."/>
                    <pic:cNvPicPr/>
                  </pic:nvPicPr>
                  <pic:blipFill>
                    <a:blip r:embed="rId39"/>
                    <a:stretch>
                      <a:fillRect/>
                    </a:stretch>
                  </pic:blipFill>
                  <pic:spPr>
                    <a:xfrm>
                      <a:off x="0" y="0"/>
                      <a:ext cx="5640070" cy="2737485"/>
                    </a:xfrm>
                    <a:prstGeom prst="rect">
                      <a:avLst/>
                    </a:prstGeom>
                  </pic:spPr>
                </pic:pic>
              </a:graphicData>
            </a:graphic>
          </wp:inline>
        </w:drawing>
      </w:r>
    </w:p>
    <w:p w14:paraId="65AEF9E3" w14:textId="7365E97C" w:rsidR="00A95538" w:rsidRDefault="004C2372">
      <w:pPr>
        <w:spacing w:line="240" w:lineRule="auto"/>
        <w:jc w:val="center"/>
        <w:rPr>
          <w:rFonts w:asciiTheme="minorEastAsia" w:eastAsia="宋体" w:hAnsiTheme="minorEastAsia" w:cs="Arial" w:hint="eastAsia"/>
          <w:noProof/>
          <w:sz w:val="24"/>
          <w:szCs w:val="24"/>
          <w:lang w:eastAsia="zh-CN"/>
        </w:rPr>
      </w:pPr>
      <w:r>
        <w:rPr>
          <w:noProof/>
        </w:rPr>
        <w:drawing>
          <wp:anchor distT="0" distB="0" distL="114300" distR="114300" simplePos="0" relativeHeight="252421120" behindDoc="0" locked="0" layoutInCell="1" allowOverlap="1" wp14:anchorId="48E94E3E" wp14:editId="5FC890D2">
            <wp:simplePos x="0" y="0"/>
            <wp:positionH relativeFrom="column">
              <wp:posOffset>38100</wp:posOffset>
            </wp:positionH>
            <wp:positionV relativeFrom="paragraph">
              <wp:posOffset>2621280</wp:posOffset>
            </wp:positionV>
            <wp:extent cx="327660" cy="116205"/>
            <wp:effectExtent l="0" t="0" r="0" b="0"/>
            <wp:wrapNone/>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50EDC6A7" w14:textId="77777777" w:rsidR="005B641D" w:rsidRDefault="005B641D" w:rsidP="005B641D">
      <w:pPr>
        <w:spacing w:line="240" w:lineRule="auto"/>
        <w:jc w:val="center"/>
        <w:rPr>
          <w:rFonts w:asciiTheme="minorEastAsia" w:eastAsia="宋体" w:hAnsiTheme="minorEastAsia" w:cs="Arial" w:hint="eastAsia"/>
          <w:noProof/>
          <w:sz w:val="24"/>
          <w:szCs w:val="24"/>
          <w:lang w:eastAsia="zh-CN"/>
        </w:rPr>
      </w:pPr>
    </w:p>
    <w:p w14:paraId="69CC91E0" w14:textId="77777777" w:rsidR="005B641D" w:rsidRDefault="005B641D" w:rsidP="005B641D">
      <w:pPr>
        <w:spacing w:line="240" w:lineRule="auto"/>
        <w:jc w:val="center"/>
        <w:rPr>
          <w:rFonts w:asciiTheme="minorEastAsia" w:eastAsia="宋体" w:hAnsiTheme="minorEastAsia" w:cs="Arial" w:hint="eastAsia"/>
          <w:noProof/>
          <w:sz w:val="24"/>
          <w:szCs w:val="24"/>
          <w:lang w:eastAsia="zh-CN"/>
        </w:rPr>
      </w:pPr>
    </w:p>
    <w:p w14:paraId="2C44452E" w14:textId="77777777" w:rsidR="005B641D" w:rsidRPr="006B0A8E" w:rsidRDefault="005B641D" w:rsidP="005B641D">
      <w:pPr>
        <w:spacing w:line="240" w:lineRule="auto"/>
        <w:jc w:val="center"/>
        <w:rPr>
          <w:rFonts w:asciiTheme="minorEastAsia" w:eastAsia="宋体" w:hAnsiTheme="minorEastAsia" w:cs="Arial"/>
          <w:sz w:val="24"/>
          <w:szCs w:val="24"/>
          <w:lang w:eastAsia="zh-CN"/>
        </w:rPr>
      </w:pPr>
    </w:p>
    <w:p w14:paraId="04B567EA" w14:textId="2A09A109" w:rsidR="00A95538" w:rsidRPr="006B0A8E" w:rsidRDefault="00A95538" w:rsidP="006B0A8E">
      <w:pPr>
        <w:spacing w:line="240" w:lineRule="auto"/>
        <w:rPr>
          <w:rFonts w:asciiTheme="minorEastAsia" w:eastAsiaTheme="minorEastAsia" w:hAnsiTheme="minorEastAsia" w:cs="Arial"/>
          <w:sz w:val="24"/>
          <w:szCs w:val="24"/>
        </w:rPr>
      </w:pPr>
    </w:p>
    <w:p w14:paraId="54EB8A4F" w14:textId="053104BD" w:rsidR="00A95538" w:rsidRPr="006B0A8E" w:rsidRDefault="00A95538" w:rsidP="006B0A8E">
      <w:pPr>
        <w:spacing w:line="240" w:lineRule="auto"/>
        <w:rPr>
          <w:rFonts w:asciiTheme="minorEastAsia" w:eastAsiaTheme="minorEastAsia" w:hAnsiTheme="minorEastAsia"/>
        </w:rPr>
      </w:pPr>
    </w:p>
    <w:p w14:paraId="4E78A516" w14:textId="77777777" w:rsidR="00A95538" w:rsidRPr="006B0A8E" w:rsidRDefault="00A95538" w:rsidP="006B0A8E">
      <w:pPr>
        <w:spacing w:line="240" w:lineRule="auto"/>
        <w:rPr>
          <w:rFonts w:asciiTheme="minorEastAsia" w:eastAsiaTheme="minorEastAsia" w:hAnsiTheme="minorEastAsia"/>
        </w:rPr>
      </w:pPr>
    </w:p>
    <w:p w14:paraId="05622DC3" w14:textId="3925B303" w:rsidR="00A95538" w:rsidRPr="006B0A8E" w:rsidRDefault="004C2372" w:rsidP="006B0A8E">
      <w:pPr>
        <w:spacing w:line="240" w:lineRule="auto"/>
        <w:jc w:val="center"/>
        <w:rPr>
          <w:rFonts w:asciiTheme="minorEastAsia" w:eastAsiaTheme="minorEastAsia" w:hAnsiTheme="minorEastAsia"/>
        </w:rPr>
      </w:pPr>
      <w:r>
        <w:rPr>
          <w:noProof/>
        </w:rPr>
        <w:lastRenderedPageBreak/>
        <w:drawing>
          <wp:anchor distT="0" distB="0" distL="114300" distR="114300" simplePos="0" relativeHeight="252419072" behindDoc="0" locked="0" layoutInCell="1" allowOverlap="1" wp14:anchorId="3E9E4BF2" wp14:editId="053BBCD9">
            <wp:simplePos x="0" y="0"/>
            <wp:positionH relativeFrom="column">
              <wp:posOffset>32385</wp:posOffset>
            </wp:positionH>
            <wp:positionV relativeFrom="paragraph">
              <wp:posOffset>2620010</wp:posOffset>
            </wp:positionV>
            <wp:extent cx="327660" cy="116205"/>
            <wp:effectExtent l="0" t="0" r="0" b="0"/>
            <wp:wrapNone/>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650E9864" w14:textId="43D4E51D" w:rsidR="00A95538" w:rsidRPr="006B0A8E" w:rsidRDefault="00A95538" w:rsidP="006B0A8E">
      <w:pPr>
        <w:pStyle w:val="2"/>
        <w:spacing w:line="240" w:lineRule="auto"/>
        <w:rPr>
          <w:rFonts w:asciiTheme="minorEastAsia" w:eastAsiaTheme="minorEastAsia" w:hAnsiTheme="minorEastAsia" w:cs="Arial"/>
          <w:sz w:val="24"/>
          <w:szCs w:val="24"/>
        </w:rPr>
      </w:pPr>
      <w:bookmarkStart w:id="38" w:name="_Toc200113455"/>
      <w:r w:rsidRPr="006B0A8E">
        <w:rPr>
          <w:rFonts w:asciiTheme="minorEastAsia" w:eastAsiaTheme="minorEastAsia" w:hAnsiTheme="minorEastAsia" w:cs="Arial" w:hint="eastAsia"/>
          <w:bCs w:val="0"/>
          <w:sz w:val="24"/>
          <w:szCs w:val="24"/>
        </w:rPr>
        <w:t>第十節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指數</w:t>
      </w:r>
      <w:r w:rsidRPr="006B0A8E">
        <w:rPr>
          <w:rFonts w:asciiTheme="minorEastAsia" w:eastAsiaTheme="minorEastAsia" w:hAnsiTheme="minorEastAsia" w:cs="Arial"/>
          <w:bCs w:val="0"/>
          <w:sz w:val="24"/>
          <w:szCs w:val="24"/>
        </w:rPr>
        <w:t>/</w:t>
      </w:r>
      <w:r w:rsidRPr="006B0A8E">
        <w:rPr>
          <w:rFonts w:asciiTheme="minorEastAsia" w:eastAsiaTheme="minorEastAsia" w:hAnsiTheme="minorEastAsia" w:cs="Arial" w:hint="eastAsia"/>
          <w:bCs w:val="0"/>
          <w:sz w:val="24"/>
          <w:szCs w:val="24"/>
        </w:rPr>
        <w:t>分類</w:t>
      </w:r>
      <w:bookmarkEnd w:id="38"/>
    </w:p>
    <w:p w14:paraId="7BF91069" w14:textId="77777777" w:rsidR="00A95538" w:rsidRPr="006B0A8E" w:rsidRDefault="00A95538" w:rsidP="006B0A8E">
      <w:pPr>
        <w:spacing w:line="240" w:lineRule="auto"/>
        <w:rPr>
          <w:rFonts w:asciiTheme="minorEastAsia" w:eastAsiaTheme="minorEastAsia" w:hAnsiTheme="minorEastAsia" w:cs="Arial"/>
          <w:sz w:val="24"/>
          <w:szCs w:val="24"/>
        </w:rPr>
      </w:pPr>
    </w:p>
    <w:p w14:paraId="1CF7956A" w14:textId="77777777" w:rsidR="00A95538" w:rsidRPr="006B0A8E" w:rsidRDefault="00A95538" w:rsidP="006B0A8E">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此功能以實時形式提供恒生指數及分類的成份股和有關指數的整日走勢資訊。</w:t>
      </w:r>
    </w:p>
    <w:p w14:paraId="697E8085" w14:textId="19716BA3" w:rsidR="00A95538" w:rsidRPr="006B0A8E" w:rsidRDefault="00E94D99" w:rsidP="006B0A8E">
      <w:pPr>
        <w:spacing w:line="240" w:lineRule="auto"/>
        <w:rPr>
          <w:rFonts w:asciiTheme="minorEastAsia" w:eastAsiaTheme="minorEastAsia" w:hAnsiTheme="minorEastAsia"/>
        </w:rPr>
      </w:pPr>
      <w:r w:rsidRPr="006B0A8E">
        <w:rPr>
          <w:rFonts w:asciiTheme="minorEastAsia" w:eastAsiaTheme="minorEastAsia" w:hAnsiTheme="minorEastAsia"/>
          <w:noProof/>
        </w:rPr>
        <mc:AlternateContent>
          <mc:Choice Requires="wps">
            <w:drawing>
              <wp:anchor distT="0" distB="0" distL="114300" distR="114300" simplePos="0" relativeHeight="252151808" behindDoc="0" locked="0" layoutInCell="1" allowOverlap="1" wp14:anchorId="5CC959A8" wp14:editId="5F48B48A">
                <wp:simplePos x="0" y="0"/>
                <wp:positionH relativeFrom="page">
                  <wp:posOffset>3333750</wp:posOffset>
                </wp:positionH>
                <wp:positionV relativeFrom="paragraph">
                  <wp:posOffset>1372870</wp:posOffset>
                </wp:positionV>
                <wp:extent cx="1428750" cy="447675"/>
                <wp:effectExtent l="19050" t="19050" r="19050" b="257175"/>
                <wp:wrapNone/>
                <wp:docPr id="183" name="Speech Bubble: Rectangle with Corners Rounded 183"/>
                <wp:cNvGraphicFramePr/>
                <a:graphic xmlns:a="http://schemas.openxmlformats.org/drawingml/2006/main">
                  <a:graphicData uri="http://schemas.microsoft.com/office/word/2010/wordprocessingShape">
                    <wps:wsp>
                      <wps:cNvSpPr/>
                      <wps:spPr>
                        <a:xfrm>
                          <a:off x="0" y="0"/>
                          <a:ext cx="1428750" cy="447675"/>
                        </a:xfrm>
                        <a:prstGeom prst="wedgeRoundRectCallout">
                          <a:avLst>
                            <a:gd name="adj1" fmla="val -47037"/>
                            <a:gd name="adj2" fmla="val 96444"/>
                            <a:gd name="adj3" fmla="val 16667"/>
                          </a:avLst>
                        </a:prstGeom>
                        <a:solidFill>
                          <a:srgbClr val="4F81BD">
                            <a:lumMod val="20000"/>
                            <a:lumOff val="80000"/>
                          </a:srgbClr>
                        </a:solidFill>
                        <a:ln w="28575" cap="flat" cmpd="sng" algn="ctr">
                          <a:solidFill>
                            <a:srgbClr val="38628A"/>
                          </a:solidFill>
                          <a:prstDash val="solid"/>
                        </a:ln>
                        <a:effectLst/>
                      </wps:spPr>
                      <wps:txbx>
                        <w:txbxContent>
                          <w:p w14:paraId="029D7553" w14:textId="4F19230A" w:rsidR="00910088" w:rsidRPr="00E94D99" w:rsidRDefault="00E94D99" w:rsidP="00A95538">
                            <w:pPr>
                              <w:spacing w:line="240" w:lineRule="auto"/>
                              <w:jc w:val="center"/>
                              <w:rPr>
                                <w:color w:val="000000" w:themeColor="text1"/>
                                <w:sz w:val="16"/>
                                <w:szCs w:val="16"/>
                              </w:rPr>
                            </w:pPr>
                            <w:r w:rsidRPr="00E94D99">
                              <w:rPr>
                                <w:rFonts w:hint="eastAsia"/>
                                <w:color w:val="000000" w:themeColor="text1"/>
                                <w:sz w:val="16"/>
                                <w:szCs w:val="16"/>
                              </w:rPr>
                              <w:t>配合</w:t>
                            </w:r>
                            <w:r w:rsidRPr="00E94D99">
                              <w:rPr>
                                <w:rFonts w:hint="eastAsia"/>
                                <w:color w:val="000000" w:themeColor="text1"/>
                                <w:sz w:val="16"/>
                                <w:szCs w:val="16"/>
                              </w:rPr>
                              <w:t>TradingView</w:t>
                            </w:r>
                            <w:r w:rsidRPr="00E94D99">
                              <w:rPr>
                                <w:rFonts w:hint="eastAsia"/>
                                <w:color w:val="000000" w:themeColor="text1"/>
                                <w:sz w:val="16"/>
                                <w:szCs w:val="16"/>
                              </w:rPr>
                              <w:t>方便查看整體走勢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959A8" id="Speech Bubble: Rectangle with Corners Rounded 183" o:spid="_x0000_s1070" type="#_x0000_t62" style="position:absolute;margin-left:262.5pt;margin-top:108.1pt;width:112.5pt;height:35.25pt;z-index:252151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" adj="640,31632" fillcolor="#dce6f2" strokecolor="#38628a" strokeweight="2.25pt">
                <v:textbox>
                  <w:txbxContent>
                    <w:p w14:paraId="029D7553" w14:textId="4F19230A" w:rsidR="00910088" w:rsidRPr="00E94D99" w:rsidRDefault="00E94D99" w:rsidP="00A95538">
                      <w:pPr>
                        <w:spacing w:line="240" w:lineRule="auto"/>
                        <w:jc w:val="center"/>
                        <w:rPr>
                          <w:color w:val="000000" w:themeColor="text1"/>
                          <w:sz w:val="16"/>
                          <w:szCs w:val="16"/>
                        </w:rPr>
                      </w:pPr>
                      <w:r w:rsidRPr="00E94D99">
                        <w:rPr>
                          <w:rFonts w:hint="eastAsia"/>
                          <w:color w:val="000000" w:themeColor="text1"/>
                          <w:sz w:val="16"/>
                          <w:szCs w:val="16"/>
                        </w:rPr>
                        <w:t>配合</w:t>
                      </w:r>
                      <w:r w:rsidRPr="00E94D99">
                        <w:rPr>
                          <w:rFonts w:hint="eastAsia"/>
                          <w:color w:val="000000" w:themeColor="text1"/>
                          <w:sz w:val="16"/>
                          <w:szCs w:val="16"/>
                        </w:rPr>
                        <w:t>TradingView</w:t>
                      </w:r>
                      <w:r w:rsidRPr="00E94D99">
                        <w:rPr>
                          <w:rFonts w:hint="eastAsia"/>
                          <w:color w:val="000000" w:themeColor="text1"/>
                          <w:sz w:val="16"/>
                          <w:szCs w:val="16"/>
                        </w:rPr>
                        <w:t>方便查看整體走勢</w:t>
                      </w:r>
                    </w:p>
                  </w:txbxContent>
                </v:textbox>
                <w10:wrap anchorx="page"/>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48736" behindDoc="0" locked="0" layoutInCell="1" allowOverlap="1" wp14:anchorId="351569E0" wp14:editId="2410EDC2">
                <wp:simplePos x="0" y="0"/>
                <wp:positionH relativeFrom="margin">
                  <wp:posOffset>3444875</wp:posOffset>
                </wp:positionH>
                <wp:positionV relativeFrom="paragraph">
                  <wp:posOffset>762635</wp:posOffset>
                </wp:positionV>
                <wp:extent cx="1146175" cy="420370"/>
                <wp:effectExtent l="38100" t="114300" r="15875" b="17780"/>
                <wp:wrapNone/>
                <wp:docPr id="166" name="Speech Bubble: Rectangle with Corners Rounded 166"/>
                <wp:cNvGraphicFramePr/>
                <a:graphic xmlns:a="http://schemas.openxmlformats.org/drawingml/2006/main">
                  <a:graphicData uri="http://schemas.microsoft.com/office/word/2010/wordprocessingShape">
                    <wps:wsp>
                      <wps:cNvSpPr/>
                      <wps:spPr>
                        <a:xfrm>
                          <a:off x="0" y="0"/>
                          <a:ext cx="1146175" cy="420370"/>
                        </a:xfrm>
                        <a:prstGeom prst="wedgeRoundRectCallout">
                          <a:avLst>
                            <a:gd name="adj1" fmla="val -50540"/>
                            <a:gd name="adj2" fmla="val -68499"/>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1709AF40"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顯示</w:t>
                            </w:r>
                            <w:r w:rsidRPr="00E824CE">
                              <w:rPr>
                                <w:color w:val="000000" w:themeColor="text1"/>
                                <w:sz w:val="16"/>
                                <w:szCs w:val="16"/>
                              </w:rPr>
                              <w:t>指</w:t>
                            </w:r>
                            <w:r w:rsidRPr="00E824CE">
                              <w:rPr>
                                <w:rFonts w:hint="eastAsia"/>
                                <w:color w:val="000000" w:themeColor="text1"/>
                                <w:sz w:val="16"/>
                                <w:szCs w:val="16"/>
                              </w:rPr>
                              <w:t>數</w:t>
                            </w:r>
                            <w:r w:rsidRPr="00E824CE">
                              <w:rPr>
                                <w:color w:val="000000" w:themeColor="text1"/>
                                <w:sz w:val="16"/>
                                <w:szCs w:val="16"/>
                              </w:rPr>
                              <w:t>成</w:t>
                            </w:r>
                            <w:r w:rsidRPr="00E824CE">
                              <w:rPr>
                                <w:rFonts w:hint="eastAsia"/>
                                <w:color w:val="000000" w:themeColor="text1"/>
                                <w:sz w:val="16"/>
                                <w:szCs w:val="16"/>
                              </w:rPr>
                              <w:t>分</w:t>
                            </w:r>
                            <w:r w:rsidRPr="00E824CE">
                              <w:rPr>
                                <w:color w:val="000000" w:themeColor="text1"/>
                                <w:sz w:val="16"/>
                                <w:szCs w:val="16"/>
                              </w:rPr>
                              <w:t>股</w:t>
                            </w:r>
                            <w:r w:rsidRPr="00E824CE">
                              <w:rPr>
                                <w:rFonts w:hint="eastAsia"/>
                                <w:color w:val="000000" w:themeColor="text1"/>
                                <w:sz w:val="16"/>
                                <w:szCs w:val="16"/>
                              </w:rPr>
                              <w:t>的交易綜合</w:t>
                            </w:r>
                            <w:r w:rsidRPr="00E824CE">
                              <w:rPr>
                                <w:color w:val="000000" w:themeColor="text1"/>
                                <w:sz w:val="16"/>
                                <w:szCs w:val="16"/>
                              </w:rPr>
                              <w:t>資</w:t>
                            </w:r>
                            <w:r w:rsidRPr="00E824CE">
                              <w:rPr>
                                <w:rFonts w:hint="eastAsia"/>
                                <w:color w:val="000000" w:themeColor="text1"/>
                                <w:sz w:val="16"/>
                                <w:szCs w:val="16"/>
                              </w:rPr>
                              <w:t>料</w:t>
                            </w:r>
                          </w:p>
                          <w:p w14:paraId="6994E584" w14:textId="77777777" w:rsidR="00910088" w:rsidRPr="003C336B" w:rsidRDefault="00910088" w:rsidP="00A95538">
                            <w:pPr>
                              <w:spacing w:line="276" w:lineRule="auto"/>
                              <w:jc w:val="center"/>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569E0" id="Speech Bubble: Rectangle with Corners Rounded 166" o:spid="_x0000_s1071" type="#_x0000_t62" style="position:absolute;margin-left:271.25pt;margin-top:60.05pt;width:90.25pt;height:33.1pt;z-index:252148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" adj="-117,-3996" fillcolor="#dce6f2" strokecolor="#385d8a" strokeweight="2.25pt">
                <v:textbox>
                  <w:txbxContent>
                    <w:p w14:paraId="1709AF40"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顯示</w:t>
                      </w:r>
                      <w:r w:rsidRPr="00E824CE">
                        <w:rPr>
                          <w:color w:val="000000" w:themeColor="text1"/>
                          <w:sz w:val="16"/>
                          <w:szCs w:val="16"/>
                        </w:rPr>
                        <w:t>指</w:t>
                      </w:r>
                      <w:r w:rsidRPr="00E824CE">
                        <w:rPr>
                          <w:rFonts w:hint="eastAsia"/>
                          <w:color w:val="000000" w:themeColor="text1"/>
                          <w:sz w:val="16"/>
                          <w:szCs w:val="16"/>
                        </w:rPr>
                        <w:t>數</w:t>
                      </w:r>
                      <w:r w:rsidRPr="00E824CE">
                        <w:rPr>
                          <w:color w:val="000000" w:themeColor="text1"/>
                          <w:sz w:val="16"/>
                          <w:szCs w:val="16"/>
                        </w:rPr>
                        <w:t>成</w:t>
                      </w:r>
                      <w:r w:rsidRPr="00E824CE">
                        <w:rPr>
                          <w:rFonts w:hint="eastAsia"/>
                          <w:color w:val="000000" w:themeColor="text1"/>
                          <w:sz w:val="16"/>
                          <w:szCs w:val="16"/>
                        </w:rPr>
                        <w:t>分</w:t>
                      </w:r>
                      <w:r w:rsidRPr="00E824CE">
                        <w:rPr>
                          <w:color w:val="000000" w:themeColor="text1"/>
                          <w:sz w:val="16"/>
                          <w:szCs w:val="16"/>
                        </w:rPr>
                        <w:t>股</w:t>
                      </w:r>
                      <w:r w:rsidRPr="00E824CE">
                        <w:rPr>
                          <w:rFonts w:hint="eastAsia"/>
                          <w:color w:val="000000" w:themeColor="text1"/>
                          <w:sz w:val="16"/>
                          <w:szCs w:val="16"/>
                        </w:rPr>
                        <w:t>的交易綜合</w:t>
                      </w:r>
                      <w:r w:rsidRPr="00E824CE">
                        <w:rPr>
                          <w:color w:val="000000" w:themeColor="text1"/>
                          <w:sz w:val="16"/>
                          <w:szCs w:val="16"/>
                        </w:rPr>
                        <w:t>資</w:t>
                      </w:r>
                      <w:r w:rsidRPr="00E824CE">
                        <w:rPr>
                          <w:rFonts w:hint="eastAsia"/>
                          <w:color w:val="000000" w:themeColor="text1"/>
                          <w:sz w:val="16"/>
                          <w:szCs w:val="16"/>
                        </w:rPr>
                        <w:t>料</w:t>
                      </w:r>
                    </w:p>
                    <w:p w14:paraId="6994E584" w14:textId="77777777" w:rsidR="00910088" w:rsidRPr="003C336B" w:rsidRDefault="00910088" w:rsidP="00A95538">
                      <w:pPr>
                        <w:spacing w:line="276" w:lineRule="auto"/>
                        <w:jc w:val="center"/>
                        <w:rPr>
                          <w:rFonts w:ascii="Arial" w:hAnsi="Arial" w:cs="Arial"/>
                          <w:color w:val="000000" w:themeColor="text1"/>
                          <w:sz w:val="16"/>
                          <w:szCs w:val="16"/>
                        </w:rPr>
                      </w:pP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496896" behindDoc="0" locked="0" layoutInCell="1" allowOverlap="1" wp14:anchorId="5D964286" wp14:editId="282168F6">
                <wp:simplePos x="0" y="0"/>
                <wp:positionH relativeFrom="margin">
                  <wp:posOffset>173990</wp:posOffset>
                </wp:positionH>
                <wp:positionV relativeFrom="paragraph">
                  <wp:posOffset>1609090</wp:posOffset>
                </wp:positionV>
                <wp:extent cx="888526" cy="416560"/>
                <wp:effectExtent l="19050" t="266700" r="26035" b="21590"/>
                <wp:wrapNone/>
                <wp:docPr id="940" name="Speech Bubble: Rectangle with Corners Rounded 940"/>
                <wp:cNvGraphicFramePr/>
                <a:graphic xmlns:a="http://schemas.openxmlformats.org/drawingml/2006/main">
                  <a:graphicData uri="http://schemas.microsoft.com/office/word/2010/wordprocessingShape">
                    <wps:wsp>
                      <wps:cNvSpPr/>
                      <wps:spPr>
                        <a:xfrm>
                          <a:off x="0" y="0"/>
                          <a:ext cx="888526" cy="416560"/>
                        </a:xfrm>
                        <a:prstGeom prst="wedgeRoundRectCallout">
                          <a:avLst>
                            <a:gd name="adj1" fmla="val 42083"/>
                            <a:gd name="adj2" fmla="val -106672"/>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06CD65BA" w14:textId="40E836B5" w:rsidR="000E5F7A" w:rsidRPr="00E824CE" w:rsidRDefault="000E5F7A" w:rsidP="00A95538">
                            <w:pPr>
                              <w:spacing w:line="240" w:lineRule="auto"/>
                              <w:jc w:val="center"/>
                              <w:rPr>
                                <w:color w:val="000000" w:themeColor="text1"/>
                                <w:sz w:val="16"/>
                                <w:szCs w:val="16"/>
                              </w:rPr>
                            </w:pPr>
                            <w:r>
                              <w:rPr>
                                <w:rFonts w:hint="eastAsia"/>
                                <w:color w:val="000000" w:themeColor="text1"/>
                                <w:sz w:val="16"/>
                                <w:szCs w:val="16"/>
                              </w:rPr>
                              <w:t>篩選</w:t>
                            </w:r>
                            <w:r w:rsidR="00F5284F">
                              <w:rPr>
                                <w:rFonts w:hint="eastAsia"/>
                                <w:color w:val="000000" w:themeColor="text1"/>
                                <w:sz w:val="16"/>
                                <w:szCs w:val="16"/>
                              </w:rPr>
                              <w:t>查閱</w:t>
                            </w:r>
                            <w:r w:rsidRPr="00E824CE">
                              <w:rPr>
                                <w:rFonts w:hint="eastAsia"/>
                                <w:color w:val="000000" w:themeColor="text1"/>
                                <w:sz w:val="16"/>
                                <w:szCs w:val="16"/>
                              </w:rPr>
                              <w:t>指數</w:t>
                            </w:r>
                            <w:r w:rsidR="00F5284F">
                              <w:rPr>
                                <w:rFonts w:hint="eastAsia"/>
                                <w:color w:val="000000" w:themeColor="text1"/>
                                <w:sz w:val="16"/>
                                <w:szCs w:val="16"/>
                              </w:rPr>
                              <w:t>類別</w:t>
                            </w:r>
                          </w:p>
                          <w:p w14:paraId="10C456C8" w14:textId="77777777" w:rsidR="000E5F7A" w:rsidRPr="003C336B" w:rsidRDefault="000E5F7A" w:rsidP="00A95538">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64286" id="Speech Bubble: Rectangle with Corners Rounded 940" o:spid="_x0000_s1072" type="#_x0000_t62" style="position:absolute;margin-left:13.7pt;margin-top:126.7pt;width:69.95pt;height:32.8pt;z-index:25249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" adj="19890,-12241" fillcolor="#dce6f2" strokecolor="#385d8a" strokeweight="2.25pt">
                <v:textbox>
                  <w:txbxContent>
                    <w:p w14:paraId="06CD65BA" w14:textId="40E836B5" w:rsidR="000E5F7A" w:rsidRPr="00E824CE" w:rsidRDefault="000E5F7A" w:rsidP="00A95538">
                      <w:pPr>
                        <w:spacing w:line="240" w:lineRule="auto"/>
                        <w:jc w:val="center"/>
                        <w:rPr>
                          <w:color w:val="000000" w:themeColor="text1"/>
                          <w:sz w:val="16"/>
                          <w:szCs w:val="16"/>
                        </w:rPr>
                      </w:pPr>
                      <w:r>
                        <w:rPr>
                          <w:rFonts w:hint="eastAsia"/>
                          <w:color w:val="000000" w:themeColor="text1"/>
                          <w:sz w:val="16"/>
                          <w:szCs w:val="16"/>
                        </w:rPr>
                        <w:t>篩選</w:t>
                      </w:r>
                      <w:r w:rsidR="00F5284F">
                        <w:rPr>
                          <w:rFonts w:hint="eastAsia"/>
                          <w:color w:val="000000" w:themeColor="text1"/>
                          <w:sz w:val="16"/>
                          <w:szCs w:val="16"/>
                        </w:rPr>
                        <w:t>查閱</w:t>
                      </w:r>
                      <w:r w:rsidRPr="00E824CE">
                        <w:rPr>
                          <w:rFonts w:hint="eastAsia"/>
                          <w:color w:val="000000" w:themeColor="text1"/>
                          <w:sz w:val="16"/>
                          <w:szCs w:val="16"/>
                        </w:rPr>
                        <w:t>指數</w:t>
                      </w:r>
                      <w:r w:rsidR="00F5284F">
                        <w:rPr>
                          <w:rFonts w:hint="eastAsia"/>
                          <w:color w:val="000000" w:themeColor="text1"/>
                          <w:sz w:val="16"/>
                          <w:szCs w:val="16"/>
                        </w:rPr>
                        <w:t>類別</w:t>
                      </w:r>
                    </w:p>
                    <w:p w14:paraId="10C456C8" w14:textId="77777777" w:rsidR="000E5F7A" w:rsidRPr="003C336B" w:rsidRDefault="000E5F7A" w:rsidP="00A95538">
                      <w:pPr>
                        <w:spacing w:line="240" w:lineRule="auto"/>
                        <w:jc w:val="both"/>
                        <w:rPr>
                          <w:rFonts w:ascii="Arial" w:hAnsi="Arial" w:cs="Arial"/>
                          <w:color w:val="000000" w:themeColor="text1"/>
                          <w:sz w:val="16"/>
                          <w:szCs w:val="16"/>
                        </w:rPr>
                      </w:pP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47712" behindDoc="0" locked="0" layoutInCell="1" allowOverlap="1" wp14:anchorId="0676E368" wp14:editId="277E06E5">
                <wp:simplePos x="0" y="0"/>
                <wp:positionH relativeFrom="margin">
                  <wp:align>left</wp:align>
                </wp:positionH>
                <wp:positionV relativeFrom="paragraph">
                  <wp:posOffset>746125</wp:posOffset>
                </wp:positionV>
                <wp:extent cx="984885" cy="416560"/>
                <wp:effectExtent l="19050" t="266700" r="24765" b="21590"/>
                <wp:wrapNone/>
                <wp:docPr id="175" name="Speech Bubble: Rectangle with Corners Rounded 175"/>
                <wp:cNvGraphicFramePr/>
                <a:graphic xmlns:a="http://schemas.openxmlformats.org/drawingml/2006/main">
                  <a:graphicData uri="http://schemas.microsoft.com/office/word/2010/wordprocessingShape">
                    <wps:wsp>
                      <wps:cNvSpPr/>
                      <wps:spPr>
                        <a:xfrm>
                          <a:off x="0" y="0"/>
                          <a:ext cx="984885" cy="416560"/>
                        </a:xfrm>
                        <a:prstGeom prst="wedgeRoundRectCallout">
                          <a:avLst>
                            <a:gd name="adj1" fmla="val 42083"/>
                            <a:gd name="adj2" fmla="val -106672"/>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1035ECCC"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該指數</w:t>
                            </w:r>
                            <w:r w:rsidRPr="00E824CE">
                              <w:rPr>
                                <w:color w:val="000000" w:themeColor="text1"/>
                                <w:sz w:val="16"/>
                                <w:szCs w:val="16"/>
                              </w:rPr>
                              <w:t>的</w:t>
                            </w:r>
                            <w:r w:rsidRPr="00E824CE">
                              <w:rPr>
                                <w:rFonts w:hint="eastAsia"/>
                                <w:color w:val="000000" w:themeColor="text1"/>
                                <w:sz w:val="16"/>
                                <w:szCs w:val="16"/>
                              </w:rPr>
                              <w:t>詳盡資料</w:t>
                            </w:r>
                            <w:r w:rsidRPr="00E824CE">
                              <w:rPr>
                                <w:color w:val="000000" w:themeColor="text1"/>
                                <w:sz w:val="16"/>
                                <w:szCs w:val="16"/>
                              </w:rPr>
                              <w:t>及</w:t>
                            </w:r>
                            <w:r w:rsidRPr="00E824CE">
                              <w:rPr>
                                <w:rFonts w:hint="eastAsia"/>
                                <w:color w:val="000000" w:themeColor="text1"/>
                                <w:sz w:val="16"/>
                                <w:szCs w:val="16"/>
                              </w:rPr>
                              <w:t>增值</w:t>
                            </w:r>
                            <w:r w:rsidRPr="00E824CE">
                              <w:rPr>
                                <w:color w:val="000000" w:themeColor="text1"/>
                                <w:sz w:val="16"/>
                                <w:szCs w:val="16"/>
                              </w:rPr>
                              <w:t>資</w:t>
                            </w:r>
                            <w:r w:rsidRPr="00E824CE">
                              <w:rPr>
                                <w:rFonts w:hint="eastAsia"/>
                                <w:color w:val="000000" w:themeColor="text1"/>
                                <w:sz w:val="16"/>
                                <w:szCs w:val="16"/>
                              </w:rPr>
                              <w:t>訊</w:t>
                            </w:r>
                          </w:p>
                          <w:p w14:paraId="7FC9FA8A" w14:textId="77777777" w:rsidR="00910088" w:rsidRPr="003C336B" w:rsidRDefault="00910088" w:rsidP="00A95538">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6E368" id="Speech Bubble: Rectangle with Corners Rounded 175" o:spid="_x0000_s1073" type="#_x0000_t62" style="position:absolute;margin-left:0;margin-top:58.75pt;width:77.55pt;height:32.8pt;z-index:252147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" adj="19890,-12241" fillcolor="#dce6f2" strokecolor="#385d8a" strokeweight="2.25pt">
                <v:textbox>
                  <w:txbxContent>
                    <w:p w14:paraId="1035ECCC"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該指數</w:t>
                      </w:r>
                      <w:r w:rsidRPr="00E824CE">
                        <w:rPr>
                          <w:color w:val="000000" w:themeColor="text1"/>
                          <w:sz w:val="16"/>
                          <w:szCs w:val="16"/>
                        </w:rPr>
                        <w:t>的</w:t>
                      </w:r>
                      <w:r w:rsidRPr="00E824CE">
                        <w:rPr>
                          <w:rFonts w:hint="eastAsia"/>
                          <w:color w:val="000000" w:themeColor="text1"/>
                          <w:sz w:val="16"/>
                          <w:szCs w:val="16"/>
                        </w:rPr>
                        <w:t>詳盡資料</w:t>
                      </w:r>
                      <w:r w:rsidRPr="00E824CE">
                        <w:rPr>
                          <w:color w:val="000000" w:themeColor="text1"/>
                          <w:sz w:val="16"/>
                          <w:szCs w:val="16"/>
                        </w:rPr>
                        <w:t>及</w:t>
                      </w:r>
                      <w:r w:rsidRPr="00E824CE">
                        <w:rPr>
                          <w:rFonts w:hint="eastAsia"/>
                          <w:color w:val="000000" w:themeColor="text1"/>
                          <w:sz w:val="16"/>
                          <w:szCs w:val="16"/>
                        </w:rPr>
                        <w:t>增值</w:t>
                      </w:r>
                      <w:r w:rsidRPr="00E824CE">
                        <w:rPr>
                          <w:color w:val="000000" w:themeColor="text1"/>
                          <w:sz w:val="16"/>
                          <w:szCs w:val="16"/>
                        </w:rPr>
                        <w:t>資</w:t>
                      </w:r>
                      <w:r w:rsidRPr="00E824CE">
                        <w:rPr>
                          <w:rFonts w:hint="eastAsia"/>
                          <w:color w:val="000000" w:themeColor="text1"/>
                          <w:sz w:val="16"/>
                          <w:szCs w:val="16"/>
                        </w:rPr>
                        <w:t>訊</w:t>
                      </w:r>
                    </w:p>
                    <w:p w14:paraId="7FC9FA8A" w14:textId="77777777" w:rsidR="00910088" w:rsidRPr="003C336B" w:rsidRDefault="00910088" w:rsidP="00A95538">
                      <w:pPr>
                        <w:spacing w:line="240" w:lineRule="auto"/>
                        <w:jc w:val="both"/>
                        <w:rPr>
                          <w:rFonts w:ascii="Arial" w:hAnsi="Arial" w:cs="Arial"/>
                          <w:color w:val="000000" w:themeColor="text1"/>
                          <w:sz w:val="16"/>
                          <w:szCs w:val="16"/>
                        </w:rPr>
                      </w:pP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42592" behindDoc="0" locked="0" layoutInCell="1" allowOverlap="1" wp14:anchorId="2F6DDF14" wp14:editId="3B6DD8C2">
                <wp:simplePos x="0" y="0"/>
                <wp:positionH relativeFrom="column">
                  <wp:posOffset>375285</wp:posOffset>
                </wp:positionH>
                <wp:positionV relativeFrom="paragraph">
                  <wp:posOffset>163195</wp:posOffset>
                </wp:positionV>
                <wp:extent cx="5281930" cy="171450"/>
                <wp:effectExtent l="19050" t="19050" r="33020" b="38100"/>
                <wp:wrapNone/>
                <wp:docPr id="167" name="Rectangle 167"/>
                <wp:cNvGraphicFramePr/>
                <a:graphic xmlns:a="http://schemas.openxmlformats.org/drawingml/2006/main">
                  <a:graphicData uri="http://schemas.microsoft.com/office/word/2010/wordprocessingShape">
                    <wps:wsp>
                      <wps:cNvSpPr/>
                      <wps:spPr>
                        <a:xfrm>
                          <a:off x="0" y="0"/>
                          <a:ext cx="5281930" cy="171450"/>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A3A2F" id="Rectangle 167" o:spid="_x0000_s1026" style="position:absolute;margin-left:29.55pt;margin-top:12.85pt;width:415.9pt;height:13.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" filled="f" strokecolor="red" strokeweight="4.5pt"/>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49760" behindDoc="0" locked="0" layoutInCell="1" allowOverlap="1" wp14:anchorId="2DF1F206" wp14:editId="676DC702">
                <wp:simplePos x="0" y="0"/>
                <wp:positionH relativeFrom="margin">
                  <wp:posOffset>1299845</wp:posOffset>
                </wp:positionH>
                <wp:positionV relativeFrom="paragraph">
                  <wp:posOffset>488315</wp:posOffset>
                </wp:positionV>
                <wp:extent cx="1223761" cy="434930"/>
                <wp:effectExtent l="19050" t="266700" r="14605" b="22860"/>
                <wp:wrapNone/>
                <wp:docPr id="932" name="Speech Bubble: Rectangle with Corners Rounded 932"/>
                <wp:cNvGraphicFramePr/>
                <a:graphic xmlns:a="http://schemas.openxmlformats.org/drawingml/2006/main">
                  <a:graphicData uri="http://schemas.microsoft.com/office/word/2010/wordprocessingShape">
                    <wps:wsp>
                      <wps:cNvSpPr/>
                      <wps:spPr>
                        <a:xfrm>
                          <a:off x="0" y="0"/>
                          <a:ext cx="1223761" cy="434930"/>
                        </a:xfrm>
                        <a:prstGeom prst="wedgeRoundRectCallout">
                          <a:avLst>
                            <a:gd name="adj1" fmla="val -38758"/>
                            <a:gd name="adj2" fmla="val -104468"/>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1C665BD6" w14:textId="76515AA2"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從選單中查看各類指數</w:t>
                            </w:r>
                          </w:p>
                          <w:p w14:paraId="1DDDE7B4" w14:textId="77777777" w:rsidR="00910088" w:rsidRPr="003C336B" w:rsidRDefault="00910088" w:rsidP="00A95538">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1F206" id="Speech Bubble: Rectangle with Corners Rounded 932" o:spid="_x0000_s1074" type="#_x0000_t62" style="position:absolute;margin-left:102.35pt;margin-top:38.45pt;width:96.35pt;height:34.25pt;z-index:25214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" adj="2428,-11765" fillcolor="#dce6f2" strokecolor="#385d8a" strokeweight="2.25pt">
                <v:textbox>
                  <w:txbxContent>
                    <w:p w14:paraId="1C665BD6" w14:textId="76515AA2"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從選單中查看各類指數</w:t>
                      </w:r>
                    </w:p>
                    <w:p w14:paraId="1DDDE7B4" w14:textId="77777777" w:rsidR="00910088" w:rsidRPr="003C336B" w:rsidRDefault="00910088" w:rsidP="00A95538">
                      <w:pPr>
                        <w:spacing w:line="240" w:lineRule="auto"/>
                        <w:jc w:val="both"/>
                        <w:rPr>
                          <w:rFonts w:ascii="Arial" w:hAnsi="Arial" w:cs="Arial"/>
                          <w:color w:val="000000" w:themeColor="text1"/>
                          <w:sz w:val="16"/>
                          <w:szCs w:val="16"/>
                        </w:rPr>
                      </w:pPr>
                    </w:p>
                  </w:txbxContent>
                </v:textbox>
                <w10:wrap anchorx="margin"/>
              </v:shape>
            </w:pict>
          </mc:Fallback>
        </mc:AlternateContent>
      </w:r>
      <w:r w:rsidRPr="00E94D99">
        <w:rPr>
          <w:rFonts w:asciiTheme="minorEastAsia" w:eastAsiaTheme="minorEastAsia" w:hAnsiTheme="minorEastAsia"/>
          <w:noProof/>
        </w:rPr>
        <w:drawing>
          <wp:inline distT="0" distB="0" distL="0" distR="0" wp14:anchorId="4774281A" wp14:editId="6D00BB3E">
            <wp:extent cx="5640070" cy="2737485"/>
            <wp:effectExtent l="0" t="0" r="0" b="5715"/>
            <wp:docPr id="124975704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757042" name="Picture 1" descr="A screenshot of a computer&#10;&#10;AI-generated content may be incorrect."/>
                    <pic:cNvPicPr/>
                  </pic:nvPicPr>
                  <pic:blipFill>
                    <a:blip r:embed="rId40"/>
                    <a:stretch>
                      <a:fillRect/>
                    </a:stretch>
                  </pic:blipFill>
                  <pic:spPr>
                    <a:xfrm>
                      <a:off x="0" y="0"/>
                      <a:ext cx="5640070" cy="2737485"/>
                    </a:xfrm>
                    <a:prstGeom prst="rect">
                      <a:avLst/>
                    </a:prstGeom>
                  </pic:spPr>
                </pic:pic>
              </a:graphicData>
            </a:graphic>
          </wp:inline>
        </w:drawing>
      </w:r>
      <w:r w:rsidR="004C2372">
        <w:rPr>
          <w:noProof/>
        </w:rPr>
        <w:drawing>
          <wp:anchor distT="0" distB="0" distL="114300" distR="114300" simplePos="0" relativeHeight="252417024" behindDoc="0" locked="0" layoutInCell="1" allowOverlap="1" wp14:anchorId="79BF2C84" wp14:editId="58EFDE9B">
            <wp:simplePos x="0" y="0"/>
            <wp:positionH relativeFrom="column">
              <wp:posOffset>36195</wp:posOffset>
            </wp:positionH>
            <wp:positionV relativeFrom="paragraph">
              <wp:posOffset>2622550</wp:posOffset>
            </wp:positionV>
            <wp:extent cx="327660" cy="116205"/>
            <wp:effectExtent l="0" t="0" r="0" b="0"/>
            <wp:wrapNone/>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6A9F9753" w14:textId="64CD6F71" w:rsidR="001A3F24" w:rsidRPr="006B0A8E" w:rsidRDefault="001A3F24" w:rsidP="006B0A8E">
      <w:pPr>
        <w:spacing w:line="240" w:lineRule="auto"/>
        <w:rPr>
          <w:rFonts w:asciiTheme="minorEastAsia" w:eastAsia="宋体" w:hAnsiTheme="minorEastAsia" w:cs="Arial"/>
          <w:sz w:val="24"/>
          <w:szCs w:val="24"/>
          <w:lang w:eastAsia="zh-CN"/>
        </w:rPr>
      </w:pPr>
    </w:p>
    <w:p w14:paraId="628277CC" w14:textId="3E48B57B" w:rsidR="00A95538" w:rsidRPr="006B0A8E" w:rsidRDefault="00A95538">
      <w:pPr>
        <w:pStyle w:val="2"/>
        <w:spacing w:line="240" w:lineRule="auto"/>
        <w:rPr>
          <w:rFonts w:asciiTheme="minorEastAsia" w:eastAsiaTheme="minorEastAsia" w:hAnsiTheme="minorEastAsia" w:cs="Arial"/>
          <w:sz w:val="24"/>
          <w:szCs w:val="24"/>
        </w:rPr>
      </w:pPr>
      <w:bookmarkStart w:id="39" w:name="_Toc200113456"/>
      <w:r w:rsidRPr="006B0A8E">
        <w:rPr>
          <w:rFonts w:asciiTheme="minorEastAsia" w:eastAsiaTheme="minorEastAsia" w:hAnsiTheme="minorEastAsia" w:cs="Arial" w:hint="eastAsia"/>
          <w:bCs w:val="0"/>
          <w:sz w:val="24"/>
          <w:szCs w:val="24"/>
        </w:rPr>
        <w:t>第十</w:t>
      </w:r>
      <w:r w:rsidR="006D49D9" w:rsidRPr="006D49D9">
        <w:rPr>
          <w:rFonts w:asciiTheme="minorEastAsia" w:eastAsiaTheme="minorEastAsia" w:hAnsiTheme="minorEastAsia" w:cs="Arial" w:hint="eastAsia"/>
          <w:bCs w:val="0"/>
          <w:sz w:val="24"/>
          <w:szCs w:val="24"/>
        </w:rPr>
        <w:t>一</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各地指數</w:t>
      </w:r>
      <w:bookmarkEnd w:id="39"/>
    </w:p>
    <w:p w14:paraId="423AA90D" w14:textId="77777777" w:rsidR="00A95538" w:rsidRPr="006B0A8E" w:rsidRDefault="00A95538">
      <w:pPr>
        <w:spacing w:line="240" w:lineRule="auto"/>
        <w:rPr>
          <w:rFonts w:asciiTheme="minorEastAsia" w:eastAsiaTheme="minorEastAsia" w:hAnsiTheme="minorEastAsia"/>
        </w:rPr>
      </w:pPr>
    </w:p>
    <w:p w14:paraId="5F741D54" w14:textId="77777777" w:rsidR="00A95538" w:rsidRPr="006B0A8E" w:rsidRDefault="00A95538">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此功能提供亞洲、歐洲及美洲二十多個股票市場的指數資訊，助用戶掌握全球股市走勢，二十四小時無間斷監察世界各地的股票市場大趨勢。</w:t>
      </w:r>
    </w:p>
    <w:p w14:paraId="049615E8" w14:textId="31C01CCE" w:rsidR="00A95538" w:rsidRPr="006B0A8E" w:rsidRDefault="00570EED" w:rsidP="006B0A8E">
      <w:pPr>
        <w:spacing w:line="240" w:lineRule="auto"/>
        <w:rPr>
          <w:rFonts w:asciiTheme="minorEastAsia" w:eastAsiaTheme="minorEastAsia" w:hAnsiTheme="minorEastAsia"/>
        </w:rPr>
      </w:pPr>
      <w:r w:rsidRPr="006B0A8E">
        <w:rPr>
          <w:rFonts w:asciiTheme="minorEastAsia" w:eastAsiaTheme="minorEastAsia" w:hAnsiTheme="minorEastAsia"/>
          <w:noProof/>
        </w:rPr>
        <mc:AlternateContent>
          <mc:Choice Requires="wps">
            <w:drawing>
              <wp:anchor distT="0" distB="0" distL="114300" distR="114300" simplePos="0" relativeHeight="252153856" behindDoc="0" locked="0" layoutInCell="1" allowOverlap="1" wp14:anchorId="7907F271" wp14:editId="3E43C0D3">
                <wp:simplePos x="0" y="0"/>
                <wp:positionH relativeFrom="column">
                  <wp:posOffset>384810</wp:posOffset>
                </wp:positionH>
                <wp:positionV relativeFrom="paragraph">
                  <wp:posOffset>176530</wp:posOffset>
                </wp:positionV>
                <wp:extent cx="609600" cy="161925"/>
                <wp:effectExtent l="19050" t="19050" r="38100" b="47625"/>
                <wp:wrapNone/>
                <wp:docPr id="1044" name="Rectangle 1044"/>
                <wp:cNvGraphicFramePr/>
                <a:graphic xmlns:a="http://schemas.openxmlformats.org/drawingml/2006/main">
                  <a:graphicData uri="http://schemas.microsoft.com/office/word/2010/wordprocessingShape">
                    <wps:wsp>
                      <wps:cNvSpPr/>
                      <wps:spPr>
                        <a:xfrm>
                          <a:off x="0" y="0"/>
                          <a:ext cx="609600" cy="161925"/>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07C832" id="Rectangle 1044" o:spid="_x0000_s1026" style="position:absolute;margin-left:30.3pt;margin-top:13.9pt;width:48pt;height:12.7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" filled="f" strokecolor="red" strokeweight="4.5pt"/>
            </w:pict>
          </mc:Fallback>
        </mc:AlternateContent>
      </w:r>
      <w:r w:rsidR="001E37B3" w:rsidRPr="006B0A8E">
        <w:rPr>
          <w:rFonts w:asciiTheme="minorEastAsia" w:eastAsiaTheme="minorEastAsia" w:hAnsiTheme="minorEastAsia"/>
          <w:noProof/>
        </w:rPr>
        <mc:AlternateContent>
          <mc:Choice Requires="wps">
            <w:drawing>
              <wp:anchor distT="0" distB="0" distL="114300" distR="114300" simplePos="0" relativeHeight="252155904" behindDoc="0" locked="0" layoutInCell="1" allowOverlap="1" wp14:anchorId="4A7E8FA2" wp14:editId="6E59532B">
                <wp:simplePos x="0" y="0"/>
                <wp:positionH relativeFrom="page">
                  <wp:align>center</wp:align>
                </wp:positionH>
                <wp:positionV relativeFrom="paragraph">
                  <wp:posOffset>1671955</wp:posOffset>
                </wp:positionV>
                <wp:extent cx="1548130" cy="419735"/>
                <wp:effectExtent l="38100" t="247650" r="13970" b="18415"/>
                <wp:wrapNone/>
                <wp:docPr id="95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419735"/>
                        </a:xfrm>
                        <a:prstGeom prst="wedgeRoundRectCallout">
                          <a:avLst>
                            <a:gd name="adj1" fmla="val -49033"/>
                            <a:gd name="adj2" fmla="val -95420"/>
                            <a:gd name="adj3" fmla="val 16667"/>
                          </a:avLst>
                        </a:prstGeom>
                        <a:solidFill>
                          <a:schemeClr val="accent1">
                            <a:lumMod val="20000"/>
                            <a:lumOff val="80000"/>
                          </a:schemeClr>
                        </a:solidFill>
                        <a:ln w="28575">
                          <a:solidFill>
                            <a:srgbClr val="38628A"/>
                          </a:solidFill>
                          <a:miter lim="800000"/>
                          <a:headEnd/>
                          <a:tailEnd/>
                        </a:ln>
                      </wps:spPr>
                      <wps:txbx>
                        <w:txbxContent>
                          <w:p w14:paraId="210DA810" w14:textId="77777777" w:rsidR="00910088" w:rsidRPr="00C425E3" w:rsidRDefault="00910088" w:rsidP="00A95538">
                            <w:pPr>
                              <w:spacing w:after="20" w:line="240" w:lineRule="auto"/>
                              <w:jc w:val="center"/>
                              <w:rPr>
                                <w:color w:val="000000" w:themeColor="text1"/>
                                <w:sz w:val="16"/>
                                <w:szCs w:val="16"/>
                              </w:rPr>
                            </w:pPr>
                            <w:r w:rsidRPr="00C425E3">
                              <w:rPr>
                                <w:rFonts w:hint="eastAsia"/>
                                <w:color w:val="000000" w:themeColor="text1"/>
                                <w:sz w:val="16"/>
                                <w:szCs w:val="16"/>
                              </w:rPr>
                              <w:t>顯示</w:t>
                            </w:r>
                            <w:r w:rsidRPr="00C425E3">
                              <w:rPr>
                                <w:color w:val="000000" w:themeColor="text1"/>
                                <w:sz w:val="16"/>
                                <w:szCs w:val="16"/>
                              </w:rPr>
                              <w:t>二</w:t>
                            </w:r>
                            <w:r w:rsidRPr="00C425E3">
                              <w:rPr>
                                <w:rFonts w:hint="eastAsia"/>
                                <w:color w:val="000000" w:themeColor="text1"/>
                                <w:sz w:val="16"/>
                                <w:szCs w:val="16"/>
                              </w:rPr>
                              <w:t>十多個股票</w:t>
                            </w:r>
                            <w:r w:rsidRPr="00C425E3">
                              <w:rPr>
                                <w:color w:val="000000" w:themeColor="text1"/>
                                <w:sz w:val="16"/>
                                <w:szCs w:val="16"/>
                              </w:rPr>
                              <w:t>市</w:t>
                            </w:r>
                            <w:r w:rsidRPr="00C425E3">
                              <w:rPr>
                                <w:rFonts w:hint="eastAsia"/>
                                <w:color w:val="000000" w:themeColor="text1"/>
                                <w:sz w:val="16"/>
                                <w:szCs w:val="16"/>
                              </w:rPr>
                              <w:t>場</w:t>
                            </w:r>
                            <w:r w:rsidRPr="00C425E3">
                              <w:rPr>
                                <w:color w:val="000000" w:themeColor="text1"/>
                                <w:sz w:val="16"/>
                                <w:szCs w:val="16"/>
                              </w:rPr>
                              <w:t>指</w:t>
                            </w:r>
                            <w:r w:rsidRPr="00C425E3">
                              <w:rPr>
                                <w:rFonts w:hint="eastAsia"/>
                                <w:color w:val="000000" w:themeColor="text1"/>
                                <w:sz w:val="16"/>
                                <w:szCs w:val="16"/>
                              </w:rPr>
                              <w:t>數</w:t>
                            </w:r>
                            <w:r w:rsidRPr="00C425E3">
                              <w:rPr>
                                <w:color w:val="000000" w:themeColor="text1"/>
                                <w:sz w:val="16"/>
                                <w:szCs w:val="16"/>
                              </w:rPr>
                              <w:t>的</w:t>
                            </w:r>
                            <w:r w:rsidRPr="00C425E3">
                              <w:rPr>
                                <w:rFonts w:hint="eastAsia"/>
                                <w:color w:val="000000" w:themeColor="text1"/>
                                <w:sz w:val="16"/>
                                <w:szCs w:val="16"/>
                              </w:rPr>
                              <w:t>報價資</w:t>
                            </w:r>
                            <w:r>
                              <w:rPr>
                                <w:rFonts w:hint="eastAsia"/>
                                <w:color w:val="000000" w:themeColor="text1"/>
                                <w:sz w:val="16"/>
                                <w:szCs w:val="16"/>
                              </w:rPr>
                              <w:t>訊</w:t>
                            </w:r>
                          </w:p>
                          <w:p w14:paraId="23F53B11" w14:textId="77777777" w:rsidR="00910088" w:rsidRPr="00C425E3" w:rsidRDefault="00910088" w:rsidP="00A95538">
                            <w:pPr>
                              <w:spacing w:line="240" w:lineRule="auto"/>
                              <w:rPr>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E8FA2" id="_x0000_s1075" type="#_x0000_t62" style="position:absolute;margin-left:0;margin-top:131.65pt;width:121.9pt;height:33.05pt;z-index:2521559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" adj="209,-9811" fillcolor="#dbe5f1 [660]" strokecolor="#38628a" strokeweight="2.25pt">
                <v:textbox>
                  <w:txbxContent>
                    <w:p w14:paraId="210DA810" w14:textId="77777777" w:rsidR="00910088" w:rsidRPr="00C425E3" w:rsidRDefault="00910088" w:rsidP="00A95538">
                      <w:pPr>
                        <w:spacing w:after="20" w:line="240" w:lineRule="auto"/>
                        <w:jc w:val="center"/>
                        <w:rPr>
                          <w:color w:val="000000" w:themeColor="text1"/>
                          <w:sz w:val="16"/>
                          <w:szCs w:val="16"/>
                        </w:rPr>
                      </w:pPr>
                      <w:r w:rsidRPr="00C425E3">
                        <w:rPr>
                          <w:rFonts w:hint="eastAsia"/>
                          <w:color w:val="000000" w:themeColor="text1"/>
                          <w:sz w:val="16"/>
                          <w:szCs w:val="16"/>
                        </w:rPr>
                        <w:t>顯示</w:t>
                      </w:r>
                      <w:r w:rsidRPr="00C425E3">
                        <w:rPr>
                          <w:color w:val="000000" w:themeColor="text1"/>
                          <w:sz w:val="16"/>
                          <w:szCs w:val="16"/>
                        </w:rPr>
                        <w:t>二</w:t>
                      </w:r>
                      <w:r w:rsidRPr="00C425E3">
                        <w:rPr>
                          <w:rFonts w:hint="eastAsia"/>
                          <w:color w:val="000000" w:themeColor="text1"/>
                          <w:sz w:val="16"/>
                          <w:szCs w:val="16"/>
                        </w:rPr>
                        <w:t>十多個股票</w:t>
                      </w:r>
                      <w:r w:rsidRPr="00C425E3">
                        <w:rPr>
                          <w:color w:val="000000" w:themeColor="text1"/>
                          <w:sz w:val="16"/>
                          <w:szCs w:val="16"/>
                        </w:rPr>
                        <w:t>市</w:t>
                      </w:r>
                      <w:r w:rsidRPr="00C425E3">
                        <w:rPr>
                          <w:rFonts w:hint="eastAsia"/>
                          <w:color w:val="000000" w:themeColor="text1"/>
                          <w:sz w:val="16"/>
                          <w:szCs w:val="16"/>
                        </w:rPr>
                        <w:t>場</w:t>
                      </w:r>
                      <w:r w:rsidRPr="00C425E3">
                        <w:rPr>
                          <w:color w:val="000000" w:themeColor="text1"/>
                          <w:sz w:val="16"/>
                          <w:szCs w:val="16"/>
                        </w:rPr>
                        <w:t>指</w:t>
                      </w:r>
                      <w:r w:rsidRPr="00C425E3">
                        <w:rPr>
                          <w:rFonts w:hint="eastAsia"/>
                          <w:color w:val="000000" w:themeColor="text1"/>
                          <w:sz w:val="16"/>
                          <w:szCs w:val="16"/>
                        </w:rPr>
                        <w:t>數</w:t>
                      </w:r>
                      <w:r w:rsidRPr="00C425E3">
                        <w:rPr>
                          <w:color w:val="000000" w:themeColor="text1"/>
                          <w:sz w:val="16"/>
                          <w:szCs w:val="16"/>
                        </w:rPr>
                        <w:t>的</w:t>
                      </w:r>
                      <w:r w:rsidRPr="00C425E3">
                        <w:rPr>
                          <w:rFonts w:hint="eastAsia"/>
                          <w:color w:val="000000" w:themeColor="text1"/>
                          <w:sz w:val="16"/>
                          <w:szCs w:val="16"/>
                        </w:rPr>
                        <w:t>報價資</w:t>
                      </w:r>
                      <w:r>
                        <w:rPr>
                          <w:rFonts w:hint="eastAsia"/>
                          <w:color w:val="000000" w:themeColor="text1"/>
                          <w:sz w:val="16"/>
                          <w:szCs w:val="16"/>
                        </w:rPr>
                        <w:t>訊</w:t>
                      </w:r>
                    </w:p>
                    <w:p w14:paraId="23F53B11" w14:textId="77777777" w:rsidR="00910088" w:rsidRPr="00C425E3" w:rsidRDefault="00910088" w:rsidP="00A95538">
                      <w:pPr>
                        <w:spacing w:line="240" w:lineRule="auto"/>
                        <w:rPr>
                          <w:color w:val="000000" w:themeColor="text1"/>
                          <w:sz w:val="16"/>
                          <w:szCs w:val="16"/>
                        </w:rPr>
                      </w:pPr>
                    </w:p>
                  </w:txbxContent>
                </v:textbox>
                <w10:wrap anchorx="page"/>
              </v:shape>
            </w:pict>
          </mc:Fallback>
        </mc:AlternateContent>
      </w:r>
      <w:r w:rsidR="001E37B3" w:rsidRPr="006B0A8E">
        <w:rPr>
          <w:rFonts w:asciiTheme="minorEastAsia" w:eastAsiaTheme="minorEastAsia" w:hAnsiTheme="minorEastAsia"/>
          <w:noProof/>
        </w:rPr>
        <mc:AlternateContent>
          <mc:Choice Requires="wps">
            <w:drawing>
              <wp:anchor distT="0" distB="0" distL="114300" distR="114300" simplePos="0" relativeHeight="252154880" behindDoc="0" locked="0" layoutInCell="1" allowOverlap="1" wp14:anchorId="165E359C" wp14:editId="2993BBD1">
                <wp:simplePos x="0" y="0"/>
                <wp:positionH relativeFrom="margin">
                  <wp:align>left</wp:align>
                </wp:positionH>
                <wp:positionV relativeFrom="paragraph">
                  <wp:posOffset>601345</wp:posOffset>
                </wp:positionV>
                <wp:extent cx="1540510" cy="457835"/>
                <wp:effectExtent l="19050" t="342900" r="21590" b="18415"/>
                <wp:wrapNone/>
                <wp:docPr id="958" name="Speech Bubble: Rectangle with Corners Rounded 958"/>
                <wp:cNvGraphicFramePr/>
                <a:graphic xmlns:a="http://schemas.openxmlformats.org/drawingml/2006/main">
                  <a:graphicData uri="http://schemas.microsoft.com/office/word/2010/wordprocessingShape">
                    <wps:wsp>
                      <wps:cNvSpPr/>
                      <wps:spPr>
                        <a:xfrm>
                          <a:off x="0" y="0"/>
                          <a:ext cx="1540510" cy="457835"/>
                        </a:xfrm>
                        <a:prstGeom prst="wedgeRoundRectCallout">
                          <a:avLst>
                            <a:gd name="adj1" fmla="val 6406"/>
                            <a:gd name="adj2" fmla="val -117319"/>
                            <a:gd name="adj3" fmla="val 16667"/>
                          </a:avLst>
                        </a:prstGeom>
                        <a:solidFill>
                          <a:schemeClr val="accent1">
                            <a:lumMod val="20000"/>
                            <a:lumOff val="80000"/>
                          </a:schemeClr>
                        </a:solidFill>
                        <a:ln w="28575">
                          <a:solidFill>
                            <a:srgbClr val="3862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E7B912" w14:textId="77777777" w:rsidR="00910088" w:rsidRDefault="00910088" w:rsidP="00A95538">
                            <w:pPr>
                              <w:spacing w:line="240" w:lineRule="auto"/>
                              <w:jc w:val="center"/>
                              <w:rPr>
                                <w:color w:val="000000" w:themeColor="text1"/>
                                <w:sz w:val="16"/>
                                <w:szCs w:val="16"/>
                              </w:rPr>
                            </w:pPr>
                            <w:r w:rsidRPr="00C425E3">
                              <w:rPr>
                                <w:rFonts w:hint="eastAsia"/>
                                <w:color w:val="000000" w:themeColor="text1"/>
                                <w:sz w:val="16"/>
                                <w:szCs w:val="16"/>
                              </w:rPr>
                              <w:t>從選單中</w:t>
                            </w:r>
                            <w:r>
                              <w:rPr>
                                <w:rFonts w:hint="eastAsia"/>
                                <w:color w:val="000000" w:themeColor="text1"/>
                                <w:sz w:val="16"/>
                                <w:szCs w:val="16"/>
                              </w:rPr>
                              <w:t>選擇</w:t>
                            </w:r>
                            <w:r w:rsidRPr="00C425E3">
                              <w:rPr>
                                <w:rFonts w:hint="eastAsia"/>
                                <w:color w:val="000000" w:themeColor="text1"/>
                                <w:sz w:val="16"/>
                                <w:szCs w:val="16"/>
                              </w:rPr>
                              <w:t>各類指數</w:t>
                            </w:r>
                            <w:r>
                              <w:rPr>
                                <w:rFonts w:hint="eastAsia"/>
                                <w:color w:val="000000" w:themeColor="text1"/>
                                <w:sz w:val="16"/>
                                <w:szCs w:val="16"/>
                              </w:rPr>
                              <w:t>或</w:t>
                            </w:r>
                          </w:p>
                          <w:p w14:paraId="01B39C5E" w14:textId="77777777" w:rsidR="00910088" w:rsidRPr="00C425E3" w:rsidRDefault="00910088" w:rsidP="00A95538">
                            <w:pPr>
                              <w:spacing w:line="240" w:lineRule="auto"/>
                              <w:jc w:val="center"/>
                              <w:rPr>
                                <w:color w:val="000000" w:themeColor="text1"/>
                                <w:sz w:val="16"/>
                                <w:szCs w:val="16"/>
                              </w:rPr>
                            </w:pPr>
                            <w:r w:rsidRPr="00C425E3">
                              <w:rPr>
                                <w:rFonts w:hint="eastAsia"/>
                                <w:color w:val="000000" w:themeColor="text1"/>
                                <w:sz w:val="16"/>
                                <w:szCs w:val="16"/>
                              </w:rPr>
                              <w:t>滬股通</w:t>
                            </w:r>
                            <w:r w:rsidRPr="00C425E3">
                              <w:rPr>
                                <w:rFonts w:hint="eastAsia"/>
                                <w:color w:val="000000" w:themeColor="text1"/>
                                <w:sz w:val="16"/>
                                <w:szCs w:val="16"/>
                              </w:rPr>
                              <w:t>/</w:t>
                            </w:r>
                            <w:r w:rsidRPr="00C425E3">
                              <w:rPr>
                                <w:rFonts w:hint="eastAsia"/>
                                <w:color w:val="000000" w:themeColor="text1"/>
                                <w:sz w:val="16"/>
                                <w:szCs w:val="16"/>
                              </w:rPr>
                              <w:t>深港通額度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E359C" id="Speech Bubble: Rectangle with Corners Rounded 958" o:spid="_x0000_s1076" type="#_x0000_t62" style="position:absolute;margin-left:0;margin-top:47.35pt;width:121.3pt;height:36.05pt;z-index:252154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" adj="12184,-14541" fillcolor="#dbe5f1 [660]" strokecolor="#38628a" strokeweight="2.25pt">
                <v:textbox>
                  <w:txbxContent>
                    <w:p w14:paraId="11E7B912" w14:textId="77777777" w:rsidR="00910088" w:rsidRDefault="00910088" w:rsidP="00A95538">
                      <w:pPr>
                        <w:spacing w:line="240" w:lineRule="auto"/>
                        <w:jc w:val="center"/>
                        <w:rPr>
                          <w:color w:val="000000" w:themeColor="text1"/>
                          <w:sz w:val="16"/>
                          <w:szCs w:val="16"/>
                        </w:rPr>
                      </w:pPr>
                      <w:r w:rsidRPr="00C425E3">
                        <w:rPr>
                          <w:rFonts w:hint="eastAsia"/>
                          <w:color w:val="000000" w:themeColor="text1"/>
                          <w:sz w:val="16"/>
                          <w:szCs w:val="16"/>
                        </w:rPr>
                        <w:t>從選單中</w:t>
                      </w:r>
                      <w:r>
                        <w:rPr>
                          <w:rFonts w:hint="eastAsia"/>
                          <w:color w:val="000000" w:themeColor="text1"/>
                          <w:sz w:val="16"/>
                          <w:szCs w:val="16"/>
                        </w:rPr>
                        <w:t>選擇</w:t>
                      </w:r>
                      <w:r w:rsidRPr="00C425E3">
                        <w:rPr>
                          <w:rFonts w:hint="eastAsia"/>
                          <w:color w:val="000000" w:themeColor="text1"/>
                          <w:sz w:val="16"/>
                          <w:szCs w:val="16"/>
                        </w:rPr>
                        <w:t>各類指數</w:t>
                      </w:r>
                      <w:r>
                        <w:rPr>
                          <w:rFonts w:hint="eastAsia"/>
                          <w:color w:val="000000" w:themeColor="text1"/>
                          <w:sz w:val="16"/>
                          <w:szCs w:val="16"/>
                        </w:rPr>
                        <w:t>或</w:t>
                      </w:r>
                    </w:p>
                    <w:p w14:paraId="01B39C5E" w14:textId="77777777" w:rsidR="00910088" w:rsidRPr="00C425E3" w:rsidRDefault="00910088" w:rsidP="00A95538">
                      <w:pPr>
                        <w:spacing w:line="240" w:lineRule="auto"/>
                        <w:jc w:val="center"/>
                        <w:rPr>
                          <w:color w:val="000000" w:themeColor="text1"/>
                          <w:sz w:val="16"/>
                          <w:szCs w:val="16"/>
                        </w:rPr>
                      </w:pPr>
                      <w:r w:rsidRPr="00C425E3">
                        <w:rPr>
                          <w:rFonts w:hint="eastAsia"/>
                          <w:color w:val="000000" w:themeColor="text1"/>
                          <w:sz w:val="16"/>
                          <w:szCs w:val="16"/>
                        </w:rPr>
                        <w:t>滬股通</w:t>
                      </w:r>
                      <w:r w:rsidRPr="00C425E3">
                        <w:rPr>
                          <w:rFonts w:hint="eastAsia"/>
                          <w:color w:val="000000" w:themeColor="text1"/>
                          <w:sz w:val="16"/>
                          <w:szCs w:val="16"/>
                        </w:rPr>
                        <w:t>/</w:t>
                      </w:r>
                      <w:r w:rsidRPr="00C425E3">
                        <w:rPr>
                          <w:rFonts w:hint="eastAsia"/>
                          <w:color w:val="000000" w:themeColor="text1"/>
                          <w:sz w:val="16"/>
                          <w:szCs w:val="16"/>
                        </w:rPr>
                        <w:t>深港通額度</w:t>
                      </w:r>
                    </w:p>
                  </w:txbxContent>
                </v:textbox>
                <w10:wrap anchorx="margin"/>
              </v:shape>
            </w:pict>
          </mc:Fallback>
        </mc:AlternateContent>
      </w:r>
      <w:r w:rsidR="001E37B3" w:rsidRPr="001E37B3">
        <w:rPr>
          <w:rFonts w:asciiTheme="minorEastAsia" w:eastAsiaTheme="minorEastAsia" w:hAnsiTheme="minorEastAsia"/>
          <w:noProof/>
        </w:rPr>
        <w:drawing>
          <wp:inline distT="0" distB="0" distL="0" distR="0" wp14:anchorId="1931024B" wp14:editId="6F86A31D">
            <wp:extent cx="5640070" cy="2737485"/>
            <wp:effectExtent l="0" t="0" r="0" b="5715"/>
            <wp:docPr id="38446942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69429" name="Picture 1" descr="A screenshot of a computer&#10;&#10;AI-generated content may be incorrect."/>
                    <pic:cNvPicPr/>
                  </pic:nvPicPr>
                  <pic:blipFill>
                    <a:blip r:embed="rId41"/>
                    <a:stretch>
                      <a:fillRect/>
                    </a:stretch>
                  </pic:blipFill>
                  <pic:spPr>
                    <a:xfrm>
                      <a:off x="0" y="0"/>
                      <a:ext cx="5640070" cy="2737485"/>
                    </a:xfrm>
                    <a:prstGeom prst="rect">
                      <a:avLst/>
                    </a:prstGeom>
                  </pic:spPr>
                </pic:pic>
              </a:graphicData>
            </a:graphic>
          </wp:inline>
        </w:drawing>
      </w:r>
    </w:p>
    <w:p w14:paraId="0CD31876" w14:textId="73D880FE" w:rsidR="00A95538" w:rsidRPr="006B0A8E" w:rsidRDefault="004C2372" w:rsidP="006B0A8E">
      <w:pPr>
        <w:spacing w:line="240" w:lineRule="auto"/>
        <w:jc w:val="center"/>
        <w:rPr>
          <w:rFonts w:asciiTheme="minorEastAsia" w:eastAsiaTheme="minorEastAsia" w:hAnsiTheme="minorEastAsia"/>
        </w:rPr>
      </w:pPr>
      <w:r>
        <w:rPr>
          <w:noProof/>
        </w:rPr>
        <w:drawing>
          <wp:anchor distT="0" distB="0" distL="114300" distR="114300" simplePos="0" relativeHeight="252414976" behindDoc="0" locked="0" layoutInCell="1" allowOverlap="1" wp14:anchorId="2DDE7FF3" wp14:editId="5C663AF0">
            <wp:simplePos x="0" y="0"/>
            <wp:positionH relativeFrom="column">
              <wp:posOffset>30480</wp:posOffset>
            </wp:positionH>
            <wp:positionV relativeFrom="paragraph">
              <wp:posOffset>2618740</wp:posOffset>
            </wp:positionV>
            <wp:extent cx="327660" cy="116205"/>
            <wp:effectExtent l="0" t="0" r="0" b="0"/>
            <wp:wrapNone/>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195E1CAB" w14:textId="61CEB28F" w:rsidR="00A95538" w:rsidRPr="006B0A8E" w:rsidRDefault="00A95538" w:rsidP="006B0A8E">
      <w:pPr>
        <w:spacing w:line="240" w:lineRule="auto"/>
        <w:jc w:val="center"/>
        <w:rPr>
          <w:rFonts w:asciiTheme="minorEastAsia" w:eastAsiaTheme="minorEastAsia" w:hAnsiTheme="minorEastAsia"/>
        </w:rPr>
      </w:pPr>
    </w:p>
    <w:p w14:paraId="6D254F34" w14:textId="5DD26419" w:rsidR="001A3F24" w:rsidRDefault="001A3F24" w:rsidP="001E37B3">
      <w:pPr>
        <w:spacing w:line="240" w:lineRule="auto"/>
        <w:rPr>
          <w:rFonts w:asciiTheme="minorEastAsia" w:eastAsia="宋体" w:hAnsiTheme="minorEastAsia" w:cs="Arial" w:hint="eastAsia"/>
          <w:sz w:val="24"/>
          <w:szCs w:val="24"/>
          <w:lang w:eastAsia="zh-CN"/>
        </w:rPr>
      </w:pPr>
    </w:p>
    <w:p w14:paraId="5CB0A841" w14:textId="77777777" w:rsidR="001E37B3" w:rsidRDefault="001E37B3" w:rsidP="001E37B3">
      <w:pPr>
        <w:spacing w:line="240" w:lineRule="auto"/>
        <w:rPr>
          <w:rFonts w:asciiTheme="minorEastAsia" w:eastAsia="宋体" w:hAnsiTheme="minorEastAsia" w:cs="Arial" w:hint="eastAsia"/>
          <w:sz w:val="24"/>
          <w:szCs w:val="24"/>
          <w:lang w:eastAsia="zh-CN"/>
        </w:rPr>
      </w:pPr>
    </w:p>
    <w:p w14:paraId="701E4D7F" w14:textId="77777777" w:rsidR="001E37B3" w:rsidRDefault="001E37B3" w:rsidP="001E37B3">
      <w:pPr>
        <w:spacing w:line="240" w:lineRule="auto"/>
        <w:rPr>
          <w:rFonts w:asciiTheme="minorEastAsia" w:eastAsia="宋体" w:hAnsiTheme="minorEastAsia" w:cs="Arial" w:hint="eastAsia"/>
          <w:sz w:val="24"/>
          <w:szCs w:val="24"/>
          <w:lang w:eastAsia="zh-CN"/>
        </w:rPr>
      </w:pPr>
    </w:p>
    <w:p w14:paraId="0EE6CB7F" w14:textId="77777777" w:rsidR="001E37B3" w:rsidRDefault="001E37B3" w:rsidP="001E37B3">
      <w:pPr>
        <w:spacing w:line="240" w:lineRule="auto"/>
        <w:rPr>
          <w:rFonts w:asciiTheme="minorEastAsia" w:eastAsia="宋体" w:hAnsiTheme="minorEastAsia" w:cs="Arial" w:hint="eastAsia"/>
          <w:sz w:val="24"/>
          <w:szCs w:val="24"/>
          <w:lang w:eastAsia="zh-CN"/>
        </w:rPr>
      </w:pPr>
    </w:p>
    <w:p w14:paraId="37E6462E" w14:textId="77777777" w:rsidR="001E37B3" w:rsidRPr="006B0A8E" w:rsidRDefault="001E37B3" w:rsidP="006B0A8E">
      <w:pPr>
        <w:spacing w:line="240" w:lineRule="auto"/>
        <w:rPr>
          <w:rFonts w:asciiTheme="minorEastAsia" w:eastAsia="宋体" w:hAnsiTheme="minorEastAsia" w:cs="Arial"/>
          <w:sz w:val="24"/>
          <w:szCs w:val="24"/>
          <w:lang w:eastAsia="zh-CN"/>
        </w:rPr>
      </w:pPr>
    </w:p>
    <w:p w14:paraId="7E105F53" w14:textId="738CBB09" w:rsidR="001A3F24" w:rsidRPr="006B0A8E" w:rsidRDefault="001A3F24" w:rsidP="006B0A8E">
      <w:pPr>
        <w:spacing w:line="240" w:lineRule="auto"/>
        <w:rPr>
          <w:rFonts w:asciiTheme="minorEastAsia" w:eastAsiaTheme="minorEastAsia" w:hAnsiTheme="minorEastAsia" w:cs="Arial"/>
          <w:sz w:val="24"/>
          <w:szCs w:val="24"/>
        </w:rPr>
      </w:pPr>
    </w:p>
    <w:p w14:paraId="07036329" w14:textId="5B634045" w:rsidR="00A95538" w:rsidRPr="006B0A8E" w:rsidRDefault="00A95538">
      <w:pPr>
        <w:pStyle w:val="2"/>
        <w:spacing w:line="240" w:lineRule="auto"/>
        <w:rPr>
          <w:rFonts w:asciiTheme="minorEastAsia" w:eastAsiaTheme="minorEastAsia" w:hAnsiTheme="minorEastAsia" w:cs="Arial"/>
          <w:sz w:val="24"/>
          <w:szCs w:val="24"/>
        </w:rPr>
      </w:pPr>
      <w:bookmarkStart w:id="40" w:name="_Toc200113457"/>
      <w:r w:rsidRPr="006B0A8E">
        <w:rPr>
          <w:rFonts w:asciiTheme="minorEastAsia" w:eastAsiaTheme="minorEastAsia" w:hAnsiTheme="minorEastAsia" w:cs="Arial" w:hint="eastAsia"/>
          <w:bCs w:val="0"/>
          <w:sz w:val="24"/>
          <w:szCs w:val="24"/>
        </w:rPr>
        <w:lastRenderedPageBreak/>
        <w:t>第</w:t>
      </w:r>
      <w:r w:rsidR="00A645B0" w:rsidRPr="006B0A8E">
        <w:rPr>
          <w:rFonts w:asciiTheme="minorEastAsia" w:eastAsiaTheme="minorEastAsia" w:hAnsiTheme="minorEastAsia" w:cs="Arial" w:hint="eastAsia"/>
          <w:bCs w:val="0"/>
          <w:sz w:val="24"/>
          <w:szCs w:val="24"/>
        </w:rPr>
        <w:t>十</w:t>
      </w:r>
      <w:r w:rsidR="006D49D9" w:rsidRPr="006D49D9">
        <w:rPr>
          <w:rFonts w:asciiTheme="minorEastAsia" w:eastAsiaTheme="minorEastAsia" w:hAnsiTheme="minorEastAsia" w:cs="Arial" w:hint="eastAsia"/>
          <w:bCs w:val="0"/>
          <w:sz w:val="24"/>
          <w:szCs w:val="24"/>
        </w:rPr>
        <w:t>二</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異動掃瞄器</w:t>
      </w:r>
      <w:bookmarkEnd w:id="40"/>
    </w:p>
    <w:p w14:paraId="27FFD0B9" w14:textId="77777777" w:rsidR="00A95538" w:rsidRPr="006B0A8E" w:rsidRDefault="00A95538">
      <w:pPr>
        <w:spacing w:line="240" w:lineRule="auto"/>
        <w:rPr>
          <w:rFonts w:asciiTheme="minorEastAsia" w:eastAsiaTheme="minorEastAsia" w:hAnsiTheme="minorEastAsia" w:cs="Arial"/>
          <w:b/>
          <w:sz w:val="24"/>
          <w:szCs w:val="24"/>
        </w:rPr>
      </w:pPr>
    </w:p>
    <w:p w14:paraId="1BF6FEDC" w14:textId="102901C4" w:rsidR="00A95538" w:rsidRPr="006B0A8E" w:rsidRDefault="00A95538">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sz w:val="24"/>
          <w:szCs w:val="24"/>
        </w:rPr>
        <w:t>N2N-AFE</w:t>
      </w:r>
      <w:r w:rsidRPr="00B37989">
        <w:rPr>
          <w:rFonts w:asciiTheme="minorEastAsia" w:eastAsiaTheme="minorEastAsia" w:hAnsiTheme="minorEastAsia" w:cs="Arial" w:hint="eastAsia"/>
          <w:sz w:val="24"/>
          <w:szCs w:val="24"/>
        </w:rPr>
        <w:t>研發</w:t>
      </w:r>
      <w:r w:rsidRPr="006B0A8E">
        <w:rPr>
          <w:rFonts w:asciiTheme="minorEastAsia" w:eastAsiaTheme="minorEastAsia" w:hAnsiTheme="minorEastAsia" w:cs="Arial" w:hint="eastAsia"/>
          <w:sz w:val="24"/>
          <w:szCs w:val="24"/>
        </w:rPr>
        <w:t>的異動掃瞄器配備多達</w:t>
      </w:r>
      <w:r w:rsidRPr="006B0A8E">
        <w:rPr>
          <w:rFonts w:asciiTheme="minorEastAsia" w:eastAsiaTheme="minorEastAsia" w:hAnsiTheme="minorEastAsia" w:cs="Arial"/>
          <w:sz w:val="24"/>
          <w:szCs w:val="24"/>
        </w:rPr>
        <w:t>2</w:t>
      </w:r>
      <w:r w:rsidR="00F20D73">
        <w:rPr>
          <w:rFonts w:asciiTheme="minorEastAsia" w:eastAsiaTheme="minorEastAsia" w:hAnsiTheme="minorEastAsia" w:cs="Arial" w:hint="eastAsia"/>
          <w:sz w:val="24"/>
          <w:szCs w:val="24"/>
        </w:rPr>
        <w:t>7</w:t>
      </w:r>
      <w:r w:rsidRPr="006B0A8E">
        <w:rPr>
          <w:rFonts w:asciiTheme="minorEastAsia" w:eastAsiaTheme="minorEastAsia" w:hAnsiTheme="minorEastAsia" w:cs="Arial" w:hint="eastAsia"/>
          <w:sz w:val="24"/>
          <w:szCs w:val="24"/>
        </w:rPr>
        <w:t>種篩選條件，</w:t>
      </w:r>
      <w:r w:rsidR="006B0EE0">
        <w:rPr>
          <w:rFonts w:asciiTheme="minorEastAsia" w:eastAsiaTheme="minorEastAsia" w:hAnsiTheme="minorEastAsia" w:cs="Arial" w:hint="eastAsia"/>
          <w:sz w:val="24"/>
          <w:szCs w:val="24"/>
        </w:rPr>
        <w:t>可同時選擇最多4項</w:t>
      </w:r>
      <w:r w:rsidR="006B0EE0" w:rsidRPr="006B0EE0">
        <w:rPr>
          <w:rFonts w:asciiTheme="minorEastAsia" w:eastAsiaTheme="minorEastAsia" w:hAnsiTheme="minorEastAsia" w:cs="Arial" w:hint="eastAsia"/>
          <w:sz w:val="24"/>
          <w:szCs w:val="24"/>
        </w:rPr>
        <w:t>篩選條件</w:t>
      </w:r>
      <w:r w:rsidR="006B0EE0">
        <w:rPr>
          <w:rFonts w:asciiTheme="minorEastAsia" w:eastAsiaTheme="minorEastAsia" w:hAnsiTheme="minorEastAsia" w:cs="Arial" w:hint="eastAsia"/>
          <w:sz w:val="24"/>
          <w:szCs w:val="24"/>
        </w:rPr>
        <w:t>，</w:t>
      </w:r>
      <w:r w:rsidRPr="006B0A8E">
        <w:rPr>
          <w:rFonts w:asciiTheme="minorEastAsia" w:eastAsiaTheme="minorEastAsia" w:hAnsiTheme="minorEastAsia" w:cs="Arial" w:hint="eastAsia"/>
          <w:sz w:val="24"/>
          <w:szCs w:val="24"/>
        </w:rPr>
        <w:t>例如競價盤量排序、裂口高開、大盤資金流入力度等，</w:t>
      </w:r>
      <w:r w:rsidRPr="00B37989">
        <w:rPr>
          <w:rFonts w:asciiTheme="minorEastAsia" w:eastAsiaTheme="minorEastAsia" w:hAnsiTheme="minorEastAsia" w:cs="Arial" w:hint="eastAsia"/>
          <w:sz w:val="24"/>
          <w:szCs w:val="24"/>
        </w:rPr>
        <w:t>助用戶</w:t>
      </w:r>
      <w:r w:rsidRPr="006B0A8E">
        <w:rPr>
          <w:rFonts w:asciiTheme="minorEastAsia" w:eastAsiaTheme="minorEastAsia" w:hAnsiTheme="minorEastAsia" w:cs="Arial" w:hint="eastAsia"/>
          <w:sz w:val="24"/>
          <w:szCs w:val="24"/>
        </w:rPr>
        <w:t>找出短線最具倍升潛力的股票。</w:t>
      </w:r>
    </w:p>
    <w:p w14:paraId="6D9BF37E" w14:textId="77777777" w:rsidR="00A95538" w:rsidRPr="006B0A8E" w:rsidRDefault="00A95538">
      <w:pPr>
        <w:spacing w:line="240" w:lineRule="auto"/>
        <w:jc w:val="both"/>
        <w:rPr>
          <w:rFonts w:asciiTheme="minorEastAsia" w:eastAsiaTheme="minorEastAsia" w:hAnsiTheme="minorEastAsia" w:cs="Arial"/>
          <w:sz w:val="24"/>
          <w:szCs w:val="24"/>
        </w:rPr>
      </w:pPr>
    </w:p>
    <w:p w14:paraId="12D9241C" w14:textId="77777777" w:rsidR="00A95538" w:rsidRPr="006B0A8E" w:rsidRDefault="00A95538" w:rsidP="006B0A8E">
      <w:pPr>
        <w:pStyle w:val="ab"/>
        <w:spacing w:before="0" w:beforeAutospacing="0" w:after="0" w:afterAutospacing="0"/>
        <w:rPr>
          <w:rFonts w:asciiTheme="minorEastAsia" w:eastAsiaTheme="minorEastAsia" w:hAnsiTheme="minorEastAsia" w:cs="Arial"/>
          <w:color w:val="000000"/>
        </w:rPr>
      </w:pPr>
      <w:r w:rsidRPr="006B0A8E">
        <w:rPr>
          <w:rFonts w:asciiTheme="minorEastAsia" w:eastAsiaTheme="minorEastAsia" w:hAnsiTheme="minorEastAsia" w:cs="Arial" w:hint="eastAsia"/>
          <w:color w:val="000000"/>
        </w:rPr>
        <w:t>按以下連結了解更多</w:t>
      </w:r>
      <w:r w:rsidRPr="006B0A8E">
        <w:rPr>
          <w:rFonts w:asciiTheme="minorEastAsia" w:eastAsiaTheme="minorEastAsia" w:hAnsiTheme="minorEastAsia" w:cs="Arial"/>
          <w:color w:val="000000"/>
        </w:rPr>
        <w:t xml:space="preserve">: </w:t>
      </w:r>
      <w:hyperlink r:id="rId42" w:history="1">
        <w:r w:rsidRPr="006B0A8E">
          <w:rPr>
            <w:rStyle w:val="a9"/>
            <w:rFonts w:asciiTheme="minorEastAsia" w:eastAsiaTheme="minorEastAsia" w:hAnsiTheme="minorEastAsia" w:cs="Arial"/>
          </w:rPr>
          <w:t>http://www.afe.com.hk/DayTradeScanner/help/en/help_page.html</w:t>
        </w:r>
      </w:hyperlink>
      <w:r w:rsidRPr="006B0A8E">
        <w:rPr>
          <w:rFonts w:asciiTheme="minorEastAsia" w:eastAsiaTheme="minorEastAsia" w:hAnsiTheme="minorEastAsia" w:cs="Arial"/>
          <w:color w:val="000000"/>
        </w:rPr>
        <w:t xml:space="preserve"> </w:t>
      </w:r>
    </w:p>
    <w:p w14:paraId="4FE53153" w14:textId="4C33BC32" w:rsidR="00B51737" w:rsidRDefault="00A95538" w:rsidP="00DF722F">
      <w:pPr>
        <w:pStyle w:val="ab"/>
        <w:spacing w:before="0" w:beforeAutospacing="0" w:after="0" w:afterAutospacing="0"/>
        <w:rPr>
          <w:rFonts w:hint="eastAsia"/>
          <w:noProof/>
        </w:rPr>
      </w:pPr>
      <w:r w:rsidRPr="006B0A8E">
        <w:rPr>
          <w:rFonts w:asciiTheme="minorEastAsia" w:eastAsiaTheme="minorEastAsia" w:hAnsiTheme="minorEastAsia" w:cs="Arial"/>
          <w:noProof/>
          <w:color w:val="000000"/>
        </w:rPr>
        <mc:AlternateContent>
          <mc:Choice Requires="wps">
            <w:drawing>
              <wp:anchor distT="0" distB="0" distL="114300" distR="114300" simplePos="0" relativeHeight="252161024" behindDoc="0" locked="0" layoutInCell="1" allowOverlap="1" wp14:anchorId="60A8CF15" wp14:editId="33AC8C0A">
                <wp:simplePos x="0" y="0"/>
                <wp:positionH relativeFrom="column">
                  <wp:posOffset>1199362</wp:posOffset>
                </wp:positionH>
                <wp:positionV relativeFrom="paragraph">
                  <wp:posOffset>1766110</wp:posOffset>
                </wp:positionV>
                <wp:extent cx="1170940" cy="295275"/>
                <wp:effectExtent l="247650" t="342900" r="10160" b="28575"/>
                <wp:wrapNone/>
                <wp:docPr id="105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295275"/>
                        </a:xfrm>
                        <a:prstGeom prst="wedgeRoundRectCallout">
                          <a:avLst>
                            <a:gd name="adj1" fmla="val -66440"/>
                            <a:gd name="adj2" fmla="val -148011"/>
                            <a:gd name="adj3" fmla="val 16667"/>
                          </a:avLst>
                        </a:prstGeom>
                        <a:solidFill>
                          <a:srgbClr val="4F81BD">
                            <a:lumMod val="20000"/>
                            <a:lumOff val="80000"/>
                          </a:srgbClr>
                        </a:solidFill>
                        <a:ln w="28575">
                          <a:solidFill>
                            <a:srgbClr val="385D8A"/>
                          </a:solidFill>
                          <a:miter lim="800000"/>
                          <a:headEnd/>
                          <a:tailEnd/>
                        </a:ln>
                      </wps:spPr>
                      <wps:txbx>
                        <w:txbxContent>
                          <w:p w14:paraId="7A72DAE3" w14:textId="496D683A" w:rsidR="00910088" w:rsidRPr="003C336B" w:rsidRDefault="00910088" w:rsidP="00A95538">
                            <w:pPr>
                              <w:spacing w:after="20" w:line="276" w:lineRule="auto"/>
                              <w:jc w:val="center"/>
                              <w:rPr>
                                <w:rFonts w:ascii="Arial" w:hAnsi="Arial" w:cs="Arial"/>
                                <w:color w:val="000000" w:themeColor="text1"/>
                                <w:sz w:val="16"/>
                                <w:szCs w:val="16"/>
                              </w:rPr>
                            </w:pPr>
                            <w:r w:rsidRPr="00E65AEB">
                              <w:rPr>
                                <w:rFonts w:ascii="Arial" w:hAnsi="Arial" w:cs="Arial" w:hint="eastAsia"/>
                                <w:color w:val="000000" w:themeColor="text1"/>
                                <w:sz w:val="16"/>
                                <w:szCs w:val="16"/>
                              </w:rPr>
                              <w:t>篩選條件多達</w:t>
                            </w:r>
                            <w:r w:rsidRPr="00E65AEB">
                              <w:rPr>
                                <w:rFonts w:ascii="Arial" w:hAnsi="Arial" w:cs="Arial" w:hint="eastAsia"/>
                                <w:color w:val="000000" w:themeColor="text1"/>
                                <w:sz w:val="16"/>
                                <w:szCs w:val="16"/>
                              </w:rPr>
                              <w:t>2</w:t>
                            </w:r>
                            <w:r w:rsidR="00F20D73">
                              <w:rPr>
                                <w:rFonts w:ascii="Arial" w:hAnsi="Arial" w:cs="Arial"/>
                                <w:color w:val="000000" w:themeColor="text1"/>
                                <w:sz w:val="16"/>
                                <w:szCs w:val="16"/>
                              </w:rPr>
                              <w:t>7</w:t>
                            </w:r>
                            <w:r w:rsidRPr="00E65AEB">
                              <w:rPr>
                                <w:rFonts w:ascii="Arial" w:hAnsi="Arial" w:cs="Arial" w:hint="eastAsia"/>
                                <w:color w:val="000000" w:themeColor="text1"/>
                                <w:sz w:val="16"/>
                                <w:szCs w:val="16"/>
                              </w:rPr>
                              <w:t>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8CF15" id="_x0000_s1077" type="#_x0000_t62" style="position:absolute;margin-left:94.45pt;margin-top:139.05pt;width:92.2pt;height:23.2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" adj="-3551,-21170" fillcolor="#dce6f2" strokecolor="#385d8a" strokeweight="2.25pt">
                <v:textbox>
                  <w:txbxContent>
                    <w:p w14:paraId="7A72DAE3" w14:textId="496D683A" w:rsidR="00910088" w:rsidRPr="003C336B" w:rsidRDefault="00910088" w:rsidP="00A95538">
                      <w:pPr>
                        <w:spacing w:after="20" w:line="276" w:lineRule="auto"/>
                        <w:jc w:val="center"/>
                        <w:rPr>
                          <w:rFonts w:ascii="Arial" w:hAnsi="Arial" w:cs="Arial"/>
                          <w:color w:val="000000" w:themeColor="text1"/>
                          <w:sz w:val="16"/>
                          <w:szCs w:val="16"/>
                        </w:rPr>
                      </w:pPr>
                      <w:r w:rsidRPr="00E65AEB">
                        <w:rPr>
                          <w:rFonts w:ascii="Arial" w:hAnsi="Arial" w:cs="Arial" w:hint="eastAsia"/>
                          <w:color w:val="000000" w:themeColor="text1"/>
                          <w:sz w:val="16"/>
                          <w:szCs w:val="16"/>
                        </w:rPr>
                        <w:t>篩選條件多達</w:t>
                      </w:r>
                      <w:r w:rsidRPr="00E65AEB">
                        <w:rPr>
                          <w:rFonts w:ascii="Arial" w:hAnsi="Arial" w:cs="Arial" w:hint="eastAsia"/>
                          <w:color w:val="000000" w:themeColor="text1"/>
                          <w:sz w:val="16"/>
                          <w:szCs w:val="16"/>
                        </w:rPr>
                        <w:t>2</w:t>
                      </w:r>
                      <w:r w:rsidR="00F20D73">
                        <w:rPr>
                          <w:rFonts w:ascii="Arial" w:hAnsi="Arial" w:cs="Arial"/>
                          <w:color w:val="000000" w:themeColor="text1"/>
                          <w:sz w:val="16"/>
                          <w:szCs w:val="16"/>
                        </w:rPr>
                        <w:t>7</w:t>
                      </w:r>
                      <w:r w:rsidRPr="00E65AEB">
                        <w:rPr>
                          <w:rFonts w:ascii="Arial" w:hAnsi="Arial" w:cs="Arial" w:hint="eastAsia"/>
                          <w:color w:val="000000" w:themeColor="text1"/>
                          <w:sz w:val="16"/>
                          <w:szCs w:val="16"/>
                        </w:rPr>
                        <w:t>種</w:t>
                      </w:r>
                    </w:p>
                  </w:txbxContent>
                </v:textbox>
              </v:shape>
            </w:pict>
          </mc:Fallback>
        </mc:AlternateContent>
      </w:r>
      <w:r w:rsidR="00B51737" w:rsidRPr="00B51737">
        <w:rPr>
          <w:noProof/>
        </w:rPr>
        <w:t xml:space="preserve"> </w:t>
      </w:r>
    </w:p>
    <w:p w14:paraId="6A412802" w14:textId="042FF604" w:rsidR="00A95538" w:rsidRPr="006B0A8E" w:rsidRDefault="001E37B3">
      <w:pPr>
        <w:pStyle w:val="ab"/>
        <w:spacing w:before="0" w:beforeAutospacing="0" w:after="0" w:afterAutospacing="0"/>
        <w:jc w:val="center"/>
        <w:rPr>
          <w:rFonts w:asciiTheme="minorEastAsia" w:eastAsiaTheme="minorEastAsia" w:hAnsiTheme="minorEastAsia" w:cs="Arial"/>
          <w:color w:val="000000"/>
        </w:rPr>
      </w:pPr>
      <w:r w:rsidRPr="006B0A8E">
        <w:rPr>
          <w:rFonts w:asciiTheme="minorEastAsia" w:eastAsiaTheme="minorEastAsia" w:hAnsiTheme="minorEastAsia" w:cs="Arial"/>
          <w:noProof/>
          <w:color w:val="000000"/>
        </w:rPr>
        <mc:AlternateContent>
          <mc:Choice Requires="wps">
            <w:drawing>
              <wp:anchor distT="0" distB="0" distL="114300" distR="114300" simplePos="0" relativeHeight="252157952" behindDoc="0" locked="0" layoutInCell="1" allowOverlap="1" wp14:anchorId="10A4A771" wp14:editId="31B7392C">
                <wp:simplePos x="0" y="0"/>
                <wp:positionH relativeFrom="column">
                  <wp:posOffset>394335</wp:posOffset>
                </wp:positionH>
                <wp:positionV relativeFrom="paragraph">
                  <wp:posOffset>365760</wp:posOffset>
                </wp:positionV>
                <wp:extent cx="812800" cy="2286000"/>
                <wp:effectExtent l="19050" t="19050" r="44450" b="38100"/>
                <wp:wrapNone/>
                <wp:docPr id="1061" name="Rectangle 1061"/>
                <wp:cNvGraphicFramePr/>
                <a:graphic xmlns:a="http://schemas.openxmlformats.org/drawingml/2006/main">
                  <a:graphicData uri="http://schemas.microsoft.com/office/word/2010/wordprocessingShape">
                    <wps:wsp>
                      <wps:cNvSpPr/>
                      <wps:spPr>
                        <a:xfrm>
                          <a:off x="0" y="0"/>
                          <a:ext cx="812800" cy="2286000"/>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B91C68" id="Rectangle 1061" o:spid="_x0000_s1026" style="position:absolute;margin-left:31.05pt;margin-top:28.8pt;width:64pt;height:180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" filled="f" strokecolor="red" strokeweight="4.5pt"/>
            </w:pict>
          </mc:Fallback>
        </mc:AlternateContent>
      </w:r>
      <w:r w:rsidR="00DF722F" w:rsidRPr="006B0A8E">
        <w:rPr>
          <w:rFonts w:asciiTheme="minorEastAsia" w:eastAsiaTheme="minorEastAsia" w:hAnsiTheme="minorEastAsia" w:cs="Arial"/>
          <w:noProof/>
          <w:color w:val="000000"/>
        </w:rPr>
        <mc:AlternateContent>
          <mc:Choice Requires="wps">
            <w:drawing>
              <wp:anchor distT="0" distB="0" distL="114300" distR="114300" simplePos="0" relativeHeight="252160000" behindDoc="0" locked="0" layoutInCell="1" allowOverlap="1" wp14:anchorId="49B52E45" wp14:editId="6D1DCF04">
                <wp:simplePos x="0" y="0"/>
                <wp:positionH relativeFrom="margin">
                  <wp:align>right</wp:align>
                </wp:positionH>
                <wp:positionV relativeFrom="paragraph">
                  <wp:posOffset>1443990</wp:posOffset>
                </wp:positionV>
                <wp:extent cx="1263015" cy="285750"/>
                <wp:effectExtent l="19050" t="247650" r="13335" b="19050"/>
                <wp:wrapNone/>
                <wp:docPr id="105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015" cy="285750"/>
                        </a:xfrm>
                        <a:prstGeom prst="wedgeRoundRectCallout">
                          <a:avLst>
                            <a:gd name="adj1" fmla="val 18040"/>
                            <a:gd name="adj2" fmla="val -124004"/>
                            <a:gd name="adj3" fmla="val 16667"/>
                          </a:avLst>
                        </a:prstGeom>
                        <a:solidFill>
                          <a:srgbClr val="4F81BD">
                            <a:lumMod val="20000"/>
                            <a:lumOff val="80000"/>
                          </a:srgbClr>
                        </a:solidFill>
                        <a:ln w="28575">
                          <a:solidFill>
                            <a:srgbClr val="385D8A"/>
                          </a:solidFill>
                          <a:miter lim="800000"/>
                          <a:headEnd/>
                          <a:tailEnd/>
                        </a:ln>
                      </wps:spPr>
                      <wps:txbx>
                        <w:txbxContent>
                          <w:p w14:paraId="234440EF"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點擊標題排序</w:t>
                            </w:r>
                            <w:r>
                              <w:rPr>
                                <w:rFonts w:hint="eastAsia"/>
                                <w:color w:val="000000" w:themeColor="text1"/>
                                <w:sz w:val="16"/>
                                <w:szCs w:val="16"/>
                              </w:rPr>
                              <w:t>股票</w:t>
                            </w:r>
                          </w:p>
                          <w:p w14:paraId="0C7BDE14" w14:textId="77777777" w:rsidR="00910088" w:rsidRPr="003C336B" w:rsidRDefault="00910088" w:rsidP="00A95538">
                            <w:pPr>
                              <w:spacing w:after="20" w:line="276"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52E45" id="_x0000_s1078" type="#_x0000_t62" style="position:absolute;left:0;text-align:left;margin-left:48.25pt;margin-top:113.7pt;width:99.45pt;height:22.5pt;z-index:252160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" adj="14697,-15985" fillcolor="#dce6f2" strokecolor="#385d8a" strokeweight="2.25pt">
                <v:textbox>
                  <w:txbxContent>
                    <w:p w14:paraId="234440EF"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點擊標題排序</w:t>
                      </w:r>
                      <w:r>
                        <w:rPr>
                          <w:rFonts w:hint="eastAsia"/>
                          <w:color w:val="000000" w:themeColor="text1"/>
                          <w:sz w:val="16"/>
                          <w:szCs w:val="16"/>
                        </w:rPr>
                        <w:t>股票</w:t>
                      </w:r>
                    </w:p>
                    <w:p w14:paraId="0C7BDE14" w14:textId="77777777" w:rsidR="00910088" w:rsidRPr="003C336B" w:rsidRDefault="00910088" w:rsidP="00A95538">
                      <w:pPr>
                        <w:spacing w:after="20" w:line="276" w:lineRule="auto"/>
                        <w:jc w:val="center"/>
                        <w:rPr>
                          <w:rFonts w:ascii="Arial" w:hAnsi="Arial" w:cs="Arial"/>
                          <w:color w:val="000000" w:themeColor="text1"/>
                          <w:sz w:val="16"/>
                          <w:szCs w:val="16"/>
                        </w:rPr>
                      </w:pPr>
                    </w:p>
                  </w:txbxContent>
                </v:textbox>
                <w10:wrap anchorx="margin"/>
              </v:shape>
            </w:pict>
          </mc:Fallback>
        </mc:AlternateContent>
      </w:r>
      <w:r w:rsidR="00DF722F" w:rsidRPr="006B0A8E">
        <w:rPr>
          <w:rFonts w:asciiTheme="minorEastAsia" w:eastAsiaTheme="minorEastAsia" w:hAnsiTheme="minorEastAsia" w:cs="Arial"/>
          <w:noProof/>
          <w:color w:val="000000"/>
        </w:rPr>
        <mc:AlternateContent>
          <mc:Choice Requires="wps">
            <w:drawing>
              <wp:anchor distT="0" distB="0" distL="114300" distR="114300" simplePos="0" relativeHeight="252158976" behindDoc="0" locked="0" layoutInCell="1" allowOverlap="1" wp14:anchorId="57944838" wp14:editId="6F8584E8">
                <wp:simplePos x="0" y="0"/>
                <wp:positionH relativeFrom="margin">
                  <wp:align>right</wp:align>
                </wp:positionH>
                <wp:positionV relativeFrom="paragraph">
                  <wp:posOffset>1032510</wp:posOffset>
                </wp:positionV>
                <wp:extent cx="4337050" cy="146050"/>
                <wp:effectExtent l="19050" t="19050" r="44450" b="44450"/>
                <wp:wrapNone/>
                <wp:docPr id="1060" name="Rectangle 1060"/>
                <wp:cNvGraphicFramePr/>
                <a:graphic xmlns:a="http://schemas.openxmlformats.org/drawingml/2006/main">
                  <a:graphicData uri="http://schemas.microsoft.com/office/word/2010/wordprocessingShape">
                    <wps:wsp>
                      <wps:cNvSpPr/>
                      <wps:spPr>
                        <a:xfrm>
                          <a:off x="0" y="0"/>
                          <a:ext cx="4337050" cy="146050"/>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82B01" id="Rectangle 1060" o:spid="_x0000_s1026" style="position:absolute;margin-left:290.3pt;margin-top:81.3pt;width:341.5pt;height:11.5pt;z-index:2521589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" filled="f" strokecolor="red" strokeweight="4.5pt">
                <w10:wrap anchorx="margin"/>
              </v:rect>
            </w:pict>
          </mc:Fallback>
        </mc:AlternateContent>
      </w:r>
      <w:r w:rsidR="00DF722F" w:rsidRPr="00DF722F">
        <w:rPr>
          <w:noProof/>
        </w:rPr>
        <w:t xml:space="preserve"> </w:t>
      </w:r>
      <w:r w:rsidRPr="001E37B3">
        <w:rPr>
          <w:noProof/>
        </w:rPr>
        <w:drawing>
          <wp:inline distT="0" distB="0" distL="0" distR="0" wp14:anchorId="716D0089" wp14:editId="38477357">
            <wp:extent cx="5640070" cy="2737485"/>
            <wp:effectExtent l="0" t="0" r="0" b="5715"/>
            <wp:docPr id="63083094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830948" name="Picture 1" descr="A screenshot of a computer&#10;&#10;AI-generated content may be incorrect."/>
                    <pic:cNvPicPr/>
                  </pic:nvPicPr>
                  <pic:blipFill>
                    <a:blip r:embed="rId43"/>
                    <a:stretch>
                      <a:fillRect/>
                    </a:stretch>
                  </pic:blipFill>
                  <pic:spPr>
                    <a:xfrm>
                      <a:off x="0" y="0"/>
                      <a:ext cx="5640070" cy="2737485"/>
                    </a:xfrm>
                    <a:prstGeom prst="rect">
                      <a:avLst/>
                    </a:prstGeom>
                  </pic:spPr>
                </pic:pic>
              </a:graphicData>
            </a:graphic>
          </wp:inline>
        </w:drawing>
      </w:r>
    </w:p>
    <w:p w14:paraId="06DF388F" w14:textId="424251CA" w:rsidR="001A3F24" w:rsidRPr="006B0A8E" w:rsidRDefault="001A3F24" w:rsidP="006B0A8E">
      <w:pPr>
        <w:spacing w:line="240" w:lineRule="auto"/>
        <w:rPr>
          <w:rFonts w:asciiTheme="minorEastAsia" w:eastAsiaTheme="minorEastAsia" w:hAnsiTheme="minorEastAsia" w:cs="Arial"/>
          <w:sz w:val="24"/>
          <w:szCs w:val="24"/>
        </w:rPr>
      </w:pPr>
    </w:p>
    <w:p w14:paraId="42F9598F" w14:textId="3A1B8B88" w:rsidR="00A645B0" w:rsidRPr="006B0A8E" w:rsidRDefault="00A645B0" w:rsidP="006B0A8E">
      <w:pPr>
        <w:spacing w:line="240" w:lineRule="auto"/>
        <w:rPr>
          <w:rFonts w:asciiTheme="minorEastAsia" w:eastAsiaTheme="minorEastAsia" w:hAnsiTheme="minorEastAsia" w:cs="Arial"/>
          <w:sz w:val="24"/>
          <w:szCs w:val="24"/>
        </w:rPr>
      </w:pPr>
    </w:p>
    <w:p w14:paraId="21E6B493" w14:textId="3070B3B5" w:rsidR="00A645B0" w:rsidRPr="006B0A8E" w:rsidRDefault="00A645B0" w:rsidP="006B0A8E">
      <w:pPr>
        <w:spacing w:line="240" w:lineRule="auto"/>
        <w:rPr>
          <w:rFonts w:asciiTheme="minorEastAsia" w:eastAsiaTheme="minorEastAsia" w:hAnsiTheme="minorEastAsia" w:cs="Arial"/>
          <w:sz w:val="24"/>
          <w:szCs w:val="24"/>
        </w:rPr>
      </w:pPr>
    </w:p>
    <w:p w14:paraId="5B35F1FF" w14:textId="3F91A2B9" w:rsidR="00A645B0" w:rsidRPr="006B0A8E" w:rsidRDefault="00A645B0" w:rsidP="006B0A8E">
      <w:pPr>
        <w:spacing w:line="240" w:lineRule="auto"/>
        <w:rPr>
          <w:rFonts w:asciiTheme="minorEastAsia" w:eastAsiaTheme="minorEastAsia" w:hAnsiTheme="minorEastAsia" w:cs="Arial"/>
          <w:sz w:val="24"/>
          <w:szCs w:val="24"/>
        </w:rPr>
      </w:pPr>
    </w:p>
    <w:p w14:paraId="511C59F0" w14:textId="47B33802" w:rsidR="00A645B0" w:rsidRPr="006B0A8E" w:rsidRDefault="00A645B0" w:rsidP="006B0A8E">
      <w:pPr>
        <w:spacing w:line="240" w:lineRule="auto"/>
        <w:rPr>
          <w:rFonts w:asciiTheme="minorEastAsia" w:eastAsiaTheme="minorEastAsia" w:hAnsiTheme="minorEastAsia" w:cs="Arial"/>
          <w:sz w:val="24"/>
          <w:szCs w:val="24"/>
        </w:rPr>
      </w:pPr>
    </w:p>
    <w:p w14:paraId="41788D2D" w14:textId="48CCD921" w:rsidR="00A645B0" w:rsidRPr="006B0A8E" w:rsidRDefault="00A645B0" w:rsidP="006B0A8E">
      <w:pPr>
        <w:spacing w:line="240" w:lineRule="auto"/>
        <w:rPr>
          <w:rFonts w:asciiTheme="minorEastAsia" w:eastAsiaTheme="minorEastAsia" w:hAnsiTheme="minorEastAsia" w:cs="Arial"/>
          <w:sz w:val="24"/>
          <w:szCs w:val="24"/>
        </w:rPr>
      </w:pPr>
    </w:p>
    <w:p w14:paraId="75B2A266" w14:textId="610D13F8" w:rsidR="00A645B0" w:rsidRPr="006B0A8E" w:rsidRDefault="00A645B0" w:rsidP="006B0A8E">
      <w:pPr>
        <w:spacing w:line="240" w:lineRule="auto"/>
        <w:rPr>
          <w:rFonts w:asciiTheme="minorEastAsia" w:eastAsiaTheme="minorEastAsia" w:hAnsiTheme="minorEastAsia" w:cs="Arial"/>
          <w:sz w:val="24"/>
          <w:szCs w:val="24"/>
        </w:rPr>
      </w:pPr>
    </w:p>
    <w:p w14:paraId="4DC4071B" w14:textId="745173DE" w:rsidR="00A645B0" w:rsidRPr="006B0A8E" w:rsidRDefault="00A645B0" w:rsidP="006B0A8E">
      <w:pPr>
        <w:spacing w:line="240" w:lineRule="auto"/>
        <w:rPr>
          <w:rFonts w:asciiTheme="minorEastAsia" w:eastAsiaTheme="minorEastAsia" w:hAnsiTheme="minorEastAsia" w:cs="Arial"/>
          <w:sz w:val="24"/>
          <w:szCs w:val="24"/>
        </w:rPr>
      </w:pPr>
    </w:p>
    <w:p w14:paraId="73D6FC6A" w14:textId="199E5696" w:rsidR="00A645B0" w:rsidRPr="006B0A8E" w:rsidRDefault="00A645B0" w:rsidP="006B0A8E">
      <w:pPr>
        <w:spacing w:line="240" w:lineRule="auto"/>
        <w:rPr>
          <w:rFonts w:asciiTheme="minorEastAsia" w:eastAsiaTheme="minorEastAsia" w:hAnsiTheme="minorEastAsia" w:cs="Arial"/>
          <w:sz w:val="24"/>
          <w:szCs w:val="24"/>
        </w:rPr>
      </w:pPr>
    </w:p>
    <w:p w14:paraId="6A6C7781" w14:textId="5E3186D9" w:rsidR="00A645B0" w:rsidRPr="006B0A8E" w:rsidRDefault="00A645B0" w:rsidP="006B0A8E">
      <w:pPr>
        <w:spacing w:line="240" w:lineRule="auto"/>
        <w:rPr>
          <w:rFonts w:asciiTheme="minorEastAsia" w:eastAsiaTheme="minorEastAsia" w:hAnsiTheme="minorEastAsia" w:cs="Arial"/>
          <w:sz w:val="24"/>
          <w:szCs w:val="24"/>
        </w:rPr>
      </w:pPr>
    </w:p>
    <w:p w14:paraId="2D0F1DC2" w14:textId="37F556AC" w:rsidR="00A645B0" w:rsidRPr="006B0A8E" w:rsidRDefault="00A645B0" w:rsidP="006B0A8E">
      <w:pPr>
        <w:spacing w:line="240" w:lineRule="auto"/>
        <w:rPr>
          <w:rFonts w:asciiTheme="minorEastAsia" w:eastAsiaTheme="minorEastAsia" w:hAnsiTheme="minorEastAsia" w:cs="Arial"/>
          <w:sz w:val="24"/>
          <w:szCs w:val="24"/>
        </w:rPr>
      </w:pPr>
    </w:p>
    <w:p w14:paraId="5A0ACAFE" w14:textId="6B1A4930" w:rsidR="00A645B0" w:rsidRPr="006B0A8E" w:rsidRDefault="00A645B0" w:rsidP="006B0A8E">
      <w:pPr>
        <w:spacing w:line="240" w:lineRule="auto"/>
        <w:rPr>
          <w:rFonts w:asciiTheme="minorEastAsia" w:eastAsiaTheme="minorEastAsia" w:hAnsiTheme="minorEastAsia" w:cs="Arial"/>
          <w:sz w:val="24"/>
          <w:szCs w:val="24"/>
        </w:rPr>
      </w:pPr>
    </w:p>
    <w:p w14:paraId="6A76AB40" w14:textId="659496FB" w:rsidR="00A645B0" w:rsidRPr="006B0A8E" w:rsidRDefault="00A645B0" w:rsidP="006B0A8E">
      <w:pPr>
        <w:spacing w:line="240" w:lineRule="auto"/>
        <w:rPr>
          <w:rFonts w:asciiTheme="minorEastAsia" w:eastAsiaTheme="minorEastAsia" w:hAnsiTheme="minorEastAsia" w:cs="Arial"/>
          <w:sz w:val="24"/>
          <w:szCs w:val="24"/>
        </w:rPr>
      </w:pPr>
    </w:p>
    <w:p w14:paraId="10710822" w14:textId="0E131FC3" w:rsidR="00A645B0" w:rsidRPr="006B0A8E" w:rsidRDefault="00A645B0" w:rsidP="006B0A8E">
      <w:pPr>
        <w:spacing w:line="240" w:lineRule="auto"/>
        <w:rPr>
          <w:rFonts w:asciiTheme="minorEastAsia" w:eastAsiaTheme="minorEastAsia" w:hAnsiTheme="minorEastAsia" w:cs="Arial"/>
          <w:sz w:val="24"/>
          <w:szCs w:val="24"/>
        </w:rPr>
      </w:pPr>
    </w:p>
    <w:p w14:paraId="483ED39B" w14:textId="2D48C231" w:rsidR="00A645B0" w:rsidRPr="006B0A8E" w:rsidRDefault="00A645B0" w:rsidP="006B0A8E">
      <w:pPr>
        <w:spacing w:line="240" w:lineRule="auto"/>
        <w:rPr>
          <w:rFonts w:asciiTheme="minorEastAsia" w:eastAsiaTheme="minorEastAsia" w:hAnsiTheme="minorEastAsia" w:cs="Arial"/>
          <w:sz w:val="24"/>
          <w:szCs w:val="24"/>
        </w:rPr>
      </w:pPr>
    </w:p>
    <w:p w14:paraId="5B4EA652" w14:textId="734F6D6E" w:rsidR="00A645B0" w:rsidRPr="006B0A8E" w:rsidRDefault="00A645B0" w:rsidP="006B0A8E">
      <w:pPr>
        <w:spacing w:line="240" w:lineRule="auto"/>
        <w:rPr>
          <w:rFonts w:asciiTheme="minorEastAsia" w:eastAsiaTheme="minorEastAsia" w:hAnsiTheme="minorEastAsia" w:cs="Arial"/>
          <w:sz w:val="24"/>
          <w:szCs w:val="24"/>
        </w:rPr>
      </w:pPr>
    </w:p>
    <w:p w14:paraId="49260667" w14:textId="52D0778E" w:rsidR="00A645B0" w:rsidRPr="006B0A8E" w:rsidRDefault="00A645B0" w:rsidP="006B0A8E">
      <w:pPr>
        <w:spacing w:line="240" w:lineRule="auto"/>
        <w:rPr>
          <w:rFonts w:asciiTheme="minorEastAsia" w:eastAsiaTheme="minorEastAsia" w:hAnsiTheme="minorEastAsia" w:cs="Arial"/>
          <w:sz w:val="24"/>
          <w:szCs w:val="24"/>
        </w:rPr>
      </w:pPr>
    </w:p>
    <w:p w14:paraId="01DC329E" w14:textId="778E9297" w:rsidR="00B37989" w:rsidRPr="006B0A8E" w:rsidRDefault="00B37989" w:rsidP="006B0A8E">
      <w:pPr>
        <w:spacing w:line="240" w:lineRule="auto"/>
        <w:rPr>
          <w:rFonts w:asciiTheme="minorEastAsia" w:eastAsiaTheme="minorEastAsia" w:hAnsiTheme="minorEastAsia" w:cs="Arial"/>
          <w:sz w:val="24"/>
          <w:szCs w:val="24"/>
        </w:rPr>
      </w:pPr>
    </w:p>
    <w:p w14:paraId="339A97BB" w14:textId="77777777" w:rsidR="00B37989" w:rsidRDefault="00B37989" w:rsidP="001E37B3">
      <w:pPr>
        <w:spacing w:line="240" w:lineRule="auto"/>
        <w:rPr>
          <w:rFonts w:asciiTheme="minorEastAsia" w:eastAsia="宋体" w:hAnsiTheme="minorEastAsia" w:cs="Arial" w:hint="eastAsia"/>
          <w:sz w:val="24"/>
          <w:szCs w:val="24"/>
          <w:lang w:eastAsia="zh-CN"/>
        </w:rPr>
      </w:pPr>
    </w:p>
    <w:p w14:paraId="256AD46F" w14:textId="77777777" w:rsidR="001E37B3" w:rsidRPr="006B0A8E" w:rsidRDefault="001E37B3" w:rsidP="006B0A8E">
      <w:pPr>
        <w:spacing w:line="240" w:lineRule="auto"/>
        <w:rPr>
          <w:rFonts w:asciiTheme="minorEastAsia" w:eastAsia="宋体" w:hAnsiTheme="minorEastAsia" w:cs="Arial"/>
          <w:sz w:val="24"/>
          <w:szCs w:val="24"/>
          <w:lang w:eastAsia="zh-CN"/>
        </w:rPr>
      </w:pPr>
    </w:p>
    <w:p w14:paraId="4BC26A1F" w14:textId="7490D3E1" w:rsidR="00A645B0" w:rsidRPr="006B0A8E" w:rsidRDefault="00A645B0" w:rsidP="006B0A8E">
      <w:pPr>
        <w:pStyle w:val="2"/>
        <w:spacing w:line="240" w:lineRule="auto"/>
        <w:rPr>
          <w:rFonts w:asciiTheme="minorEastAsia" w:eastAsiaTheme="minorEastAsia" w:hAnsiTheme="minorEastAsia" w:cs="Arial"/>
          <w:sz w:val="24"/>
          <w:szCs w:val="24"/>
        </w:rPr>
      </w:pPr>
      <w:bookmarkStart w:id="41" w:name="_Toc200113458"/>
      <w:r w:rsidRPr="006B0A8E">
        <w:rPr>
          <w:rFonts w:asciiTheme="minorEastAsia" w:eastAsiaTheme="minorEastAsia" w:hAnsiTheme="minorEastAsia" w:cs="Arial" w:hint="eastAsia"/>
          <w:bCs w:val="0"/>
          <w:sz w:val="24"/>
          <w:szCs w:val="24"/>
        </w:rPr>
        <w:lastRenderedPageBreak/>
        <w:t>第十</w:t>
      </w:r>
      <w:r w:rsidR="004D28C1" w:rsidRPr="004D28C1">
        <w:rPr>
          <w:rFonts w:asciiTheme="minorEastAsia" w:eastAsiaTheme="minorEastAsia" w:hAnsiTheme="minorEastAsia" w:cs="Arial" w:hint="eastAsia"/>
          <w:bCs w:val="0"/>
          <w:sz w:val="24"/>
          <w:szCs w:val="24"/>
        </w:rPr>
        <w:t>三</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股票</w:t>
      </w:r>
      <w:r w:rsidRPr="006B0A8E">
        <w:rPr>
          <w:rFonts w:asciiTheme="minorEastAsia" w:eastAsiaTheme="minorEastAsia" w:hAnsiTheme="minorEastAsia" w:cs="Arial"/>
          <w:bCs w:val="0"/>
          <w:sz w:val="24"/>
          <w:szCs w:val="24"/>
        </w:rPr>
        <w:t>/</w:t>
      </w:r>
      <w:r w:rsidRPr="006B0A8E">
        <w:rPr>
          <w:rFonts w:asciiTheme="minorEastAsia" w:eastAsiaTheme="minorEastAsia" w:hAnsiTheme="minorEastAsia" w:cs="Arial" w:hint="eastAsia"/>
          <w:bCs w:val="0"/>
          <w:sz w:val="24"/>
          <w:szCs w:val="24"/>
        </w:rPr>
        <w:t>經紀分析</w:t>
      </w:r>
      <w:bookmarkEnd w:id="41"/>
    </w:p>
    <w:p w14:paraId="7C6E090A" w14:textId="77777777" w:rsidR="00A645B0" w:rsidRPr="00B37989" w:rsidRDefault="00A645B0" w:rsidP="006B0A8E">
      <w:pPr>
        <w:spacing w:line="240" w:lineRule="auto"/>
        <w:jc w:val="both"/>
        <w:rPr>
          <w:rFonts w:asciiTheme="minorEastAsia" w:eastAsiaTheme="minorEastAsia" w:hAnsiTheme="minorEastAsia" w:cs="Arial" w:hint="eastAsia"/>
          <w:sz w:val="24"/>
          <w:szCs w:val="24"/>
        </w:rPr>
      </w:pPr>
    </w:p>
    <w:p w14:paraId="245DC669" w14:textId="77777777" w:rsidR="00A645B0" w:rsidRPr="00B37989" w:rsidRDefault="00A645B0">
      <w:pPr>
        <w:spacing w:line="240" w:lineRule="auto"/>
        <w:rPr>
          <w:rFonts w:asciiTheme="minorEastAsia" w:eastAsiaTheme="minorEastAsia" w:hAnsiTheme="minorEastAsia" w:hint="eastAsia"/>
          <w:noProof/>
          <w:sz w:val="24"/>
          <w:szCs w:val="24"/>
        </w:rPr>
      </w:pPr>
      <w:r w:rsidRPr="00B37989">
        <w:rPr>
          <w:rFonts w:asciiTheme="minorEastAsia" w:eastAsiaTheme="minorEastAsia" w:hAnsiTheme="minorEastAsia" w:hint="eastAsia"/>
          <w:noProof/>
          <w:sz w:val="24"/>
          <w:szCs w:val="24"/>
        </w:rPr>
        <w:t>此功能記錄並分析過去</w:t>
      </w:r>
      <w:r w:rsidRPr="00B37989">
        <w:rPr>
          <w:rFonts w:asciiTheme="minorEastAsia" w:eastAsiaTheme="minorEastAsia" w:hAnsiTheme="minorEastAsia"/>
          <w:noProof/>
          <w:sz w:val="24"/>
          <w:szCs w:val="24"/>
        </w:rPr>
        <w:t xml:space="preserve"> 30 </w:t>
      </w:r>
      <w:r w:rsidRPr="00B37989">
        <w:rPr>
          <w:rFonts w:asciiTheme="minorEastAsia" w:eastAsiaTheme="minorEastAsia" w:hAnsiTheme="minorEastAsia" w:hint="eastAsia"/>
          <w:noProof/>
          <w:sz w:val="24"/>
          <w:szCs w:val="24"/>
        </w:rPr>
        <w:t>天的市場動態，幫助用戶追蹤香港所有證券行的股票交易活動。</w:t>
      </w:r>
    </w:p>
    <w:p w14:paraId="3C9174B3" w14:textId="77777777" w:rsidR="00A645B0" w:rsidRPr="00B37989" w:rsidRDefault="00A645B0">
      <w:pPr>
        <w:spacing w:line="240" w:lineRule="auto"/>
        <w:rPr>
          <w:rFonts w:asciiTheme="minorEastAsia" w:eastAsiaTheme="minorEastAsia" w:hAnsiTheme="minorEastAsia" w:hint="eastAsia"/>
          <w:noProof/>
          <w:sz w:val="24"/>
          <w:szCs w:val="24"/>
        </w:rPr>
      </w:pPr>
    </w:p>
    <w:p w14:paraId="3336C69A" w14:textId="77777777" w:rsidR="00A645B0" w:rsidRPr="00B37989" w:rsidRDefault="00A645B0">
      <w:pPr>
        <w:spacing w:line="240" w:lineRule="auto"/>
        <w:rPr>
          <w:rFonts w:asciiTheme="minorEastAsia" w:eastAsiaTheme="minorEastAsia" w:hAnsiTheme="minorEastAsia" w:hint="eastAsia"/>
          <w:noProof/>
          <w:sz w:val="24"/>
          <w:szCs w:val="24"/>
        </w:rPr>
      </w:pPr>
      <w:r w:rsidRPr="00B37989">
        <w:rPr>
          <w:rFonts w:asciiTheme="minorEastAsia" w:eastAsiaTheme="minorEastAsia" w:hAnsiTheme="minorEastAsia" w:hint="eastAsia"/>
          <w:noProof/>
          <w:sz w:val="24"/>
          <w:szCs w:val="24"/>
        </w:rPr>
        <w:t>十大份額三十天走勢圖讓用戶掌握大戶的方向和資金流入，幫助分析價格變動的影響和買賣方向，從而提升監察不尋常價位活動狀況的效率。</w:t>
      </w:r>
    </w:p>
    <w:p w14:paraId="576DD809" w14:textId="77777777" w:rsidR="00A645B0" w:rsidRPr="00B37989" w:rsidRDefault="00A645B0">
      <w:pPr>
        <w:spacing w:line="240" w:lineRule="auto"/>
        <w:rPr>
          <w:rFonts w:asciiTheme="minorEastAsia" w:eastAsiaTheme="minorEastAsia" w:hAnsiTheme="minorEastAsia" w:hint="eastAsia"/>
          <w:noProof/>
          <w:sz w:val="24"/>
          <w:szCs w:val="24"/>
        </w:rPr>
      </w:pPr>
    </w:p>
    <w:p w14:paraId="2C05C629" w14:textId="77777777" w:rsidR="00A645B0" w:rsidRDefault="00A645B0">
      <w:pPr>
        <w:spacing w:line="240" w:lineRule="auto"/>
        <w:rPr>
          <w:rFonts w:asciiTheme="minorEastAsia" w:eastAsia="宋体" w:hAnsiTheme="minorEastAsia" w:hint="eastAsia"/>
          <w:noProof/>
          <w:sz w:val="24"/>
          <w:szCs w:val="24"/>
          <w:u w:val="single"/>
          <w:lang w:eastAsia="zh-CN"/>
        </w:rPr>
      </w:pPr>
      <w:r w:rsidRPr="00B37989">
        <w:rPr>
          <w:rFonts w:asciiTheme="minorEastAsia" w:eastAsiaTheme="minorEastAsia" w:hAnsiTheme="minorEastAsia" w:hint="eastAsia"/>
          <w:noProof/>
          <w:sz w:val="24"/>
          <w:szCs w:val="24"/>
          <w:u w:val="single"/>
        </w:rPr>
        <w:t>股票分析</w:t>
      </w:r>
    </w:p>
    <w:p w14:paraId="748FD427" w14:textId="0AFAD4B2" w:rsidR="00A645B0" w:rsidRPr="006B0A8E" w:rsidRDefault="00A55486" w:rsidP="006B0A8E">
      <w:pPr>
        <w:spacing w:line="240" w:lineRule="auto"/>
        <w:rPr>
          <w:rFonts w:asciiTheme="minorEastAsia" w:eastAsia="宋体" w:hAnsiTheme="minorEastAsia"/>
          <w:noProof/>
          <w:sz w:val="24"/>
          <w:szCs w:val="24"/>
          <w:u w:val="single"/>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165120" behindDoc="0" locked="0" layoutInCell="1" allowOverlap="1" wp14:anchorId="5FCF1625" wp14:editId="480F2207">
                <wp:simplePos x="0" y="0"/>
                <wp:positionH relativeFrom="margin">
                  <wp:align>center</wp:align>
                </wp:positionH>
                <wp:positionV relativeFrom="paragraph">
                  <wp:posOffset>723265</wp:posOffset>
                </wp:positionV>
                <wp:extent cx="734060" cy="254635"/>
                <wp:effectExtent l="19050" t="476250" r="27940" b="12065"/>
                <wp:wrapNone/>
                <wp:docPr id="106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4060" cy="254635"/>
                        </a:xfrm>
                        <a:prstGeom prst="wedgeRoundRectCallout">
                          <a:avLst>
                            <a:gd name="adj1" fmla="val -13684"/>
                            <a:gd name="adj2" fmla="val -220147"/>
                            <a:gd name="adj3" fmla="val 16667"/>
                          </a:avLst>
                        </a:prstGeom>
                        <a:solidFill>
                          <a:schemeClr val="accent1">
                            <a:lumMod val="20000"/>
                            <a:lumOff val="80000"/>
                          </a:schemeClr>
                        </a:solidFill>
                        <a:ln w="28575">
                          <a:solidFill>
                            <a:srgbClr val="385D8A"/>
                          </a:solidFill>
                          <a:miter lim="800000"/>
                          <a:headEnd/>
                          <a:tailEnd/>
                        </a:ln>
                      </wps:spPr>
                      <wps:txbx>
                        <w:txbxContent>
                          <w:p w14:paraId="7044970E"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切換圖表</w:t>
                            </w:r>
                          </w:p>
                          <w:p w14:paraId="1263E0BC"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F1625" id="_x0000_s1079" type="#_x0000_t62" style="position:absolute;margin-left:0;margin-top:56.95pt;width:57.8pt;height:20.05pt;z-index:252165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" adj="7844,-36752" fillcolor="#dbe5f1 [660]" strokecolor="#385d8a" strokeweight="2.25pt">
                <v:textbox>
                  <w:txbxContent>
                    <w:p w14:paraId="7044970E"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切換圖表</w:t>
                      </w:r>
                    </w:p>
                    <w:p w14:paraId="1263E0BC"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64096" behindDoc="0" locked="0" layoutInCell="1" allowOverlap="1" wp14:anchorId="4689EA62" wp14:editId="71183C14">
                <wp:simplePos x="0" y="0"/>
                <wp:positionH relativeFrom="column">
                  <wp:posOffset>1536065</wp:posOffset>
                </wp:positionH>
                <wp:positionV relativeFrom="paragraph">
                  <wp:posOffset>377825</wp:posOffset>
                </wp:positionV>
                <wp:extent cx="801370" cy="255270"/>
                <wp:effectExtent l="19050" t="190500" r="17780" b="11430"/>
                <wp:wrapNone/>
                <wp:docPr id="106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1370" cy="255270"/>
                        </a:xfrm>
                        <a:prstGeom prst="wedgeRoundRectCallout">
                          <a:avLst>
                            <a:gd name="adj1" fmla="val -31687"/>
                            <a:gd name="adj2" fmla="val -105309"/>
                            <a:gd name="adj3" fmla="val 16667"/>
                          </a:avLst>
                        </a:prstGeom>
                        <a:solidFill>
                          <a:schemeClr val="accent1">
                            <a:lumMod val="20000"/>
                            <a:lumOff val="80000"/>
                          </a:schemeClr>
                        </a:solidFill>
                        <a:ln w="28575">
                          <a:solidFill>
                            <a:srgbClr val="385D8A"/>
                          </a:solidFill>
                          <a:miter lim="800000"/>
                          <a:headEnd/>
                          <a:tailEnd/>
                        </a:ln>
                      </wps:spPr>
                      <wps:txbx>
                        <w:txbxContent>
                          <w:p w14:paraId="19B7DFE8"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選擇時</w:t>
                            </w:r>
                            <w:r>
                              <w:rPr>
                                <w:rFonts w:hint="eastAsia"/>
                                <w:color w:val="000000" w:themeColor="text1"/>
                                <w:sz w:val="16"/>
                                <w:szCs w:val="16"/>
                              </w:rPr>
                              <w:t>段</w:t>
                            </w:r>
                          </w:p>
                          <w:p w14:paraId="3E159236" w14:textId="77777777" w:rsidR="00910088" w:rsidRPr="003C336B" w:rsidRDefault="00910088" w:rsidP="00A645B0">
                            <w:pPr>
                              <w:spacing w:after="20" w:line="240" w:lineRule="auto"/>
                              <w:jc w:val="center"/>
                              <w:rPr>
                                <w:rFonts w:ascii="Arial" w:hAnsi="Arial" w:cs="Arial"/>
                                <w:color w:val="000000" w:themeColor="text1"/>
                                <w:sz w:val="16"/>
                                <w:szCs w:val="16"/>
                              </w:rPr>
                            </w:pPr>
                            <w:r w:rsidRPr="003C336B">
                              <w:rPr>
                                <w:rFonts w:ascii="Arial" w:hAnsi="Arial" w:cs="Arial"/>
                                <w:color w:val="000000" w:themeColor="text1"/>
                                <w:sz w:val="16"/>
                                <w:szCs w:val="16"/>
                              </w:rPr>
                              <w:t>Range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9EA62" id="_x0000_s1080" type="#_x0000_t62" style="position:absolute;margin-left:120.95pt;margin-top:29.75pt;width:63.1pt;height:20.1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" adj="3956,-11947" fillcolor="#dbe5f1 [660]" strokecolor="#385d8a" strokeweight="2.25pt">
                <v:textbox>
                  <w:txbxContent>
                    <w:p w14:paraId="19B7DFE8"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選擇時</w:t>
                      </w:r>
                      <w:r>
                        <w:rPr>
                          <w:rFonts w:hint="eastAsia"/>
                          <w:color w:val="000000" w:themeColor="text1"/>
                          <w:sz w:val="16"/>
                          <w:szCs w:val="16"/>
                        </w:rPr>
                        <w:t>段</w:t>
                      </w:r>
                    </w:p>
                    <w:p w14:paraId="3E159236" w14:textId="77777777" w:rsidR="00910088" w:rsidRPr="003C336B" w:rsidRDefault="00910088" w:rsidP="00A645B0">
                      <w:pPr>
                        <w:spacing w:after="20" w:line="240" w:lineRule="auto"/>
                        <w:jc w:val="center"/>
                        <w:rPr>
                          <w:rFonts w:ascii="Arial" w:hAnsi="Arial" w:cs="Arial"/>
                          <w:color w:val="000000" w:themeColor="text1"/>
                          <w:sz w:val="16"/>
                          <w:szCs w:val="16"/>
                        </w:rPr>
                      </w:pPr>
                      <w:r w:rsidRPr="003C336B">
                        <w:rPr>
                          <w:rFonts w:ascii="Arial" w:hAnsi="Arial" w:cs="Arial"/>
                          <w:color w:val="000000" w:themeColor="text1"/>
                          <w:sz w:val="16"/>
                          <w:szCs w:val="16"/>
                        </w:rPr>
                        <w:t>Range</w:t>
                      </w: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63072" behindDoc="0" locked="0" layoutInCell="1" allowOverlap="1" wp14:anchorId="328393DD" wp14:editId="7DEF71B7">
                <wp:simplePos x="0" y="0"/>
                <wp:positionH relativeFrom="column">
                  <wp:posOffset>382905</wp:posOffset>
                </wp:positionH>
                <wp:positionV relativeFrom="paragraph">
                  <wp:posOffset>429895</wp:posOffset>
                </wp:positionV>
                <wp:extent cx="855345" cy="266700"/>
                <wp:effectExtent l="19050" t="247650" r="20955" b="19050"/>
                <wp:wrapNone/>
                <wp:docPr id="106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5345" cy="266700"/>
                        </a:xfrm>
                        <a:prstGeom prst="wedgeRoundRectCallout">
                          <a:avLst>
                            <a:gd name="adj1" fmla="val -36686"/>
                            <a:gd name="adj2" fmla="val -124499"/>
                            <a:gd name="adj3" fmla="val 16667"/>
                          </a:avLst>
                        </a:prstGeom>
                        <a:solidFill>
                          <a:schemeClr val="accent1">
                            <a:lumMod val="20000"/>
                            <a:lumOff val="80000"/>
                          </a:schemeClr>
                        </a:solidFill>
                        <a:ln w="28575">
                          <a:solidFill>
                            <a:srgbClr val="385D8A"/>
                          </a:solidFill>
                          <a:miter lim="800000"/>
                          <a:headEnd/>
                          <a:tailEnd/>
                        </a:ln>
                      </wps:spPr>
                      <wps:txbx>
                        <w:txbxContent>
                          <w:p w14:paraId="1CB14E76"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輸入股票代號</w:t>
                            </w:r>
                          </w:p>
                          <w:p w14:paraId="591BC741"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393DD" id="_x0000_s1081" type="#_x0000_t62" style="position:absolute;margin-left:30.15pt;margin-top:33.85pt;width:67.35pt;height:21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" adj="2876,-16092" fillcolor="#dbe5f1 [660]" strokecolor="#385d8a" strokeweight="2.25pt">
                <v:textbox>
                  <w:txbxContent>
                    <w:p w14:paraId="1CB14E76"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輸入股票代號</w:t>
                      </w:r>
                    </w:p>
                    <w:p w14:paraId="591BC741"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v:textbox>
              </v:shape>
            </w:pict>
          </mc:Fallback>
        </mc:AlternateContent>
      </w:r>
      <w:r w:rsidRPr="00A55486">
        <w:rPr>
          <w:rFonts w:asciiTheme="minorEastAsia" w:eastAsia="宋体" w:hAnsiTheme="minorEastAsia"/>
          <w:noProof/>
          <w:sz w:val="24"/>
          <w:szCs w:val="24"/>
          <w:u w:val="single"/>
          <w:lang w:eastAsia="zh-CN"/>
        </w:rPr>
        <w:drawing>
          <wp:inline distT="0" distB="0" distL="0" distR="0" wp14:anchorId="7F952DCE" wp14:editId="3E3CAB11">
            <wp:extent cx="5640070" cy="2737485"/>
            <wp:effectExtent l="0" t="0" r="0" b="5715"/>
            <wp:docPr id="1008239410"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39410" name="Picture 1" descr="A screen shot of a computer&#10;&#10;AI-generated content may be incorrect."/>
                    <pic:cNvPicPr/>
                  </pic:nvPicPr>
                  <pic:blipFill>
                    <a:blip r:embed="rId44"/>
                    <a:stretch>
                      <a:fillRect/>
                    </a:stretch>
                  </pic:blipFill>
                  <pic:spPr>
                    <a:xfrm>
                      <a:off x="0" y="0"/>
                      <a:ext cx="5640070" cy="2737485"/>
                    </a:xfrm>
                    <a:prstGeom prst="rect">
                      <a:avLst/>
                    </a:prstGeom>
                  </pic:spPr>
                </pic:pic>
              </a:graphicData>
            </a:graphic>
          </wp:inline>
        </w:drawing>
      </w:r>
      <w:r w:rsidR="004C2372">
        <w:rPr>
          <w:noProof/>
        </w:rPr>
        <w:drawing>
          <wp:anchor distT="0" distB="0" distL="114300" distR="114300" simplePos="0" relativeHeight="252412928" behindDoc="0" locked="0" layoutInCell="1" allowOverlap="1" wp14:anchorId="53C308E6" wp14:editId="0386909B">
            <wp:simplePos x="0" y="0"/>
            <wp:positionH relativeFrom="column">
              <wp:posOffset>36195</wp:posOffset>
            </wp:positionH>
            <wp:positionV relativeFrom="paragraph">
              <wp:posOffset>2618740</wp:posOffset>
            </wp:positionV>
            <wp:extent cx="327660" cy="116205"/>
            <wp:effectExtent l="0" t="0" r="0" b="0"/>
            <wp:wrapNone/>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4CCAE463" w14:textId="36E4F3F6" w:rsidR="00A645B0" w:rsidRPr="006B0A8E" w:rsidRDefault="00A645B0" w:rsidP="006B0A8E">
      <w:pPr>
        <w:spacing w:line="240" w:lineRule="auto"/>
        <w:rPr>
          <w:rFonts w:asciiTheme="minorEastAsia" w:eastAsiaTheme="minorEastAsia" w:hAnsiTheme="minorEastAsia"/>
        </w:rPr>
      </w:pPr>
    </w:p>
    <w:p w14:paraId="1EA88C7F" w14:textId="18F9B656" w:rsidR="00A645B0" w:rsidRDefault="00A645B0">
      <w:pPr>
        <w:spacing w:line="240" w:lineRule="auto"/>
        <w:rPr>
          <w:rFonts w:asciiTheme="minorEastAsia" w:eastAsia="宋体" w:hAnsiTheme="minorEastAsia" w:hint="eastAsia"/>
          <w:sz w:val="24"/>
          <w:szCs w:val="24"/>
          <w:u w:val="single"/>
          <w:lang w:eastAsia="zh-CN"/>
        </w:rPr>
      </w:pPr>
      <w:r w:rsidRPr="006B0A8E">
        <w:rPr>
          <w:rFonts w:asciiTheme="minorEastAsia" w:eastAsiaTheme="minorEastAsia" w:hAnsiTheme="minorEastAsia" w:hint="eastAsia"/>
          <w:sz w:val="24"/>
          <w:szCs w:val="24"/>
          <w:u w:val="single"/>
        </w:rPr>
        <w:t>經紀分析</w:t>
      </w:r>
    </w:p>
    <w:p w14:paraId="1F98D312" w14:textId="362D4710" w:rsidR="00496647" w:rsidRPr="006B0A8E" w:rsidRDefault="00496647" w:rsidP="00496647">
      <w:pPr>
        <w:spacing w:line="240" w:lineRule="auto"/>
        <w:rPr>
          <w:rFonts w:asciiTheme="minorEastAsia" w:eastAsia="宋体" w:hAnsiTheme="minorEastAsia"/>
          <w:sz w:val="24"/>
          <w:szCs w:val="24"/>
          <w:u w:val="single"/>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168192" behindDoc="0" locked="0" layoutInCell="1" allowOverlap="1" wp14:anchorId="350322EE" wp14:editId="163F6DE3">
                <wp:simplePos x="0" y="0"/>
                <wp:positionH relativeFrom="column">
                  <wp:posOffset>3578225</wp:posOffset>
                </wp:positionH>
                <wp:positionV relativeFrom="paragraph">
                  <wp:posOffset>310515</wp:posOffset>
                </wp:positionV>
                <wp:extent cx="747395" cy="293370"/>
                <wp:effectExtent l="933450" t="95250" r="14605" b="11430"/>
                <wp:wrapNone/>
                <wp:docPr id="108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293370"/>
                        </a:xfrm>
                        <a:prstGeom prst="wedgeRoundRectCallout">
                          <a:avLst>
                            <a:gd name="adj1" fmla="val -167181"/>
                            <a:gd name="adj2" fmla="val -68478"/>
                            <a:gd name="adj3" fmla="val 16667"/>
                          </a:avLst>
                        </a:prstGeom>
                        <a:solidFill>
                          <a:schemeClr val="accent1">
                            <a:lumMod val="20000"/>
                            <a:lumOff val="80000"/>
                          </a:schemeClr>
                        </a:solidFill>
                        <a:ln w="28575">
                          <a:solidFill>
                            <a:srgbClr val="385D8A"/>
                          </a:solidFill>
                          <a:miter lim="800000"/>
                          <a:headEnd/>
                          <a:tailEnd/>
                        </a:ln>
                      </wps:spPr>
                      <wps:txbx>
                        <w:txbxContent>
                          <w:p w14:paraId="5C96EDAB" w14:textId="77777777" w:rsidR="00910088" w:rsidRPr="00B269E6" w:rsidRDefault="00910088" w:rsidP="00A645B0">
                            <w:pPr>
                              <w:spacing w:line="240" w:lineRule="auto"/>
                              <w:jc w:val="center"/>
                              <w:rPr>
                                <w:color w:val="000000" w:themeColor="text1"/>
                                <w:sz w:val="16"/>
                                <w:szCs w:val="16"/>
                              </w:rPr>
                            </w:pPr>
                            <w:r w:rsidRPr="00B269E6">
                              <w:rPr>
                                <w:rFonts w:hint="eastAsia"/>
                                <w:color w:val="000000" w:themeColor="text1"/>
                                <w:sz w:val="16"/>
                                <w:szCs w:val="16"/>
                              </w:rPr>
                              <w:t>選擇時</w:t>
                            </w:r>
                            <w:r>
                              <w:rPr>
                                <w:rFonts w:hint="eastAsia"/>
                                <w:color w:val="000000" w:themeColor="text1"/>
                                <w:sz w:val="16"/>
                                <w:szCs w:val="16"/>
                              </w:rPr>
                              <w:t>段</w:t>
                            </w:r>
                          </w:p>
                          <w:p w14:paraId="2528A0F9"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322EE" id="_x0000_s1082" type="#_x0000_t62" style="position:absolute;margin-left:281.75pt;margin-top:24.45pt;width:58.85pt;height:23.1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" adj="-25311,-3991" fillcolor="#dbe5f1 [660]" strokecolor="#385d8a" strokeweight="2.25pt">
                <v:textbox>
                  <w:txbxContent>
                    <w:p w14:paraId="5C96EDAB" w14:textId="77777777" w:rsidR="00910088" w:rsidRPr="00B269E6" w:rsidRDefault="00910088" w:rsidP="00A645B0">
                      <w:pPr>
                        <w:spacing w:line="240" w:lineRule="auto"/>
                        <w:jc w:val="center"/>
                        <w:rPr>
                          <w:color w:val="000000" w:themeColor="text1"/>
                          <w:sz w:val="16"/>
                          <w:szCs w:val="16"/>
                        </w:rPr>
                      </w:pPr>
                      <w:r w:rsidRPr="00B269E6">
                        <w:rPr>
                          <w:rFonts w:hint="eastAsia"/>
                          <w:color w:val="000000" w:themeColor="text1"/>
                          <w:sz w:val="16"/>
                          <w:szCs w:val="16"/>
                        </w:rPr>
                        <w:t>選擇時</w:t>
                      </w:r>
                      <w:r>
                        <w:rPr>
                          <w:rFonts w:hint="eastAsia"/>
                          <w:color w:val="000000" w:themeColor="text1"/>
                          <w:sz w:val="16"/>
                          <w:szCs w:val="16"/>
                        </w:rPr>
                        <w:t>段</w:t>
                      </w:r>
                    </w:p>
                    <w:p w14:paraId="2528A0F9"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67168" behindDoc="0" locked="0" layoutInCell="1" allowOverlap="1" wp14:anchorId="79482B07" wp14:editId="7C754937">
                <wp:simplePos x="0" y="0"/>
                <wp:positionH relativeFrom="column">
                  <wp:posOffset>1932305</wp:posOffset>
                </wp:positionH>
                <wp:positionV relativeFrom="paragraph">
                  <wp:posOffset>352425</wp:posOffset>
                </wp:positionV>
                <wp:extent cx="941070" cy="439420"/>
                <wp:effectExtent l="742950" t="95250" r="11430" b="17780"/>
                <wp:wrapNone/>
                <wp:docPr id="109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1070" cy="439420"/>
                        </a:xfrm>
                        <a:prstGeom prst="wedgeRoundRectCallout">
                          <a:avLst>
                            <a:gd name="adj1" fmla="val -123409"/>
                            <a:gd name="adj2" fmla="val -60217"/>
                            <a:gd name="adj3" fmla="val 16667"/>
                          </a:avLst>
                        </a:prstGeom>
                        <a:solidFill>
                          <a:schemeClr val="accent1">
                            <a:lumMod val="20000"/>
                            <a:lumOff val="80000"/>
                          </a:schemeClr>
                        </a:solidFill>
                        <a:ln w="28575">
                          <a:solidFill>
                            <a:srgbClr val="385D8A"/>
                          </a:solidFill>
                          <a:miter lim="800000"/>
                          <a:headEnd/>
                          <a:tailEnd/>
                        </a:ln>
                      </wps:spPr>
                      <wps:txbx>
                        <w:txbxContent>
                          <w:p w14:paraId="22B440DB" w14:textId="77777777" w:rsidR="00910088" w:rsidRPr="00E824CE" w:rsidRDefault="00910088" w:rsidP="00A645B0">
                            <w:pPr>
                              <w:spacing w:line="240" w:lineRule="auto"/>
                              <w:jc w:val="center"/>
                              <w:rPr>
                                <w:color w:val="000000" w:themeColor="text1"/>
                                <w:sz w:val="16"/>
                                <w:szCs w:val="16"/>
                              </w:rPr>
                            </w:pPr>
                            <w:r w:rsidRPr="00E824CE">
                              <w:rPr>
                                <w:rFonts w:hint="eastAsia"/>
                                <w:color w:val="000000" w:themeColor="text1"/>
                                <w:sz w:val="16"/>
                                <w:szCs w:val="16"/>
                              </w:rPr>
                              <w:t>點擊顯示</w:t>
                            </w:r>
                            <w:r w:rsidRPr="00E824CE">
                              <w:rPr>
                                <w:color w:val="000000" w:themeColor="text1"/>
                                <w:sz w:val="16"/>
                                <w:szCs w:val="16"/>
                              </w:rPr>
                              <w:t>該</w:t>
                            </w:r>
                            <w:r w:rsidRPr="00E824CE">
                              <w:rPr>
                                <w:rFonts w:hint="eastAsia"/>
                                <w:color w:val="000000" w:themeColor="text1"/>
                                <w:sz w:val="16"/>
                                <w:szCs w:val="16"/>
                              </w:rPr>
                              <w:t>行輪証交易</w:t>
                            </w:r>
                          </w:p>
                          <w:p w14:paraId="7828E793" w14:textId="77777777" w:rsidR="00910088" w:rsidRPr="003C336B" w:rsidRDefault="00910088" w:rsidP="00A645B0">
                            <w:pPr>
                              <w:spacing w:after="20" w:line="240" w:lineRule="auto"/>
                              <w:jc w:val="both"/>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82B07" id="_x0000_s1083" type="#_x0000_t62" style="position:absolute;margin-left:152.15pt;margin-top:27.75pt;width:74.1pt;height:34.6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" adj="-15856,-2207" fillcolor="#dbe5f1 [660]" strokecolor="#385d8a" strokeweight="2.25pt">
                <v:textbox>
                  <w:txbxContent>
                    <w:p w14:paraId="22B440DB" w14:textId="77777777" w:rsidR="00910088" w:rsidRPr="00E824CE" w:rsidRDefault="00910088" w:rsidP="00A645B0">
                      <w:pPr>
                        <w:spacing w:line="240" w:lineRule="auto"/>
                        <w:jc w:val="center"/>
                        <w:rPr>
                          <w:color w:val="000000" w:themeColor="text1"/>
                          <w:sz w:val="16"/>
                          <w:szCs w:val="16"/>
                        </w:rPr>
                      </w:pPr>
                      <w:r w:rsidRPr="00E824CE">
                        <w:rPr>
                          <w:rFonts w:hint="eastAsia"/>
                          <w:color w:val="000000" w:themeColor="text1"/>
                          <w:sz w:val="16"/>
                          <w:szCs w:val="16"/>
                        </w:rPr>
                        <w:t>點擊顯示</w:t>
                      </w:r>
                      <w:r w:rsidRPr="00E824CE">
                        <w:rPr>
                          <w:color w:val="000000" w:themeColor="text1"/>
                          <w:sz w:val="16"/>
                          <w:szCs w:val="16"/>
                        </w:rPr>
                        <w:t>該</w:t>
                      </w:r>
                      <w:r w:rsidRPr="00E824CE">
                        <w:rPr>
                          <w:rFonts w:hint="eastAsia"/>
                          <w:color w:val="000000" w:themeColor="text1"/>
                          <w:sz w:val="16"/>
                          <w:szCs w:val="16"/>
                        </w:rPr>
                        <w:t>行輪証交易</w:t>
                      </w:r>
                    </w:p>
                    <w:p w14:paraId="7828E793" w14:textId="77777777" w:rsidR="00910088" w:rsidRPr="003C336B" w:rsidRDefault="00910088" w:rsidP="00A645B0">
                      <w:pPr>
                        <w:spacing w:after="20" w:line="240" w:lineRule="auto"/>
                        <w:jc w:val="both"/>
                        <w:rPr>
                          <w:rFonts w:ascii="Arial" w:hAnsi="Arial" w:cs="Arial"/>
                          <w:color w:val="000000" w:themeColor="text1"/>
                          <w:sz w:val="16"/>
                          <w:szCs w:val="16"/>
                        </w:rPr>
                      </w:pP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66144" behindDoc="0" locked="0" layoutInCell="1" allowOverlap="1" wp14:anchorId="17CB7A4C" wp14:editId="1239AD3C">
                <wp:simplePos x="0" y="0"/>
                <wp:positionH relativeFrom="column">
                  <wp:posOffset>121285</wp:posOffset>
                </wp:positionH>
                <wp:positionV relativeFrom="paragraph">
                  <wp:posOffset>471805</wp:posOffset>
                </wp:positionV>
                <wp:extent cx="1428750" cy="409575"/>
                <wp:effectExtent l="19050" t="266700" r="19050" b="28575"/>
                <wp:wrapNone/>
                <wp:docPr id="109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409575"/>
                        </a:xfrm>
                        <a:prstGeom prst="wedgeRoundRectCallout">
                          <a:avLst>
                            <a:gd name="adj1" fmla="val -18123"/>
                            <a:gd name="adj2" fmla="val -102348"/>
                            <a:gd name="adj3" fmla="val 16667"/>
                          </a:avLst>
                        </a:prstGeom>
                        <a:solidFill>
                          <a:schemeClr val="accent1">
                            <a:lumMod val="20000"/>
                            <a:lumOff val="80000"/>
                          </a:schemeClr>
                        </a:solidFill>
                        <a:ln w="28575">
                          <a:solidFill>
                            <a:srgbClr val="385D8A"/>
                          </a:solidFill>
                          <a:miter lim="800000"/>
                          <a:headEnd/>
                          <a:tailEnd/>
                        </a:ln>
                      </wps:spPr>
                      <wps:txbx>
                        <w:txbxContent>
                          <w:p w14:paraId="5448E052" w14:textId="77777777" w:rsidR="00910088" w:rsidRPr="00E824CE" w:rsidRDefault="00910088" w:rsidP="00A645B0">
                            <w:pPr>
                              <w:spacing w:line="240" w:lineRule="auto"/>
                              <w:jc w:val="center"/>
                              <w:rPr>
                                <w:color w:val="000000" w:themeColor="text1"/>
                                <w:sz w:val="16"/>
                                <w:szCs w:val="16"/>
                              </w:rPr>
                            </w:pPr>
                            <w:r w:rsidRPr="00E824CE">
                              <w:rPr>
                                <w:rFonts w:hint="eastAsia"/>
                                <w:color w:val="000000" w:themeColor="text1"/>
                                <w:sz w:val="16"/>
                                <w:szCs w:val="16"/>
                              </w:rPr>
                              <w:t>輸入經紀代號或從選單中選擇經紀公司名稱</w:t>
                            </w:r>
                          </w:p>
                          <w:p w14:paraId="0AD2959D" w14:textId="77777777" w:rsidR="00910088" w:rsidRPr="003C336B" w:rsidRDefault="00910088" w:rsidP="00A645B0">
                            <w:pPr>
                              <w:spacing w:after="20" w:line="240" w:lineRule="auto"/>
                              <w:jc w:val="both"/>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B7A4C" id="_x0000_s1084" type="#_x0000_t62" style="position:absolute;margin-left:9.55pt;margin-top:37.15pt;width:112.5pt;height:32.2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" adj="6885,-11307" fillcolor="#dbe5f1 [660]" strokecolor="#385d8a" strokeweight="2.25pt">
                <v:textbox>
                  <w:txbxContent>
                    <w:p w14:paraId="5448E052" w14:textId="77777777" w:rsidR="00910088" w:rsidRPr="00E824CE" w:rsidRDefault="00910088" w:rsidP="00A645B0">
                      <w:pPr>
                        <w:spacing w:line="240" w:lineRule="auto"/>
                        <w:jc w:val="center"/>
                        <w:rPr>
                          <w:color w:val="000000" w:themeColor="text1"/>
                          <w:sz w:val="16"/>
                          <w:szCs w:val="16"/>
                        </w:rPr>
                      </w:pPr>
                      <w:r w:rsidRPr="00E824CE">
                        <w:rPr>
                          <w:rFonts w:hint="eastAsia"/>
                          <w:color w:val="000000" w:themeColor="text1"/>
                          <w:sz w:val="16"/>
                          <w:szCs w:val="16"/>
                        </w:rPr>
                        <w:t>輸入經紀代號或從選單中選擇經紀公司名稱</w:t>
                      </w:r>
                    </w:p>
                    <w:p w14:paraId="0AD2959D" w14:textId="77777777" w:rsidR="00910088" w:rsidRPr="003C336B" w:rsidRDefault="00910088" w:rsidP="00A645B0">
                      <w:pPr>
                        <w:spacing w:after="20" w:line="240" w:lineRule="auto"/>
                        <w:jc w:val="both"/>
                        <w:rPr>
                          <w:rFonts w:ascii="Arial" w:hAnsi="Arial" w:cs="Arial"/>
                          <w:color w:val="000000" w:themeColor="text1"/>
                          <w:sz w:val="16"/>
                          <w:szCs w:val="16"/>
                        </w:rPr>
                      </w:pPr>
                    </w:p>
                  </w:txbxContent>
                </v:textbox>
              </v:shape>
            </w:pict>
          </mc:Fallback>
        </mc:AlternateContent>
      </w:r>
      <w:r w:rsidRPr="00496647">
        <w:rPr>
          <w:rFonts w:asciiTheme="minorEastAsia" w:eastAsia="宋体" w:hAnsiTheme="minorEastAsia"/>
          <w:noProof/>
          <w:sz w:val="24"/>
          <w:szCs w:val="24"/>
          <w:u w:val="single"/>
          <w:lang w:eastAsia="zh-CN"/>
        </w:rPr>
        <w:drawing>
          <wp:inline distT="0" distB="0" distL="0" distR="0" wp14:anchorId="18C1DDF0" wp14:editId="4C402164">
            <wp:extent cx="5640070" cy="2737485"/>
            <wp:effectExtent l="0" t="0" r="0" b="5715"/>
            <wp:docPr id="1052790998"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790998" name="Picture 1" descr="A screen shot of a computer&#10;&#10;AI-generated content may be incorrect."/>
                    <pic:cNvPicPr/>
                  </pic:nvPicPr>
                  <pic:blipFill>
                    <a:blip r:embed="rId45"/>
                    <a:stretch>
                      <a:fillRect/>
                    </a:stretch>
                  </pic:blipFill>
                  <pic:spPr>
                    <a:xfrm>
                      <a:off x="0" y="0"/>
                      <a:ext cx="5640070" cy="2737485"/>
                    </a:xfrm>
                    <a:prstGeom prst="rect">
                      <a:avLst/>
                    </a:prstGeom>
                  </pic:spPr>
                </pic:pic>
              </a:graphicData>
            </a:graphic>
          </wp:inline>
        </w:drawing>
      </w:r>
    </w:p>
    <w:p w14:paraId="4322B882" w14:textId="29C56FEB" w:rsidR="00A645B0" w:rsidRPr="006B0A8E" w:rsidRDefault="004C2372" w:rsidP="006B0A8E">
      <w:pPr>
        <w:spacing w:line="240" w:lineRule="auto"/>
        <w:rPr>
          <w:rFonts w:asciiTheme="minorEastAsia" w:eastAsiaTheme="minorEastAsia" w:hAnsiTheme="minorEastAsia"/>
        </w:rPr>
      </w:pPr>
      <w:r>
        <w:rPr>
          <w:noProof/>
        </w:rPr>
        <w:drawing>
          <wp:anchor distT="0" distB="0" distL="114300" distR="114300" simplePos="0" relativeHeight="252410880" behindDoc="0" locked="0" layoutInCell="1" allowOverlap="1" wp14:anchorId="0DB2165A" wp14:editId="2A4711E7">
            <wp:simplePos x="0" y="0"/>
            <wp:positionH relativeFrom="column">
              <wp:posOffset>34290</wp:posOffset>
            </wp:positionH>
            <wp:positionV relativeFrom="paragraph">
              <wp:posOffset>2623185</wp:posOffset>
            </wp:positionV>
            <wp:extent cx="327660" cy="116205"/>
            <wp:effectExtent l="0" t="0" r="0" b="0"/>
            <wp:wrapNone/>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260D1AEF" w14:textId="282FE263" w:rsidR="00A645B0" w:rsidRPr="006B0A8E" w:rsidRDefault="00A645B0" w:rsidP="006B0A8E">
      <w:pPr>
        <w:spacing w:line="240" w:lineRule="auto"/>
        <w:rPr>
          <w:rFonts w:asciiTheme="minorEastAsia" w:eastAsiaTheme="minorEastAsia" w:hAnsiTheme="minorEastAsia"/>
        </w:rPr>
      </w:pPr>
    </w:p>
    <w:p w14:paraId="420260B3" w14:textId="7C7EE5B2" w:rsidR="00A645B0" w:rsidRDefault="00A645B0" w:rsidP="00C50662">
      <w:pPr>
        <w:spacing w:line="240" w:lineRule="auto"/>
        <w:rPr>
          <w:rFonts w:asciiTheme="minorEastAsia" w:eastAsiaTheme="minorEastAsia" w:hAnsiTheme="minorEastAsia" w:cs="Arial" w:hint="eastAsia"/>
          <w:sz w:val="24"/>
          <w:szCs w:val="24"/>
        </w:rPr>
      </w:pPr>
    </w:p>
    <w:p w14:paraId="0018F5AE" w14:textId="53EA0FAC" w:rsidR="00D15142" w:rsidRDefault="00D15142">
      <w:pPr>
        <w:spacing w:line="240" w:lineRule="auto"/>
        <w:rPr>
          <w:rFonts w:asciiTheme="minorEastAsia" w:eastAsia="宋体" w:hAnsiTheme="minorEastAsia" w:hint="eastAsia"/>
          <w:sz w:val="24"/>
          <w:szCs w:val="24"/>
          <w:u w:val="single"/>
          <w:lang w:eastAsia="zh-CN"/>
        </w:rPr>
      </w:pPr>
    </w:p>
    <w:p w14:paraId="794B33DD" w14:textId="77777777" w:rsidR="00496647" w:rsidRPr="00496647" w:rsidRDefault="00496647">
      <w:pPr>
        <w:spacing w:line="240" w:lineRule="auto"/>
        <w:rPr>
          <w:rFonts w:asciiTheme="minorEastAsia" w:eastAsia="宋体" w:hAnsiTheme="minorEastAsia" w:hint="eastAsia"/>
          <w:sz w:val="24"/>
          <w:szCs w:val="24"/>
          <w:u w:val="single"/>
          <w:lang w:eastAsia="zh-CN"/>
        </w:rPr>
      </w:pPr>
    </w:p>
    <w:p w14:paraId="6AECD809" w14:textId="66FF342E" w:rsidR="00553E12" w:rsidRDefault="00553E12">
      <w:pPr>
        <w:spacing w:line="240" w:lineRule="auto"/>
        <w:rPr>
          <w:rFonts w:asciiTheme="minorEastAsia" w:eastAsiaTheme="minorEastAsia" w:hAnsiTheme="minorEastAsia" w:hint="eastAsia"/>
          <w:sz w:val="24"/>
          <w:szCs w:val="24"/>
          <w:u w:val="single"/>
        </w:rPr>
      </w:pPr>
      <w:r>
        <w:rPr>
          <w:rFonts w:asciiTheme="minorEastAsia" w:eastAsiaTheme="minorEastAsia" w:hAnsiTheme="minorEastAsia" w:hint="eastAsia"/>
          <w:sz w:val="24"/>
          <w:szCs w:val="24"/>
          <w:u w:val="single"/>
        </w:rPr>
        <w:lastRenderedPageBreak/>
        <w:t>經紀成交排名</w:t>
      </w:r>
    </w:p>
    <w:p w14:paraId="05106221" w14:textId="692ECE57" w:rsidR="00553E12" w:rsidRDefault="00496647" w:rsidP="00553E12">
      <w:pPr>
        <w:spacing w:line="240" w:lineRule="auto"/>
        <w:rPr>
          <w:rFonts w:asciiTheme="minorEastAsia" w:eastAsiaTheme="minorEastAsia" w:hAnsiTheme="minorEastAsia" w:hint="eastAsia"/>
          <w:sz w:val="24"/>
          <w:szCs w:val="24"/>
          <w:u w:val="single"/>
        </w:rPr>
      </w:pPr>
      <w:r w:rsidRPr="006B0A8E">
        <w:rPr>
          <w:rFonts w:asciiTheme="minorEastAsia" w:eastAsiaTheme="minorEastAsia" w:hAnsiTheme="minorEastAsia"/>
          <w:noProof/>
        </w:rPr>
        <mc:AlternateContent>
          <mc:Choice Requires="wps">
            <w:drawing>
              <wp:anchor distT="0" distB="0" distL="114300" distR="114300" simplePos="0" relativeHeight="252527616" behindDoc="0" locked="0" layoutInCell="1" allowOverlap="1" wp14:anchorId="36260188" wp14:editId="410E9DBC">
                <wp:simplePos x="0" y="0"/>
                <wp:positionH relativeFrom="column">
                  <wp:posOffset>3289935</wp:posOffset>
                </wp:positionH>
                <wp:positionV relativeFrom="paragraph">
                  <wp:posOffset>315595</wp:posOffset>
                </wp:positionV>
                <wp:extent cx="747395" cy="293370"/>
                <wp:effectExtent l="933450" t="95250" r="14605" b="11430"/>
                <wp:wrapNone/>
                <wp:docPr id="51584884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293370"/>
                        </a:xfrm>
                        <a:prstGeom prst="wedgeRoundRectCallout">
                          <a:avLst>
                            <a:gd name="adj1" fmla="val -167181"/>
                            <a:gd name="adj2" fmla="val -68478"/>
                            <a:gd name="adj3" fmla="val 16667"/>
                          </a:avLst>
                        </a:prstGeom>
                        <a:solidFill>
                          <a:schemeClr val="accent1">
                            <a:lumMod val="20000"/>
                            <a:lumOff val="80000"/>
                          </a:schemeClr>
                        </a:solidFill>
                        <a:ln w="28575">
                          <a:solidFill>
                            <a:srgbClr val="385D8A"/>
                          </a:solidFill>
                          <a:miter lim="800000"/>
                          <a:headEnd/>
                          <a:tailEnd/>
                        </a:ln>
                      </wps:spPr>
                      <wps:txbx>
                        <w:txbxContent>
                          <w:p w14:paraId="43440139" w14:textId="77777777" w:rsidR="00496647" w:rsidRPr="00B269E6" w:rsidRDefault="00496647" w:rsidP="00496647">
                            <w:pPr>
                              <w:spacing w:line="240" w:lineRule="auto"/>
                              <w:jc w:val="center"/>
                              <w:rPr>
                                <w:color w:val="000000" w:themeColor="text1"/>
                                <w:sz w:val="16"/>
                                <w:szCs w:val="16"/>
                              </w:rPr>
                            </w:pPr>
                            <w:r w:rsidRPr="00B269E6">
                              <w:rPr>
                                <w:rFonts w:hint="eastAsia"/>
                                <w:color w:val="000000" w:themeColor="text1"/>
                                <w:sz w:val="16"/>
                                <w:szCs w:val="16"/>
                              </w:rPr>
                              <w:t>選擇時</w:t>
                            </w:r>
                            <w:r>
                              <w:rPr>
                                <w:rFonts w:hint="eastAsia"/>
                                <w:color w:val="000000" w:themeColor="text1"/>
                                <w:sz w:val="16"/>
                                <w:szCs w:val="16"/>
                              </w:rPr>
                              <w:t>段</w:t>
                            </w:r>
                          </w:p>
                          <w:p w14:paraId="22EFC478" w14:textId="77777777" w:rsidR="00496647" w:rsidRPr="003C336B" w:rsidRDefault="00496647" w:rsidP="00496647">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60188" id="_x0000_s1085" type="#_x0000_t62" style="position:absolute;margin-left:259.05pt;margin-top:24.85pt;width:58.85pt;height:23.1pt;z-index:25252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" adj="-25311,-3991" fillcolor="#dbe5f1 [660]" strokecolor="#385d8a" strokeweight="2.25pt">
                <v:textbox>
                  <w:txbxContent>
                    <w:p w14:paraId="43440139" w14:textId="77777777" w:rsidR="00496647" w:rsidRPr="00B269E6" w:rsidRDefault="00496647" w:rsidP="00496647">
                      <w:pPr>
                        <w:spacing w:line="240" w:lineRule="auto"/>
                        <w:jc w:val="center"/>
                        <w:rPr>
                          <w:color w:val="000000" w:themeColor="text1"/>
                          <w:sz w:val="16"/>
                          <w:szCs w:val="16"/>
                        </w:rPr>
                      </w:pPr>
                      <w:r w:rsidRPr="00B269E6">
                        <w:rPr>
                          <w:rFonts w:hint="eastAsia"/>
                          <w:color w:val="000000" w:themeColor="text1"/>
                          <w:sz w:val="16"/>
                          <w:szCs w:val="16"/>
                        </w:rPr>
                        <w:t>選擇時</w:t>
                      </w:r>
                      <w:r>
                        <w:rPr>
                          <w:rFonts w:hint="eastAsia"/>
                          <w:color w:val="000000" w:themeColor="text1"/>
                          <w:sz w:val="16"/>
                          <w:szCs w:val="16"/>
                        </w:rPr>
                        <w:t>段</w:t>
                      </w:r>
                    </w:p>
                    <w:p w14:paraId="22EFC478" w14:textId="77777777" w:rsidR="00496647" w:rsidRPr="003C336B" w:rsidRDefault="00496647" w:rsidP="00496647">
                      <w:pPr>
                        <w:spacing w:after="20" w:line="240" w:lineRule="auto"/>
                        <w:jc w:val="center"/>
                        <w:rPr>
                          <w:rFonts w:ascii="Arial" w:hAnsi="Arial" w:cs="Arial"/>
                          <w:color w:val="000000" w:themeColor="text1"/>
                          <w:sz w:val="16"/>
                          <w:szCs w:val="16"/>
                        </w:rPr>
                      </w:pP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371968" behindDoc="0" locked="0" layoutInCell="1" allowOverlap="1" wp14:anchorId="2E727047" wp14:editId="577D6662">
                <wp:simplePos x="0" y="0"/>
                <wp:positionH relativeFrom="column">
                  <wp:posOffset>2004060</wp:posOffset>
                </wp:positionH>
                <wp:positionV relativeFrom="paragraph">
                  <wp:posOffset>447040</wp:posOffset>
                </wp:positionV>
                <wp:extent cx="747395" cy="431800"/>
                <wp:effectExtent l="323850" t="57150" r="14605" b="25400"/>
                <wp:wrapNone/>
                <wp:docPr id="118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431800"/>
                        </a:xfrm>
                        <a:prstGeom prst="wedgeRoundRectCallout">
                          <a:avLst>
                            <a:gd name="adj1" fmla="val -85618"/>
                            <a:gd name="adj2" fmla="val -52689"/>
                            <a:gd name="adj3" fmla="val 16667"/>
                          </a:avLst>
                        </a:prstGeom>
                        <a:solidFill>
                          <a:schemeClr val="accent1">
                            <a:lumMod val="20000"/>
                            <a:lumOff val="80000"/>
                          </a:schemeClr>
                        </a:solidFill>
                        <a:ln w="28575">
                          <a:solidFill>
                            <a:srgbClr val="385D8A"/>
                          </a:solidFill>
                          <a:miter lim="800000"/>
                          <a:headEnd/>
                          <a:tailEnd/>
                        </a:ln>
                      </wps:spPr>
                      <wps:txbx>
                        <w:txbxContent>
                          <w:p w14:paraId="056B5DBA" w14:textId="04CABD7D" w:rsidR="00D60852" w:rsidRPr="00B269E6" w:rsidRDefault="002C403E" w:rsidP="002C403E">
                            <w:pPr>
                              <w:spacing w:line="240" w:lineRule="auto"/>
                              <w:jc w:val="center"/>
                              <w:rPr>
                                <w:color w:val="000000" w:themeColor="text1"/>
                                <w:sz w:val="16"/>
                                <w:szCs w:val="16"/>
                              </w:rPr>
                            </w:pPr>
                            <w:r w:rsidRPr="00E824CE">
                              <w:rPr>
                                <w:rFonts w:hint="eastAsia"/>
                                <w:color w:val="000000" w:themeColor="text1"/>
                                <w:sz w:val="16"/>
                                <w:szCs w:val="16"/>
                              </w:rPr>
                              <w:t>點擊</w:t>
                            </w:r>
                            <w:r w:rsidR="002A14A8">
                              <w:rPr>
                                <w:rFonts w:hint="eastAsia"/>
                                <w:color w:val="000000" w:themeColor="text1"/>
                                <w:sz w:val="16"/>
                                <w:szCs w:val="16"/>
                              </w:rPr>
                              <w:t>切換</w:t>
                            </w:r>
                            <w:r w:rsidRPr="00E824CE">
                              <w:rPr>
                                <w:rFonts w:hint="eastAsia"/>
                                <w:color w:val="000000" w:themeColor="text1"/>
                                <w:sz w:val="16"/>
                                <w:szCs w:val="16"/>
                              </w:rPr>
                              <w:t>排序</w:t>
                            </w:r>
                          </w:p>
                          <w:p w14:paraId="02F7627E" w14:textId="77777777" w:rsidR="00D60852" w:rsidRPr="003C336B" w:rsidRDefault="00D60852" w:rsidP="00D60852">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27047" id="_x0000_s1086" type="#_x0000_t62" style="position:absolute;margin-left:157.8pt;margin-top:35.2pt;width:58.85pt;height:34pt;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" adj="-7693,-581" fillcolor="#dbe5f1 [660]" strokecolor="#385d8a" strokeweight="2.25pt">
                <v:textbox>
                  <w:txbxContent>
                    <w:p w14:paraId="056B5DBA" w14:textId="04CABD7D" w:rsidR="00D60852" w:rsidRPr="00B269E6" w:rsidRDefault="002C403E" w:rsidP="002C403E">
                      <w:pPr>
                        <w:spacing w:line="240" w:lineRule="auto"/>
                        <w:jc w:val="center"/>
                        <w:rPr>
                          <w:color w:val="000000" w:themeColor="text1"/>
                          <w:sz w:val="16"/>
                          <w:szCs w:val="16"/>
                        </w:rPr>
                      </w:pPr>
                      <w:r w:rsidRPr="00E824CE">
                        <w:rPr>
                          <w:rFonts w:hint="eastAsia"/>
                          <w:color w:val="000000" w:themeColor="text1"/>
                          <w:sz w:val="16"/>
                          <w:szCs w:val="16"/>
                        </w:rPr>
                        <w:t>點擊</w:t>
                      </w:r>
                      <w:r w:rsidR="002A14A8">
                        <w:rPr>
                          <w:rFonts w:hint="eastAsia"/>
                          <w:color w:val="000000" w:themeColor="text1"/>
                          <w:sz w:val="16"/>
                          <w:szCs w:val="16"/>
                        </w:rPr>
                        <w:t>切換</w:t>
                      </w:r>
                      <w:r w:rsidRPr="00E824CE">
                        <w:rPr>
                          <w:rFonts w:hint="eastAsia"/>
                          <w:color w:val="000000" w:themeColor="text1"/>
                          <w:sz w:val="16"/>
                          <w:szCs w:val="16"/>
                        </w:rPr>
                        <w:t>排序</w:t>
                      </w:r>
                    </w:p>
                    <w:p w14:paraId="02F7627E" w14:textId="77777777" w:rsidR="00D60852" w:rsidRPr="003C336B" w:rsidRDefault="00D60852" w:rsidP="00D60852">
                      <w:pPr>
                        <w:spacing w:after="20" w:line="240" w:lineRule="auto"/>
                        <w:jc w:val="center"/>
                        <w:rPr>
                          <w:rFonts w:ascii="Arial" w:hAnsi="Arial" w:cs="Arial"/>
                          <w:color w:val="000000" w:themeColor="text1"/>
                          <w:sz w:val="16"/>
                          <w:szCs w:val="16"/>
                        </w:rPr>
                      </w:pPr>
                    </w:p>
                  </w:txbxContent>
                </v:textbox>
              </v:shape>
            </w:pict>
          </mc:Fallback>
        </mc:AlternateContent>
      </w:r>
      <w:r w:rsidRPr="00496647">
        <w:rPr>
          <w:rFonts w:asciiTheme="minorEastAsia" w:eastAsiaTheme="minorEastAsia" w:hAnsiTheme="minorEastAsia"/>
          <w:noProof/>
          <w:sz w:val="24"/>
          <w:szCs w:val="24"/>
          <w:u w:val="single"/>
        </w:rPr>
        <w:drawing>
          <wp:inline distT="0" distB="0" distL="0" distR="0" wp14:anchorId="7A3A2B20" wp14:editId="14A22560">
            <wp:extent cx="5640070" cy="2737485"/>
            <wp:effectExtent l="0" t="0" r="0" b="5715"/>
            <wp:docPr id="205827531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275312" name="Picture 1" descr="A screenshot of a computer&#10;&#10;AI-generated content may be incorrect."/>
                    <pic:cNvPicPr/>
                  </pic:nvPicPr>
                  <pic:blipFill>
                    <a:blip r:embed="rId46"/>
                    <a:stretch>
                      <a:fillRect/>
                    </a:stretch>
                  </pic:blipFill>
                  <pic:spPr>
                    <a:xfrm>
                      <a:off x="0" y="0"/>
                      <a:ext cx="5640070" cy="2737485"/>
                    </a:xfrm>
                    <a:prstGeom prst="rect">
                      <a:avLst/>
                    </a:prstGeom>
                  </pic:spPr>
                </pic:pic>
              </a:graphicData>
            </a:graphic>
          </wp:inline>
        </w:drawing>
      </w:r>
      <w:r w:rsidR="00873B7E">
        <w:rPr>
          <w:rFonts w:asciiTheme="minorEastAsia" w:eastAsiaTheme="minorEastAsia" w:hAnsiTheme="minorEastAsia"/>
          <w:sz w:val="24"/>
          <w:szCs w:val="24"/>
          <w:u w:val="single"/>
        </w:rPr>
        <w:br/>
      </w:r>
    </w:p>
    <w:p w14:paraId="128FE14E" w14:textId="1B28BE11" w:rsidR="00C50662" w:rsidRPr="006B0A8E" w:rsidRDefault="00C50662" w:rsidP="00553E12">
      <w:pPr>
        <w:spacing w:line="240" w:lineRule="auto"/>
        <w:rPr>
          <w:rFonts w:asciiTheme="minorEastAsia" w:eastAsiaTheme="minorEastAsia" w:hAnsiTheme="minorEastAsia"/>
          <w:sz w:val="24"/>
          <w:szCs w:val="24"/>
          <w:u w:val="single"/>
        </w:rPr>
      </w:pPr>
      <w:r w:rsidRPr="00C50662">
        <w:rPr>
          <w:rFonts w:asciiTheme="minorEastAsia" w:eastAsiaTheme="minorEastAsia" w:hAnsiTheme="minorEastAsia" w:hint="eastAsia"/>
          <w:sz w:val="24"/>
          <w:szCs w:val="24"/>
          <w:u w:val="single"/>
        </w:rPr>
        <w:t>A組</w:t>
      </w:r>
      <w:r w:rsidR="00DF3759">
        <w:rPr>
          <w:rFonts w:asciiTheme="minorEastAsia" w:eastAsiaTheme="minorEastAsia" w:hAnsiTheme="minorEastAsia" w:hint="eastAsia"/>
          <w:sz w:val="24"/>
          <w:szCs w:val="24"/>
          <w:u w:val="single"/>
        </w:rPr>
        <w:t>買入/</w:t>
      </w:r>
      <w:r w:rsidRPr="00C50662">
        <w:rPr>
          <w:rFonts w:asciiTheme="minorEastAsia" w:eastAsiaTheme="minorEastAsia" w:hAnsiTheme="minorEastAsia" w:hint="eastAsia"/>
          <w:sz w:val="24"/>
          <w:szCs w:val="24"/>
          <w:u w:val="single"/>
        </w:rPr>
        <w:t>沽出-首20</w:t>
      </w:r>
      <w:r w:rsidR="00505C1E">
        <w:rPr>
          <w:rFonts w:asciiTheme="minorEastAsia" w:eastAsiaTheme="minorEastAsia" w:hAnsiTheme="minorEastAsia"/>
          <w:sz w:val="24"/>
          <w:szCs w:val="24"/>
          <w:u w:val="single"/>
        </w:rPr>
        <w:br/>
      </w:r>
    </w:p>
    <w:p w14:paraId="6907D6B4" w14:textId="4AA0AD8E" w:rsidR="00A645B0" w:rsidRDefault="00DF3759">
      <w:pPr>
        <w:spacing w:line="240" w:lineRule="auto"/>
        <w:rPr>
          <w:rFonts w:asciiTheme="minorEastAsia" w:eastAsiaTheme="minorEastAsia" w:hAnsiTheme="minorEastAsia" w:cs="Arial" w:hint="eastAsia"/>
          <w:sz w:val="24"/>
          <w:szCs w:val="24"/>
        </w:rPr>
      </w:pPr>
      <w:r w:rsidRPr="006B0A8E">
        <w:rPr>
          <w:rFonts w:asciiTheme="minorEastAsia" w:eastAsiaTheme="minorEastAsia" w:hAnsiTheme="minorEastAsia"/>
          <w:noProof/>
        </w:rPr>
        <mc:AlternateContent>
          <mc:Choice Requires="wps">
            <w:drawing>
              <wp:anchor distT="0" distB="0" distL="114300" distR="114300" simplePos="0" relativeHeight="252368896" behindDoc="0" locked="0" layoutInCell="1" allowOverlap="1" wp14:anchorId="664F120A" wp14:editId="1018FF4C">
                <wp:simplePos x="0" y="0"/>
                <wp:positionH relativeFrom="column">
                  <wp:posOffset>2708910</wp:posOffset>
                </wp:positionH>
                <wp:positionV relativeFrom="paragraph">
                  <wp:posOffset>358775</wp:posOffset>
                </wp:positionV>
                <wp:extent cx="747395" cy="293370"/>
                <wp:effectExtent l="933450" t="152400" r="14605" b="11430"/>
                <wp:wrapNone/>
                <wp:docPr id="117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293370"/>
                        </a:xfrm>
                        <a:prstGeom prst="wedgeRoundRectCallout">
                          <a:avLst>
                            <a:gd name="adj1" fmla="val -167181"/>
                            <a:gd name="adj2" fmla="val -87959"/>
                            <a:gd name="adj3" fmla="val 16667"/>
                          </a:avLst>
                        </a:prstGeom>
                        <a:solidFill>
                          <a:schemeClr val="accent1">
                            <a:lumMod val="20000"/>
                            <a:lumOff val="80000"/>
                          </a:schemeClr>
                        </a:solidFill>
                        <a:ln w="28575">
                          <a:solidFill>
                            <a:srgbClr val="385D8A"/>
                          </a:solidFill>
                          <a:miter lim="800000"/>
                          <a:headEnd/>
                          <a:tailEnd/>
                        </a:ln>
                      </wps:spPr>
                      <wps:txbx>
                        <w:txbxContent>
                          <w:p w14:paraId="4CF8B452" w14:textId="77777777" w:rsidR="00DF3759" w:rsidRPr="00B269E6" w:rsidRDefault="00DF3759" w:rsidP="00DF3759">
                            <w:pPr>
                              <w:spacing w:line="240" w:lineRule="auto"/>
                              <w:jc w:val="center"/>
                              <w:rPr>
                                <w:color w:val="000000" w:themeColor="text1"/>
                                <w:sz w:val="16"/>
                                <w:szCs w:val="16"/>
                              </w:rPr>
                            </w:pPr>
                            <w:r w:rsidRPr="00B269E6">
                              <w:rPr>
                                <w:rFonts w:hint="eastAsia"/>
                                <w:color w:val="000000" w:themeColor="text1"/>
                                <w:sz w:val="16"/>
                                <w:szCs w:val="16"/>
                              </w:rPr>
                              <w:t>選擇時</w:t>
                            </w:r>
                            <w:r>
                              <w:rPr>
                                <w:rFonts w:hint="eastAsia"/>
                                <w:color w:val="000000" w:themeColor="text1"/>
                                <w:sz w:val="16"/>
                                <w:szCs w:val="16"/>
                              </w:rPr>
                              <w:t>段</w:t>
                            </w:r>
                          </w:p>
                          <w:p w14:paraId="7C2A969C" w14:textId="77777777" w:rsidR="00DF3759" w:rsidRPr="003C336B" w:rsidRDefault="00DF3759" w:rsidP="00DF3759">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F120A" id="_x0000_s1087" type="#_x0000_t62" style="position:absolute;margin-left:213.3pt;margin-top:28.25pt;width:58.85pt;height:23.1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" adj="-25311,-8199" fillcolor="#dbe5f1 [660]" strokecolor="#385d8a" strokeweight="2.25pt">
                <v:textbox>
                  <w:txbxContent>
                    <w:p w14:paraId="4CF8B452" w14:textId="77777777" w:rsidR="00DF3759" w:rsidRPr="00B269E6" w:rsidRDefault="00DF3759" w:rsidP="00DF3759">
                      <w:pPr>
                        <w:spacing w:line="240" w:lineRule="auto"/>
                        <w:jc w:val="center"/>
                        <w:rPr>
                          <w:color w:val="000000" w:themeColor="text1"/>
                          <w:sz w:val="16"/>
                          <w:szCs w:val="16"/>
                        </w:rPr>
                      </w:pPr>
                      <w:r w:rsidRPr="00B269E6">
                        <w:rPr>
                          <w:rFonts w:hint="eastAsia"/>
                          <w:color w:val="000000" w:themeColor="text1"/>
                          <w:sz w:val="16"/>
                          <w:szCs w:val="16"/>
                        </w:rPr>
                        <w:t>選擇時</w:t>
                      </w:r>
                      <w:r>
                        <w:rPr>
                          <w:rFonts w:hint="eastAsia"/>
                          <w:color w:val="000000" w:themeColor="text1"/>
                          <w:sz w:val="16"/>
                          <w:szCs w:val="16"/>
                        </w:rPr>
                        <w:t>段</w:t>
                      </w:r>
                    </w:p>
                    <w:p w14:paraId="7C2A969C" w14:textId="77777777" w:rsidR="00DF3759" w:rsidRPr="003C336B" w:rsidRDefault="00DF3759" w:rsidP="00DF3759">
                      <w:pPr>
                        <w:spacing w:after="20" w:line="240" w:lineRule="auto"/>
                        <w:jc w:val="center"/>
                        <w:rPr>
                          <w:rFonts w:ascii="Arial" w:hAnsi="Arial" w:cs="Arial"/>
                          <w:color w:val="000000" w:themeColor="text1"/>
                          <w:sz w:val="16"/>
                          <w:szCs w:val="16"/>
                        </w:rPr>
                      </w:pPr>
                    </w:p>
                  </w:txbxContent>
                </v:textbox>
              </v:shape>
            </w:pict>
          </mc:Fallback>
        </mc:AlternateContent>
      </w:r>
      <w:r w:rsidR="006D49D9" w:rsidRPr="006D49D9">
        <w:rPr>
          <w:rFonts w:asciiTheme="minorEastAsia" w:eastAsiaTheme="minorEastAsia" w:hAnsiTheme="minorEastAsia" w:cs="Arial"/>
          <w:noProof/>
          <w:sz w:val="24"/>
          <w:szCs w:val="24"/>
        </w:rPr>
        <w:drawing>
          <wp:inline distT="0" distB="0" distL="0" distR="0" wp14:anchorId="112EEC6B" wp14:editId="01A3F9D9">
            <wp:extent cx="5640070" cy="2737485"/>
            <wp:effectExtent l="0" t="0" r="0" b="5715"/>
            <wp:docPr id="32314818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48184" name="Picture 1" descr="A screenshot of a computer&#10;&#10;AI-generated content may be incorrect."/>
                    <pic:cNvPicPr/>
                  </pic:nvPicPr>
                  <pic:blipFill>
                    <a:blip r:embed="rId47"/>
                    <a:stretch>
                      <a:fillRect/>
                    </a:stretch>
                  </pic:blipFill>
                  <pic:spPr>
                    <a:xfrm>
                      <a:off x="0" y="0"/>
                      <a:ext cx="5640070" cy="2737485"/>
                    </a:xfrm>
                    <a:prstGeom prst="rect">
                      <a:avLst/>
                    </a:prstGeom>
                  </pic:spPr>
                </pic:pic>
              </a:graphicData>
            </a:graphic>
          </wp:inline>
        </w:drawing>
      </w:r>
      <w:r w:rsidR="00505C1E">
        <w:rPr>
          <w:rFonts w:asciiTheme="minorEastAsia" w:eastAsiaTheme="minorEastAsia" w:hAnsiTheme="minorEastAsia" w:cs="Arial"/>
          <w:sz w:val="24"/>
          <w:szCs w:val="24"/>
        </w:rPr>
        <w:br/>
      </w:r>
    </w:p>
    <w:p w14:paraId="216FCFED" w14:textId="05DD6808" w:rsidR="00A802BE" w:rsidRDefault="00A802BE" w:rsidP="00A802BE">
      <w:pPr>
        <w:spacing w:line="240" w:lineRule="auto"/>
        <w:rPr>
          <w:rFonts w:asciiTheme="minorEastAsia" w:eastAsiaTheme="minorEastAsia" w:hAnsiTheme="minorEastAsia" w:cs="Arial" w:hint="eastAsia"/>
          <w:sz w:val="24"/>
          <w:szCs w:val="24"/>
        </w:rPr>
      </w:pPr>
    </w:p>
    <w:p w14:paraId="19ECA29F" w14:textId="77777777" w:rsidR="00505551" w:rsidRDefault="00505551" w:rsidP="00A802BE">
      <w:pPr>
        <w:spacing w:line="240" w:lineRule="auto"/>
        <w:rPr>
          <w:rFonts w:asciiTheme="minorEastAsia" w:eastAsiaTheme="minorEastAsia" w:hAnsiTheme="minorEastAsia" w:cs="Arial" w:hint="eastAsia"/>
          <w:sz w:val="24"/>
          <w:szCs w:val="24"/>
        </w:rPr>
      </w:pPr>
    </w:p>
    <w:p w14:paraId="31A83528" w14:textId="24FC122E" w:rsidR="00A802BE" w:rsidRDefault="00A802BE" w:rsidP="00A802BE">
      <w:pPr>
        <w:spacing w:line="240" w:lineRule="auto"/>
        <w:rPr>
          <w:rFonts w:asciiTheme="minorEastAsia" w:eastAsia="宋体" w:hAnsiTheme="minorEastAsia" w:cs="Arial" w:hint="eastAsia"/>
          <w:sz w:val="24"/>
          <w:szCs w:val="24"/>
          <w:lang w:eastAsia="zh-CN"/>
        </w:rPr>
      </w:pPr>
    </w:p>
    <w:p w14:paraId="7EF2D891" w14:textId="77777777" w:rsidR="008A30C8" w:rsidRDefault="008A30C8" w:rsidP="00A802BE">
      <w:pPr>
        <w:spacing w:line="240" w:lineRule="auto"/>
        <w:rPr>
          <w:rFonts w:asciiTheme="minorEastAsia" w:eastAsia="宋体" w:hAnsiTheme="minorEastAsia" w:cs="Arial" w:hint="eastAsia"/>
          <w:sz w:val="24"/>
          <w:szCs w:val="24"/>
          <w:lang w:eastAsia="zh-CN"/>
        </w:rPr>
      </w:pPr>
    </w:p>
    <w:p w14:paraId="3E6E9DC2" w14:textId="77777777" w:rsidR="008A30C8" w:rsidRDefault="008A30C8" w:rsidP="00A802BE">
      <w:pPr>
        <w:spacing w:line="240" w:lineRule="auto"/>
        <w:rPr>
          <w:rFonts w:asciiTheme="minorEastAsia" w:eastAsia="宋体" w:hAnsiTheme="minorEastAsia" w:cs="Arial" w:hint="eastAsia"/>
          <w:sz w:val="24"/>
          <w:szCs w:val="24"/>
          <w:lang w:eastAsia="zh-CN"/>
        </w:rPr>
      </w:pPr>
    </w:p>
    <w:p w14:paraId="04D30DF4" w14:textId="77777777" w:rsidR="008A30C8" w:rsidRDefault="008A30C8" w:rsidP="00A802BE">
      <w:pPr>
        <w:spacing w:line="240" w:lineRule="auto"/>
        <w:rPr>
          <w:rFonts w:asciiTheme="minorEastAsia" w:eastAsia="宋体" w:hAnsiTheme="minorEastAsia" w:cs="Arial" w:hint="eastAsia"/>
          <w:sz w:val="24"/>
          <w:szCs w:val="24"/>
          <w:lang w:eastAsia="zh-CN"/>
        </w:rPr>
      </w:pPr>
    </w:p>
    <w:p w14:paraId="1AA20AF6" w14:textId="77777777" w:rsidR="008A30C8" w:rsidRDefault="008A30C8" w:rsidP="00A802BE">
      <w:pPr>
        <w:spacing w:line="240" w:lineRule="auto"/>
        <w:rPr>
          <w:rFonts w:asciiTheme="minorEastAsia" w:eastAsia="宋体" w:hAnsiTheme="minorEastAsia" w:cs="Arial" w:hint="eastAsia"/>
          <w:sz w:val="24"/>
          <w:szCs w:val="24"/>
          <w:lang w:eastAsia="zh-CN"/>
        </w:rPr>
      </w:pPr>
    </w:p>
    <w:p w14:paraId="574D0419" w14:textId="77777777" w:rsidR="008A30C8" w:rsidRDefault="008A30C8" w:rsidP="00A802BE">
      <w:pPr>
        <w:spacing w:line="240" w:lineRule="auto"/>
        <w:rPr>
          <w:rFonts w:asciiTheme="minorEastAsia" w:eastAsia="宋体" w:hAnsiTheme="minorEastAsia" w:cs="Arial" w:hint="eastAsia"/>
          <w:sz w:val="24"/>
          <w:szCs w:val="24"/>
          <w:lang w:eastAsia="zh-CN"/>
        </w:rPr>
      </w:pPr>
    </w:p>
    <w:p w14:paraId="4BB1DA35" w14:textId="77777777" w:rsidR="008A30C8" w:rsidRPr="008A30C8" w:rsidRDefault="008A30C8" w:rsidP="00A802BE">
      <w:pPr>
        <w:spacing w:line="240" w:lineRule="auto"/>
        <w:rPr>
          <w:rFonts w:asciiTheme="minorEastAsia" w:eastAsia="宋体" w:hAnsiTheme="minorEastAsia" w:cs="Arial" w:hint="eastAsia"/>
          <w:sz w:val="24"/>
          <w:szCs w:val="24"/>
          <w:lang w:eastAsia="zh-CN"/>
        </w:rPr>
      </w:pPr>
    </w:p>
    <w:p w14:paraId="75523EA8" w14:textId="77777777" w:rsidR="00A802BE" w:rsidRPr="006B0A8E" w:rsidRDefault="00A802BE" w:rsidP="00A802BE">
      <w:pPr>
        <w:spacing w:line="240" w:lineRule="auto"/>
        <w:rPr>
          <w:rFonts w:asciiTheme="minorEastAsia" w:eastAsiaTheme="minorEastAsia" w:hAnsiTheme="minorEastAsia" w:cs="Arial"/>
          <w:sz w:val="24"/>
          <w:szCs w:val="24"/>
        </w:rPr>
      </w:pPr>
    </w:p>
    <w:p w14:paraId="3DDB5164" w14:textId="218730D0" w:rsidR="00A645B0" w:rsidRPr="00B37989" w:rsidRDefault="00A645B0">
      <w:pPr>
        <w:pStyle w:val="2"/>
        <w:spacing w:line="240" w:lineRule="auto"/>
        <w:rPr>
          <w:rFonts w:asciiTheme="minorEastAsia" w:eastAsiaTheme="minorEastAsia" w:hAnsiTheme="minorEastAsia" w:cs="Arial" w:hint="eastAsia"/>
          <w:sz w:val="24"/>
          <w:szCs w:val="24"/>
        </w:rPr>
      </w:pPr>
      <w:bookmarkStart w:id="42" w:name="_Toc200113459"/>
      <w:r w:rsidRPr="00B37989">
        <w:rPr>
          <w:rFonts w:asciiTheme="minorEastAsia" w:eastAsiaTheme="minorEastAsia" w:hAnsiTheme="minorEastAsia" w:cs="Arial" w:hint="eastAsia"/>
          <w:bCs w:val="0"/>
          <w:sz w:val="24"/>
          <w:szCs w:val="24"/>
        </w:rPr>
        <w:lastRenderedPageBreak/>
        <w:t>第十</w:t>
      </w:r>
      <w:r w:rsidR="008A30C8" w:rsidRPr="008A30C8">
        <w:rPr>
          <w:rFonts w:asciiTheme="minorEastAsia" w:eastAsiaTheme="minorEastAsia" w:hAnsiTheme="minorEastAsia" w:cs="Arial" w:hint="eastAsia"/>
          <w:bCs w:val="0"/>
          <w:sz w:val="24"/>
          <w:szCs w:val="24"/>
        </w:rPr>
        <w:t>四</w:t>
      </w:r>
      <w:r w:rsidRPr="00B37989">
        <w:rPr>
          <w:rFonts w:asciiTheme="minorEastAsia" w:eastAsiaTheme="minorEastAsia" w:hAnsiTheme="minorEastAsia" w:cs="Arial" w:hint="eastAsia"/>
          <w:bCs w:val="0"/>
          <w:sz w:val="24"/>
          <w:szCs w:val="24"/>
        </w:rPr>
        <w:t>節</w:t>
      </w:r>
      <w:r w:rsidRPr="00B37989">
        <w:rPr>
          <w:rFonts w:asciiTheme="minorEastAsia" w:eastAsiaTheme="minorEastAsia" w:hAnsiTheme="minorEastAsia" w:cs="Arial"/>
          <w:bCs w:val="0"/>
          <w:sz w:val="24"/>
          <w:szCs w:val="24"/>
        </w:rPr>
        <w:tab/>
      </w:r>
      <w:r w:rsidRPr="00B37989">
        <w:rPr>
          <w:rFonts w:asciiTheme="minorEastAsia" w:eastAsiaTheme="minorEastAsia" w:hAnsiTheme="minorEastAsia" w:cs="Arial" w:hint="eastAsia"/>
          <w:bCs w:val="0"/>
          <w:sz w:val="24"/>
          <w:szCs w:val="24"/>
        </w:rPr>
        <w:t>股票選擇</w:t>
      </w:r>
      <w:bookmarkEnd w:id="42"/>
    </w:p>
    <w:p w14:paraId="21CE30A9" w14:textId="77777777" w:rsidR="00A645B0" w:rsidRPr="00B37989" w:rsidRDefault="00A645B0">
      <w:pPr>
        <w:spacing w:line="240" w:lineRule="auto"/>
        <w:rPr>
          <w:rFonts w:asciiTheme="minorEastAsia" w:eastAsiaTheme="minorEastAsia" w:hAnsiTheme="minorEastAsia" w:cs="Arial" w:hint="eastAsia"/>
          <w:b/>
          <w:sz w:val="24"/>
          <w:szCs w:val="24"/>
        </w:rPr>
      </w:pPr>
    </w:p>
    <w:p w14:paraId="7E2D9A3C" w14:textId="77777777" w:rsidR="00A645B0" w:rsidRPr="00B37989" w:rsidRDefault="00A645B0">
      <w:pPr>
        <w:spacing w:line="240" w:lineRule="auto"/>
        <w:jc w:val="both"/>
        <w:rPr>
          <w:rFonts w:asciiTheme="minorEastAsia" w:eastAsiaTheme="minorEastAsia" w:hAnsiTheme="minorEastAsia" w:cs="Arial" w:hint="eastAsia"/>
          <w:sz w:val="24"/>
          <w:szCs w:val="24"/>
        </w:rPr>
      </w:pPr>
      <w:r w:rsidRPr="00B37989">
        <w:rPr>
          <w:rFonts w:asciiTheme="minorEastAsia" w:eastAsiaTheme="minorEastAsia" w:hAnsiTheme="minorEastAsia" w:cs="Arial" w:hint="eastAsia"/>
          <w:sz w:val="24"/>
          <w:szCs w:val="24"/>
        </w:rPr>
        <w:t>股票選擇及股票搜尋功能，讓用戶能夠以股票分類、特定的基本或技術指標，作出多種的選擇報告、搜尋最佳的股票以作出最合適的投資決定。用戶只要從拉下目錄中揀選篩選條件然後按「搜尋」，所有符合條件的股票便會顯示出來。</w:t>
      </w:r>
    </w:p>
    <w:p w14:paraId="3682DDA5" w14:textId="77777777" w:rsidR="00A645B0" w:rsidRPr="00B37989" w:rsidRDefault="00A645B0">
      <w:pPr>
        <w:spacing w:line="240" w:lineRule="auto"/>
        <w:jc w:val="both"/>
        <w:rPr>
          <w:rFonts w:asciiTheme="minorEastAsia" w:eastAsiaTheme="minorEastAsia" w:hAnsiTheme="minorEastAsia" w:cs="Arial" w:hint="eastAsia"/>
          <w:sz w:val="24"/>
          <w:szCs w:val="24"/>
        </w:rPr>
      </w:pPr>
    </w:p>
    <w:p w14:paraId="557DC181" w14:textId="77777777" w:rsidR="00A645B0" w:rsidRDefault="00A645B0">
      <w:pPr>
        <w:spacing w:line="240" w:lineRule="auto"/>
        <w:rPr>
          <w:rFonts w:asciiTheme="minorEastAsia" w:eastAsia="宋体" w:hAnsiTheme="minorEastAsia" w:cs="Arial" w:hint="eastAsia"/>
          <w:sz w:val="24"/>
          <w:szCs w:val="24"/>
          <w:u w:val="single"/>
          <w:lang w:eastAsia="zh-CN"/>
        </w:rPr>
      </w:pPr>
      <w:r w:rsidRPr="00B37989">
        <w:rPr>
          <w:rFonts w:asciiTheme="minorEastAsia" w:eastAsiaTheme="minorEastAsia" w:hAnsiTheme="minorEastAsia" w:cs="Arial" w:hint="eastAsia"/>
          <w:sz w:val="24"/>
          <w:szCs w:val="24"/>
          <w:u w:val="single"/>
        </w:rPr>
        <w:t>股票選擇</w:t>
      </w:r>
    </w:p>
    <w:p w14:paraId="651509B7" w14:textId="74E67013" w:rsidR="00280E3A" w:rsidRPr="00280E3A" w:rsidRDefault="00280E3A">
      <w:pPr>
        <w:spacing w:line="240" w:lineRule="auto"/>
        <w:rPr>
          <w:rFonts w:asciiTheme="minorEastAsia" w:eastAsia="宋体" w:hAnsiTheme="minorEastAsia" w:cs="Arial" w:hint="eastAsia"/>
          <w:sz w:val="24"/>
          <w:szCs w:val="24"/>
          <w:u w:val="single"/>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171264" behindDoc="0" locked="0" layoutInCell="1" allowOverlap="1" wp14:anchorId="3D38F000" wp14:editId="44B1F674">
                <wp:simplePos x="0" y="0"/>
                <wp:positionH relativeFrom="margin">
                  <wp:posOffset>853440</wp:posOffset>
                </wp:positionH>
                <wp:positionV relativeFrom="paragraph">
                  <wp:posOffset>2131695</wp:posOffset>
                </wp:positionV>
                <wp:extent cx="1196975" cy="283210"/>
                <wp:effectExtent l="190500" t="228600" r="22225" b="21590"/>
                <wp:wrapNone/>
                <wp:docPr id="109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6975" cy="283210"/>
                        </a:xfrm>
                        <a:prstGeom prst="wedgeRoundRectCallout">
                          <a:avLst>
                            <a:gd name="adj1" fmla="val -60926"/>
                            <a:gd name="adj2" fmla="val -109862"/>
                            <a:gd name="adj3" fmla="val 16667"/>
                          </a:avLst>
                        </a:prstGeom>
                        <a:solidFill>
                          <a:schemeClr val="accent1">
                            <a:lumMod val="20000"/>
                            <a:lumOff val="80000"/>
                          </a:schemeClr>
                        </a:solidFill>
                        <a:ln w="28575">
                          <a:solidFill>
                            <a:srgbClr val="385D8A"/>
                          </a:solidFill>
                          <a:miter lim="800000"/>
                          <a:headEnd/>
                          <a:tailEnd/>
                        </a:ln>
                      </wps:spPr>
                      <wps:txbx>
                        <w:txbxContent>
                          <w:p w14:paraId="27057F06"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按一下連結查看股價</w:t>
                            </w:r>
                          </w:p>
                          <w:p w14:paraId="18E6D0BD" w14:textId="77777777" w:rsidR="00910088" w:rsidRPr="003C336B" w:rsidRDefault="00910088" w:rsidP="00A645B0">
                            <w:pPr>
                              <w:spacing w:after="20" w:line="276" w:lineRule="auto"/>
                              <w:jc w:val="both"/>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8F000" id="_x0000_s1088" type="#_x0000_t62" style="position:absolute;margin-left:67.2pt;margin-top:167.85pt;width:94.25pt;height:22.3pt;z-index:252171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" adj="-2360,-12930" fillcolor="#dbe5f1 [660]" strokecolor="#385d8a" strokeweight="2.25pt">
                <v:textbox>
                  <w:txbxContent>
                    <w:p w14:paraId="27057F06"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按一下連結查看股價</w:t>
                      </w:r>
                    </w:p>
                    <w:p w14:paraId="18E6D0BD" w14:textId="77777777" w:rsidR="00910088" w:rsidRPr="003C336B" w:rsidRDefault="00910088" w:rsidP="00A645B0">
                      <w:pPr>
                        <w:spacing w:after="20" w:line="276" w:lineRule="auto"/>
                        <w:jc w:val="both"/>
                        <w:rPr>
                          <w:rFonts w:ascii="Arial" w:hAnsi="Arial" w:cs="Arial"/>
                          <w:color w:val="000000" w:themeColor="text1"/>
                          <w:sz w:val="16"/>
                          <w:szCs w:val="16"/>
                        </w:rPr>
                      </w:pP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73312" behindDoc="0" locked="0" layoutInCell="1" allowOverlap="1" wp14:anchorId="7FF86589" wp14:editId="436DC310">
                <wp:simplePos x="0" y="0"/>
                <wp:positionH relativeFrom="margin">
                  <wp:posOffset>1393825</wp:posOffset>
                </wp:positionH>
                <wp:positionV relativeFrom="paragraph">
                  <wp:posOffset>1223010</wp:posOffset>
                </wp:positionV>
                <wp:extent cx="1345565" cy="296545"/>
                <wp:effectExtent l="419100" t="57150" r="26035" b="27305"/>
                <wp:wrapNone/>
                <wp:docPr id="110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5565" cy="296545"/>
                        </a:xfrm>
                        <a:prstGeom prst="wedgeRoundRectCallout">
                          <a:avLst>
                            <a:gd name="adj1" fmla="val -76991"/>
                            <a:gd name="adj2" fmla="val -52317"/>
                            <a:gd name="adj3" fmla="val 16667"/>
                          </a:avLst>
                        </a:prstGeom>
                        <a:solidFill>
                          <a:schemeClr val="accent1">
                            <a:lumMod val="20000"/>
                            <a:lumOff val="80000"/>
                          </a:schemeClr>
                        </a:solidFill>
                        <a:ln w="28575">
                          <a:solidFill>
                            <a:srgbClr val="385D8A"/>
                          </a:solidFill>
                          <a:miter lim="800000"/>
                          <a:headEnd/>
                          <a:tailEnd/>
                        </a:ln>
                      </wps:spPr>
                      <wps:txbx>
                        <w:txbxContent>
                          <w:p w14:paraId="69E2A80B"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從選單中選擇篩選條件</w:t>
                            </w:r>
                          </w:p>
                          <w:p w14:paraId="37558F7B" w14:textId="77777777" w:rsidR="00910088" w:rsidRPr="003C336B" w:rsidRDefault="00910088" w:rsidP="00A645B0">
                            <w:pPr>
                              <w:spacing w:after="20" w:line="276" w:lineRule="auto"/>
                              <w:jc w:val="both"/>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86589" id="_x0000_s1089" type="#_x0000_t62" style="position:absolute;margin-left:109.75pt;margin-top:96.3pt;width:105.95pt;height:23.35pt;z-index:252173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" adj="-5830,-500" fillcolor="#dbe5f1 [660]" strokecolor="#385d8a" strokeweight="2.25pt">
                <v:textbox>
                  <w:txbxContent>
                    <w:p w14:paraId="69E2A80B"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從選單中選擇篩選條件</w:t>
                      </w:r>
                    </w:p>
                    <w:p w14:paraId="37558F7B" w14:textId="77777777" w:rsidR="00910088" w:rsidRPr="003C336B" w:rsidRDefault="00910088" w:rsidP="00A645B0">
                      <w:pPr>
                        <w:spacing w:after="20" w:line="276" w:lineRule="auto"/>
                        <w:jc w:val="both"/>
                        <w:rPr>
                          <w:rFonts w:ascii="Arial" w:hAnsi="Arial" w:cs="Arial"/>
                          <w:color w:val="000000" w:themeColor="text1"/>
                          <w:sz w:val="16"/>
                          <w:szCs w:val="16"/>
                        </w:rPr>
                      </w:pP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70240" behindDoc="0" locked="0" layoutInCell="1" allowOverlap="1" wp14:anchorId="27674130" wp14:editId="6FF41B7C">
                <wp:simplePos x="0" y="0"/>
                <wp:positionH relativeFrom="column">
                  <wp:posOffset>1483995</wp:posOffset>
                </wp:positionH>
                <wp:positionV relativeFrom="paragraph">
                  <wp:posOffset>597535</wp:posOffset>
                </wp:positionV>
                <wp:extent cx="911225" cy="282575"/>
                <wp:effectExtent l="19050" t="152400" r="22225" b="22225"/>
                <wp:wrapNone/>
                <wp:docPr id="110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1225" cy="282575"/>
                        </a:xfrm>
                        <a:prstGeom prst="wedgeRoundRectCallout">
                          <a:avLst>
                            <a:gd name="adj1" fmla="val -40743"/>
                            <a:gd name="adj2" fmla="val -88250"/>
                            <a:gd name="adj3" fmla="val 16667"/>
                          </a:avLst>
                        </a:prstGeom>
                        <a:solidFill>
                          <a:schemeClr val="accent1">
                            <a:lumMod val="20000"/>
                            <a:lumOff val="80000"/>
                          </a:schemeClr>
                        </a:solidFill>
                        <a:ln w="28575">
                          <a:solidFill>
                            <a:srgbClr val="385D8A"/>
                          </a:solidFill>
                          <a:miter lim="800000"/>
                          <a:headEnd/>
                          <a:tailEnd/>
                        </a:ln>
                      </wps:spPr>
                      <wps:txbx>
                        <w:txbxContent>
                          <w:p w14:paraId="686E2138"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輸入篩選條件</w:t>
                            </w:r>
                          </w:p>
                          <w:p w14:paraId="63FD62BE" w14:textId="77777777" w:rsidR="00910088" w:rsidRPr="003C336B" w:rsidRDefault="00910088" w:rsidP="00A645B0">
                            <w:pPr>
                              <w:spacing w:after="20" w:line="240" w:lineRule="auto"/>
                              <w:jc w:val="center"/>
                              <w:rPr>
                                <w:rFonts w:ascii="Arial" w:hAnsi="Arial" w:cs="Arial"/>
                                <w:color w:val="000000" w:themeColor="text1"/>
                                <w:sz w:val="16"/>
                                <w:szCs w:val="16"/>
                              </w:rPr>
                            </w:pPr>
                            <w:r w:rsidRPr="003C336B">
                              <w:rPr>
                                <w:rFonts w:ascii="Arial" w:hAnsi="Arial" w:cs="Arial"/>
                                <w:color w:val="000000" w:themeColor="text1"/>
                                <w:sz w:val="16"/>
                                <w:szCs w:val="16"/>
                              </w:rPr>
                              <w:t>criteria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74130" id="_x0000_s1090" type="#_x0000_t62" style="position:absolute;margin-left:116.85pt;margin-top:47.05pt;width:71.75pt;height:22.2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" adj="2000,-8262" fillcolor="#dbe5f1 [660]" strokecolor="#385d8a" strokeweight="2.25pt">
                <v:textbox>
                  <w:txbxContent>
                    <w:p w14:paraId="686E2138"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輸入篩選條件</w:t>
                      </w:r>
                    </w:p>
                    <w:p w14:paraId="63FD62BE" w14:textId="77777777" w:rsidR="00910088" w:rsidRPr="003C336B" w:rsidRDefault="00910088" w:rsidP="00A645B0">
                      <w:pPr>
                        <w:spacing w:after="20" w:line="240" w:lineRule="auto"/>
                        <w:jc w:val="center"/>
                        <w:rPr>
                          <w:rFonts w:ascii="Arial" w:hAnsi="Arial" w:cs="Arial"/>
                          <w:color w:val="000000" w:themeColor="text1"/>
                          <w:sz w:val="16"/>
                          <w:szCs w:val="16"/>
                        </w:rPr>
                      </w:pPr>
                      <w:r w:rsidRPr="003C336B">
                        <w:rPr>
                          <w:rFonts w:ascii="Arial" w:hAnsi="Arial" w:cs="Arial"/>
                          <w:color w:val="000000" w:themeColor="text1"/>
                          <w:sz w:val="16"/>
                          <w:szCs w:val="16"/>
                        </w:rPr>
                        <w:t>criteria</w:t>
                      </w: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77408" behindDoc="0" locked="0" layoutInCell="1" allowOverlap="1" wp14:anchorId="758A5CBD" wp14:editId="1DA637AC">
                <wp:simplePos x="0" y="0"/>
                <wp:positionH relativeFrom="column">
                  <wp:posOffset>400050</wp:posOffset>
                </wp:positionH>
                <wp:positionV relativeFrom="paragraph">
                  <wp:posOffset>205105</wp:posOffset>
                </wp:positionV>
                <wp:extent cx="452174" cy="124000"/>
                <wp:effectExtent l="19050" t="19050" r="24130" b="28575"/>
                <wp:wrapNone/>
                <wp:docPr id="1114" name="Rectangle 1114"/>
                <wp:cNvGraphicFramePr/>
                <a:graphic xmlns:a="http://schemas.openxmlformats.org/drawingml/2006/main">
                  <a:graphicData uri="http://schemas.microsoft.com/office/word/2010/wordprocessingShape">
                    <wps:wsp>
                      <wps:cNvSpPr/>
                      <wps:spPr>
                        <a:xfrm>
                          <a:off x="0" y="0"/>
                          <a:ext cx="452174" cy="1240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90E7D" id="Rectangle 1114" o:spid="_x0000_s1026" style="position:absolute;margin-left:31.5pt;margin-top:16.15pt;width:35.6pt;height:9.7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" filled="f" strokecolor="red" strokeweight="3pt"/>
            </w:pict>
          </mc:Fallback>
        </mc:AlternateContent>
      </w:r>
      <w:r w:rsidRPr="00280E3A">
        <w:rPr>
          <w:rFonts w:asciiTheme="minorEastAsia" w:eastAsia="宋体" w:hAnsiTheme="minorEastAsia" w:cs="Arial"/>
          <w:noProof/>
          <w:sz w:val="24"/>
          <w:szCs w:val="24"/>
          <w:u w:val="single"/>
          <w:lang w:eastAsia="zh-CN"/>
        </w:rPr>
        <w:drawing>
          <wp:inline distT="0" distB="0" distL="0" distR="0" wp14:anchorId="34162B4B" wp14:editId="3912A3C0">
            <wp:extent cx="5640070" cy="2737485"/>
            <wp:effectExtent l="0" t="0" r="0" b="5715"/>
            <wp:docPr id="204801777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017773" name="Picture 1" descr="A screenshot of a computer&#10;&#10;AI-generated content may be incorrect."/>
                    <pic:cNvPicPr/>
                  </pic:nvPicPr>
                  <pic:blipFill>
                    <a:blip r:embed="rId48"/>
                    <a:stretch>
                      <a:fillRect/>
                    </a:stretch>
                  </pic:blipFill>
                  <pic:spPr>
                    <a:xfrm>
                      <a:off x="0" y="0"/>
                      <a:ext cx="5640070" cy="2737485"/>
                    </a:xfrm>
                    <a:prstGeom prst="rect">
                      <a:avLst/>
                    </a:prstGeom>
                  </pic:spPr>
                </pic:pic>
              </a:graphicData>
            </a:graphic>
          </wp:inline>
        </w:drawing>
      </w:r>
    </w:p>
    <w:p w14:paraId="66A63B2C" w14:textId="7965DDC0" w:rsidR="00B0422A" w:rsidRDefault="004C2372" w:rsidP="00A802BE">
      <w:pPr>
        <w:spacing w:line="240" w:lineRule="auto"/>
        <w:jc w:val="center"/>
        <w:rPr>
          <w:rFonts w:asciiTheme="minorEastAsia" w:eastAsiaTheme="minorEastAsia" w:hAnsiTheme="minorEastAsia" w:hint="eastAsia"/>
        </w:rPr>
      </w:pPr>
      <w:r>
        <w:rPr>
          <w:noProof/>
        </w:rPr>
        <w:drawing>
          <wp:anchor distT="0" distB="0" distL="114300" distR="114300" simplePos="0" relativeHeight="252408832" behindDoc="0" locked="0" layoutInCell="1" allowOverlap="1" wp14:anchorId="648CA524" wp14:editId="4CE5E320">
            <wp:simplePos x="0" y="0"/>
            <wp:positionH relativeFrom="column">
              <wp:posOffset>28575</wp:posOffset>
            </wp:positionH>
            <wp:positionV relativeFrom="paragraph">
              <wp:posOffset>2617470</wp:posOffset>
            </wp:positionV>
            <wp:extent cx="327660" cy="116205"/>
            <wp:effectExtent l="0" t="0" r="0" b="0"/>
            <wp:wrapNone/>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2D4936FA" w14:textId="2BC15B4A" w:rsidR="00B0422A" w:rsidRPr="006B0A8E" w:rsidRDefault="00B0422A" w:rsidP="006B0A8E">
      <w:pPr>
        <w:spacing w:line="240" w:lineRule="auto"/>
        <w:jc w:val="center"/>
        <w:rPr>
          <w:rFonts w:asciiTheme="minorEastAsia" w:eastAsiaTheme="minorEastAsia" w:hAnsiTheme="minorEastAsia"/>
        </w:rPr>
      </w:pPr>
    </w:p>
    <w:p w14:paraId="7E74C1B2" w14:textId="77777777" w:rsidR="00A645B0" w:rsidRPr="006B0A8E" w:rsidRDefault="00A645B0">
      <w:pPr>
        <w:spacing w:line="240" w:lineRule="auto"/>
        <w:rPr>
          <w:rFonts w:asciiTheme="minorEastAsia" w:eastAsiaTheme="minorEastAsia" w:hAnsiTheme="minorEastAsia" w:cs="Arial"/>
          <w:sz w:val="24"/>
          <w:szCs w:val="24"/>
          <w:u w:val="single"/>
        </w:rPr>
      </w:pPr>
      <w:r w:rsidRPr="006B0A8E">
        <w:rPr>
          <w:rFonts w:asciiTheme="minorEastAsia" w:eastAsiaTheme="minorEastAsia" w:hAnsiTheme="minorEastAsia" w:cs="Arial" w:hint="eastAsia"/>
          <w:sz w:val="24"/>
          <w:szCs w:val="24"/>
          <w:u w:val="single"/>
        </w:rPr>
        <w:t>股票搜尋</w:t>
      </w:r>
    </w:p>
    <w:p w14:paraId="6037CBAA" w14:textId="77777777" w:rsidR="00A645B0" w:rsidRPr="006B0A8E" w:rsidRDefault="00A645B0">
      <w:pPr>
        <w:spacing w:line="240" w:lineRule="auto"/>
        <w:rPr>
          <w:rFonts w:asciiTheme="minorEastAsia" w:eastAsiaTheme="minorEastAsia" w:hAnsiTheme="minorEastAsia"/>
        </w:rPr>
      </w:pPr>
    </w:p>
    <w:p w14:paraId="578D184A" w14:textId="24C04BCE" w:rsidR="00A645B0" w:rsidRPr="00B37989" w:rsidRDefault="00A645B0">
      <w:pPr>
        <w:spacing w:line="240" w:lineRule="auto"/>
        <w:jc w:val="both"/>
        <w:rPr>
          <w:rFonts w:asciiTheme="minorEastAsia" w:eastAsiaTheme="minorEastAsia" w:hAnsiTheme="minorEastAsia" w:cs="Arial" w:hint="eastAsia"/>
          <w:sz w:val="24"/>
          <w:szCs w:val="24"/>
        </w:rPr>
      </w:pPr>
      <w:r w:rsidRPr="00B37989">
        <w:rPr>
          <w:rFonts w:asciiTheme="minorEastAsia" w:eastAsiaTheme="minorEastAsia" w:hAnsiTheme="minorEastAsia" w:hint="eastAsia"/>
          <w:color w:val="000000"/>
          <w:sz w:val="24"/>
          <w:szCs w:val="24"/>
        </w:rPr>
        <w:t>用戶只要輸入股票的中文</w:t>
      </w:r>
      <w:r w:rsidRPr="00B37989">
        <w:rPr>
          <w:rFonts w:asciiTheme="minorEastAsia" w:eastAsiaTheme="minorEastAsia" w:hAnsiTheme="minorEastAsia"/>
          <w:color w:val="000000"/>
          <w:sz w:val="24"/>
          <w:szCs w:val="24"/>
        </w:rPr>
        <w:t>/英文</w:t>
      </w:r>
      <w:r w:rsidRPr="00B37989">
        <w:rPr>
          <w:rFonts w:asciiTheme="minorEastAsia" w:eastAsiaTheme="minorEastAsia" w:hAnsiTheme="minorEastAsia" w:hint="eastAsia"/>
          <w:color w:val="000000"/>
          <w:sz w:val="24"/>
          <w:szCs w:val="24"/>
        </w:rPr>
        <w:t>名稱或其有關字母，然後按「搜尋」，有關的股票名稱連同編號便會立刻顯示出來。</w:t>
      </w:r>
    </w:p>
    <w:p w14:paraId="5AE9BF6C" w14:textId="01FC9777" w:rsidR="00A645B0" w:rsidRPr="006B0A8E" w:rsidRDefault="001839BE" w:rsidP="006B0A8E">
      <w:pPr>
        <w:spacing w:line="240" w:lineRule="auto"/>
        <w:rPr>
          <w:rFonts w:asciiTheme="minorEastAsia" w:eastAsiaTheme="minorEastAsia" w:hAnsiTheme="minorEastAsia"/>
        </w:rPr>
      </w:pPr>
      <w:r w:rsidRPr="006B0A8E">
        <w:rPr>
          <w:rFonts w:asciiTheme="minorEastAsia" w:eastAsiaTheme="minorEastAsia" w:hAnsiTheme="minorEastAsia"/>
          <w:noProof/>
        </w:rPr>
        <mc:AlternateContent>
          <mc:Choice Requires="wps">
            <w:drawing>
              <wp:anchor distT="0" distB="0" distL="114300" distR="114300" simplePos="0" relativeHeight="252179456" behindDoc="0" locked="0" layoutInCell="1" allowOverlap="1" wp14:anchorId="30D7B93D" wp14:editId="17EB0E35">
                <wp:simplePos x="0" y="0"/>
                <wp:positionH relativeFrom="column">
                  <wp:posOffset>801370</wp:posOffset>
                </wp:positionH>
                <wp:positionV relativeFrom="paragraph">
                  <wp:posOffset>203200</wp:posOffset>
                </wp:positionV>
                <wp:extent cx="460589" cy="126805"/>
                <wp:effectExtent l="19050" t="19050" r="15875" b="26035"/>
                <wp:wrapNone/>
                <wp:docPr id="1108" name="Rectangle 1108"/>
                <wp:cNvGraphicFramePr/>
                <a:graphic xmlns:a="http://schemas.openxmlformats.org/drawingml/2006/main">
                  <a:graphicData uri="http://schemas.microsoft.com/office/word/2010/wordprocessingShape">
                    <wps:wsp>
                      <wps:cNvSpPr/>
                      <wps:spPr>
                        <a:xfrm>
                          <a:off x="0" y="0"/>
                          <a:ext cx="460589" cy="12680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3DFB7" id="Rectangle 1108" o:spid="_x0000_s1026" style="position:absolute;margin-left:63.1pt;margin-top:16pt;width:36.25pt;height:10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" filled="f" strokecolor="red" strokeweight="3pt"/>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75360" behindDoc="0" locked="0" layoutInCell="1" allowOverlap="1" wp14:anchorId="65C23A0B" wp14:editId="576B3B88">
                <wp:simplePos x="0" y="0"/>
                <wp:positionH relativeFrom="margin">
                  <wp:posOffset>851535</wp:posOffset>
                </wp:positionH>
                <wp:positionV relativeFrom="paragraph">
                  <wp:posOffset>2038985</wp:posOffset>
                </wp:positionV>
                <wp:extent cx="1219200" cy="283210"/>
                <wp:effectExtent l="209550" t="247650" r="19050" b="21590"/>
                <wp:wrapNone/>
                <wp:docPr id="110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83210"/>
                        </a:xfrm>
                        <a:prstGeom prst="wedgeRoundRectCallout">
                          <a:avLst>
                            <a:gd name="adj1" fmla="val -63281"/>
                            <a:gd name="adj2" fmla="val -118131"/>
                            <a:gd name="adj3" fmla="val 16667"/>
                          </a:avLst>
                        </a:prstGeom>
                        <a:solidFill>
                          <a:schemeClr val="accent1">
                            <a:lumMod val="20000"/>
                            <a:lumOff val="80000"/>
                          </a:schemeClr>
                        </a:solidFill>
                        <a:ln w="28575">
                          <a:solidFill>
                            <a:srgbClr val="385D8A"/>
                          </a:solidFill>
                          <a:miter lim="800000"/>
                          <a:headEnd/>
                          <a:tailEnd/>
                        </a:ln>
                      </wps:spPr>
                      <wps:txbx>
                        <w:txbxContent>
                          <w:p w14:paraId="0AC20777" w14:textId="77777777" w:rsidR="00910088" w:rsidRPr="003C336B" w:rsidRDefault="00910088" w:rsidP="00A645B0">
                            <w:pPr>
                              <w:spacing w:after="20" w:line="240" w:lineRule="auto"/>
                              <w:jc w:val="center"/>
                              <w:rPr>
                                <w:sz w:val="16"/>
                                <w:szCs w:val="16"/>
                              </w:rPr>
                            </w:pPr>
                            <w:r w:rsidRPr="00B60CC7">
                              <w:rPr>
                                <w:rFonts w:hint="eastAsia"/>
                                <w:sz w:val="16"/>
                                <w:szCs w:val="16"/>
                              </w:rPr>
                              <w:t>按一下連結查看股價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23A0B" id="_x0000_s1091" type="#_x0000_t62" style="position:absolute;margin-left:67.05pt;margin-top:160.55pt;width:96pt;height:22.3pt;z-index:252175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" adj="-2869,-14716" fillcolor="#dbe5f1 [660]" strokecolor="#385d8a" strokeweight="2.25pt">
                <v:textbox>
                  <w:txbxContent>
                    <w:p w14:paraId="0AC20777" w14:textId="77777777" w:rsidR="00910088" w:rsidRPr="003C336B" w:rsidRDefault="00910088" w:rsidP="00A645B0">
                      <w:pPr>
                        <w:spacing w:after="20" w:line="240" w:lineRule="auto"/>
                        <w:jc w:val="center"/>
                        <w:rPr>
                          <w:sz w:val="16"/>
                          <w:szCs w:val="16"/>
                        </w:rPr>
                      </w:pPr>
                      <w:r w:rsidRPr="00B60CC7">
                        <w:rPr>
                          <w:rFonts w:hint="eastAsia"/>
                          <w:sz w:val="16"/>
                          <w:szCs w:val="16"/>
                        </w:rPr>
                        <w:t>按一下連結查看股價</w:t>
                      </w: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74336" behindDoc="0" locked="0" layoutInCell="1" allowOverlap="1" wp14:anchorId="297C6F4F" wp14:editId="429E389C">
                <wp:simplePos x="0" y="0"/>
                <wp:positionH relativeFrom="margin">
                  <wp:posOffset>956310</wp:posOffset>
                </wp:positionH>
                <wp:positionV relativeFrom="paragraph">
                  <wp:posOffset>705485</wp:posOffset>
                </wp:positionV>
                <wp:extent cx="1610360" cy="447040"/>
                <wp:effectExtent l="342900" t="285750" r="27940" b="10160"/>
                <wp:wrapNone/>
                <wp:docPr id="11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0360" cy="447040"/>
                        </a:xfrm>
                        <a:prstGeom prst="wedgeRoundRectCallout">
                          <a:avLst>
                            <a:gd name="adj1" fmla="val -67545"/>
                            <a:gd name="adj2" fmla="val -105002"/>
                            <a:gd name="adj3" fmla="val 16667"/>
                          </a:avLst>
                        </a:prstGeom>
                        <a:solidFill>
                          <a:schemeClr val="accent1">
                            <a:lumMod val="20000"/>
                            <a:lumOff val="80000"/>
                          </a:schemeClr>
                        </a:solidFill>
                        <a:ln w="28575">
                          <a:solidFill>
                            <a:srgbClr val="385D8A"/>
                          </a:solidFill>
                          <a:miter lim="800000"/>
                          <a:headEnd/>
                          <a:tailEnd/>
                        </a:ln>
                      </wps:spPr>
                      <wps:txbx>
                        <w:txbxContent>
                          <w:p w14:paraId="697E8694" w14:textId="77777777" w:rsidR="00910088" w:rsidRPr="00B60CC7" w:rsidRDefault="00910088" w:rsidP="00A645B0">
                            <w:pPr>
                              <w:spacing w:after="20" w:line="240" w:lineRule="auto"/>
                              <w:jc w:val="center"/>
                              <w:rPr>
                                <w:sz w:val="16"/>
                                <w:szCs w:val="16"/>
                              </w:rPr>
                            </w:pPr>
                            <w:r w:rsidRPr="00B60CC7">
                              <w:rPr>
                                <w:sz w:val="16"/>
                                <w:szCs w:val="16"/>
                              </w:rPr>
                              <w:t>輸</w:t>
                            </w:r>
                            <w:r w:rsidRPr="00B60CC7">
                              <w:rPr>
                                <w:rFonts w:hint="eastAsia"/>
                                <w:sz w:val="16"/>
                                <w:szCs w:val="16"/>
                              </w:rPr>
                              <w:t>入股票</w:t>
                            </w:r>
                            <w:r w:rsidRPr="00B60CC7">
                              <w:rPr>
                                <w:sz w:val="16"/>
                                <w:szCs w:val="16"/>
                              </w:rPr>
                              <w:t>名</w:t>
                            </w:r>
                            <w:r w:rsidRPr="00B60CC7">
                              <w:rPr>
                                <w:rFonts w:hint="eastAsia"/>
                                <w:sz w:val="16"/>
                                <w:szCs w:val="16"/>
                              </w:rPr>
                              <w:t>稱</w:t>
                            </w:r>
                            <w:r w:rsidRPr="00B60CC7">
                              <w:rPr>
                                <w:sz w:val="16"/>
                                <w:szCs w:val="16"/>
                              </w:rPr>
                              <w:t>或</w:t>
                            </w:r>
                            <w:r w:rsidRPr="00B60CC7">
                              <w:rPr>
                                <w:rFonts w:hint="eastAsia"/>
                                <w:sz w:val="16"/>
                                <w:szCs w:val="16"/>
                              </w:rPr>
                              <w:t>其有關字母，然後按「搜尋」</w:t>
                            </w:r>
                          </w:p>
                          <w:p w14:paraId="35FDBBE6"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C6F4F" id="_x0000_s1092" type="#_x0000_t62" style="position:absolute;margin-left:75.3pt;margin-top:55.55pt;width:126.8pt;height:35.2pt;z-index:25217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" adj="-3790,-11880" fillcolor="#dbe5f1 [660]" strokecolor="#385d8a" strokeweight="2.25pt">
                <v:textbox>
                  <w:txbxContent>
                    <w:p w14:paraId="697E8694" w14:textId="77777777" w:rsidR="00910088" w:rsidRPr="00B60CC7" w:rsidRDefault="00910088" w:rsidP="00A645B0">
                      <w:pPr>
                        <w:spacing w:after="20" w:line="240" w:lineRule="auto"/>
                        <w:jc w:val="center"/>
                        <w:rPr>
                          <w:sz w:val="16"/>
                          <w:szCs w:val="16"/>
                        </w:rPr>
                      </w:pPr>
                      <w:r w:rsidRPr="00B60CC7">
                        <w:rPr>
                          <w:sz w:val="16"/>
                          <w:szCs w:val="16"/>
                        </w:rPr>
                        <w:t>輸</w:t>
                      </w:r>
                      <w:r w:rsidRPr="00B60CC7">
                        <w:rPr>
                          <w:rFonts w:hint="eastAsia"/>
                          <w:sz w:val="16"/>
                          <w:szCs w:val="16"/>
                        </w:rPr>
                        <w:t>入股票</w:t>
                      </w:r>
                      <w:r w:rsidRPr="00B60CC7">
                        <w:rPr>
                          <w:sz w:val="16"/>
                          <w:szCs w:val="16"/>
                        </w:rPr>
                        <w:t>名</w:t>
                      </w:r>
                      <w:r w:rsidRPr="00B60CC7">
                        <w:rPr>
                          <w:rFonts w:hint="eastAsia"/>
                          <w:sz w:val="16"/>
                          <w:szCs w:val="16"/>
                        </w:rPr>
                        <w:t>稱</w:t>
                      </w:r>
                      <w:r w:rsidRPr="00B60CC7">
                        <w:rPr>
                          <w:sz w:val="16"/>
                          <w:szCs w:val="16"/>
                        </w:rPr>
                        <w:t>或</w:t>
                      </w:r>
                      <w:r w:rsidRPr="00B60CC7">
                        <w:rPr>
                          <w:rFonts w:hint="eastAsia"/>
                          <w:sz w:val="16"/>
                          <w:szCs w:val="16"/>
                        </w:rPr>
                        <w:t>其有關字母，然後按「搜尋」</w:t>
                      </w:r>
                    </w:p>
                    <w:p w14:paraId="35FDBBE6"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v:textbox>
                <w10:wrap anchorx="margin"/>
              </v:shape>
            </w:pict>
          </mc:Fallback>
        </mc:AlternateContent>
      </w:r>
      <w:r w:rsidRPr="001839BE">
        <w:rPr>
          <w:rFonts w:asciiTheme="minorEastAsia" w:eastAsiaTheme="minorEastAsia" w:hAnsiTheme="minorEastAsia"/>
          <w:noProof/>
        </w:rPr>
        <w:drawing>
          <wp:inline distT="0" distB="0" distL="0" distR="0" wp14:anchorId="564B8433" wp14:editId="76F76EF9">
            <wp:extent cx="5640070" cy="2737485"/>
            <wp:effectExtent l="0" t="0" r="0" b="5715"/>
            <wp:docPr id="153408246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82469" name="Picture 1" descr="A screenshot of a computer&#10;&#10;AI-generated content may be incorrect."/>
                    <pic:cNvPicPr/>
                  </pic:nvPicPr>
                  <pic:blipFill>
                    <a:blip r:embed="rId49"/>
                    <a:stretch>
                      <a:fillRect/>
                    </a:stretch>
                  </pic:blipFill>
                  <pic:spPr>
                    <a:xfrm>
                      <a:off x="0" y="0"/>
                      <a:ext cx="5640070" cy="2737485"/>
                    </a:xfrm>
                    <a:prstGeom prst="rect">
                      <a:avLst/>
                    </a:prstGeom>
                  </pic:spPr>
                </pic:pic>
              </a:graphicData>
            </a:graphic>
          </wp:inline>
        </w:drawing>
      </w:r>
    </w:p>
    <w:p w14:paraId="54618BB1" w14:textId="2932C646" w:rsidR="00A645B0" w:rsidRPr="006B0A8E" w:rsidRDefault="004C2372">
      <w:pPr>
        <w:spacing w:line="240" w:lineRule="auto"/>
        <w:jc w:val="center"/>
        <w:rPr>
          <w:rFonts w:asciiTheme="minorEastAsia" w:eastAsiaTheme="minorEastAsia" w:hAnsiTheme="minorEastAsia"/>
        </w:rPr>
      </w:pPr>
      <w:r>
        <w:rPr>
          <w:noProof/>
        </w:rPr>
        <w:drawing>
          <wp:anchor distT="0" distB="0" distL="114300" distR="114300" simplePos="0" relativeHeight="252406784" behindDoc="0" locked="0" layoutInCell="1" allowOverlap="1" wp14:anchorId="688ADF63" wp14:editId="00A4C9FF">
            <wp:simplePos x="0" y="0"/>
            <wp:positionH relativeFrom="column">
              <wp:posOffset>30480</wp:posOffset>
            </wp:positionH>
            <wp:positionV relativeFrom="paragraph">
              <wp:posOffset>2621280</wp:posOffset>
            </wp:positionV>
            <wp:extent cx="327660" cy="116205"/>
            <wp:effectExtent l="0" t="0" r="0" b="0"/>
            <wp:wrapNone/>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4D1849B1" w14:textId="75086B1D" w:rsidR="00A645B0" w:rsidRDefault="00A645B0" w:rsidP="00E4160C">
      <w:pPr>
        <w:spacing w:line="240" w:lineRule="auto"/>
        <w:rPr>
          <w:rFonts w:asciiTheme="minorEastAsia" w:eastAsia="宋体" w:hAnsiTheme="minorEastAsia" w:cs="Arial" w:hint="eastAsia"/>
          <w:sz w:val="24"/>
          <w:szCs w:val="24"/>
          <w:lang w:eastAsia="zh-CN"/>
        </w:rPr>
      </w:pPr>
    </w:p>
    <w:p w14:paraId="32C8A293" w14:textId="77777777" w:rsidR="00E4160C" w:rsidRPr="006B0A8E" w:rsidRDefault="00E4160C" w:rsidP="006B0A8E">
      <w:pPr>
        <w:spacing w:line="240" w:lineRule="auto"/>
        <w:rPr>
          <w:rFonts w:asciiTheme="minorEastAsia" w:eastAsia="宋体" w:hAnsiTheme="minorEastAsia" w:cs="Arial"/>
          <w:sz w:val="24"/>
          <w:szCs w:val="24"/>
          <w:lang w:eastAsia="zh-CN"/>
        </w:rPr>
      </w:pPr>
    </w:p>
    <w:p w14:paraId="4DEA6875" w14:textId="1EB674FB" w:rsidR="00A645B0" w:rsidRPr="00B37989" w:rsidRDefault="00A645B0">
      <w:pPr>
        <w:pStyle w:val="2"/>
        <w:spacing w:line="240" w:lineRule="auto"/>
        <w:rPr>
          <w:rFonts w:asciiTheme="minorEastAsia" w:eastAsiaTheme="minorEastAsia" w:hAnsiTheme="minorEastAsia" w:cs="Arial" w:hint="eastAsia"/>
          <w:sz w:val="24"/>
          <w:szCs w:val="24"/>
        </w:rPr>
      </w:pPr>
      <w:bookmarkStart w:id="43" w:name="_Toc200113460"/>
      <w:r w:rsidRPr="00B37989">
        <w:rPr>
          <w:rFonts w:asciiTheme="minorEastAsia" w:eastAsiaTheme="minorEastAsia" w:hAnsiTheme="minorEastAsia" w:cs="Arial" w:hint="eastAsia"/>
          <w:bCs w:val="0"/>
          <w:sz w:val="24"/>
          <w:szCs w:val="24"/>
        </w:rPr>
        <w:lastRenderedPageBreak/>
        <w:t>第十</w:t>
      </w:r>
      <w:r w:rsidR="00E66739" w:rsidRPr="00E66739">
        <w:rPr>
          <w:rFonts w:asciiTheme="minorEastAsia" w:eastAsiaTheme="minorEastAsia" w:hAnsiTheme="minorEastAsia" w:cs="Arial" w:hint="eastAsia"/>
          <w:bCs w:val="0"/>
          <w:sz w:val="24"/>
          <w:szCs w:val="24"/>
        </w:rPr>
        <w:t>五</w:t>
      </w:r>
      <w:r w:rsidRPr="00B37989">
        <w:rPr>
          <w:rFonts w:asciiTheme="minorEastAsia" w:eastAsiaTheme="minorEastAsia" w:hAnsiTheme="minorEastAsia" w:cs="Arial" w:hint="eastAsia"/>
          <w:bCs w:val="0"/>
          <w:sz w:val="24"/>
          <w:szCs w:val="24"/>
        </w:rPr>
        <w:t>節</w:t>
      </w:r>
      <w:r w:rsidRPr="00B37989">
        <w:rPr>
          <w:rFonts w:asciiTheme="minorEastAsia" w:eastAsiaTheme="minorEastAsia" w:hAnsiTheme="minorEastAsia" w:cs="Arial"/>
          <w:bCs w:val="0"/>
          <w:sz w:val="24"/>
          <w:szCs w:val="24"/>
        </w:rPr>
        <w:tab/>
      </w:r>
      <w:r w:rsidRPr="00B37989">
        <w:rPr>
          <w:rFonts w:asciiTheme="minorEastAsia" w:eastAsiaTheme="minorEastAsia" w:hAnsiTheme="minorEastAsia" w:cs="Arial" w:hint="eastAsia"/>
          <w:bCs w:val="0"/>
          <w:sz w:val="24"/>
          <w:szCs w:val="24"/>
        </w:rPr>
        <w:t>股票比較分析儀</w:t>
      </w:r>
      <w:bookmarkEnd w:id="43"/>
    </w:p>
    <w:p w14:paraId="34B630A3" w14:textId="7DD63F89" w:rsidR="00A645B0" w:rsidRPr="00B37989" w:rsidRDefault="00A645B0">
      <w:pPr>
        <w:spacing w:line="240" w:lineRule="auto"/>
        <w:rPr>
          <w:rFonts w:asciiTheme="minorEastAsia" w:eastAsiaTheme="minorEastAsia" w:hAnsiTheme="minorEastAsia" w:cs="Arial" w:hint="eastAsia"/>
          <w:b/>
          <w:sz w:val="24"/>
          <w:szCs w:val="24"/>
        </w:rPr>
      </w:pPr>
    </w:p>
    <w:p w14:paraId="4C74B8C7" w14:textId="57AFE5BD" w:rsidR="00A645B0" w:rsidRPr="00B37989" w:rsidRDefault="00A645B0">
      <w:pPr>
        <w:spacing w:line="240" w:lineRule="auto"/>
        <w:jc w:val="both"/>
        <w:rPr>
          <w:rFonts w:asciiTheme="minorEastAsia" w:eastAsiaTheme="minorEastAsia" w:hAnsiTheme="minorEastAsia" w:cs="Arial" w:hint="eastAsia"/>
          <w:sz w:val="24"/>
          <w:szCs w:val="24"/>
        </w:rPr>
      </w:pPr>
      <w:r w:rsidRPr="001F793F">
        <w:rPr>
          <w:rFonts w:asciiTheme="minorEastAsia" w:eastAsiaTheme="minorEastAsia" w:hAnsiTheme="minorEastAsia" w:cs="Arial" w:hint="eastAsia"/>
          <w:sz w:val="24"/>
          <w:szCs w:val="24"/>
        </w:rPr>
        <w:t>用戶</w:t>
      </w:r>
      <w:r w:rsidR="00494B5F">
        <w:rPr>
          <w:rFonts w:asciiTheme="minorEastAsia" w:eastAsiaTheme="minorEastAsia" w:hAnsiTheme="minorEastAsia" w:cs="Arial" w:hint="eastAsia"/>
          <w:sz w:val="24"/>
          <w:szCs w:val="24"/>
        </w:rPr>
        <w:t>能</w:t>
      </w:r>
      <w:r w:rsidR="001F793F">
        <w:rPr>
          <w:rFonts w:asciiTheme="minorEastAsia" w:eastAsiaTheme="minorEastAsia" w:hAnsiTheme="minorEastAsia" w:cs="Arial" w:hint="eastAsia"/>
          <w:sz w:val="24"/>
          <w:szCs w:val="24"/>
        </w:rPr>
        <w:t>在此頁</w:t>
      </w:r>
      <w:r w:rsidR="00494B5F">
        <w:rPr>
          <w:rFonts w:asciiTheme="minorEastAsia" w:eastAsiaTheme="minorEastAsia" w:hAnsiTheme="minorEastAsia" w:cs="Arial" w:hint="eastAsia"/>
          <w:sz w:val="24"/>
          <w:szCs w:val="24"/>
        </w:rPr>
        <w:t>比較心水股票和其他股票的表現，用戶</w:t>
      </w:r>
      <w:r w:rsidR="001F793F">
        <w:rPr>
          <w:rFonts w:asciiTheme="minorEastAsia" w:eastAsiaTheme="minorEastAsia" w:hAnsiTheme="minorEastAsia" w:cs="Arial" w:hint="eastAsia"/>
          <w:sz w:val="24"/>
          <w:szCs w:val="24"/>
        </w:rPr>
        <w:t>首先自訂目標股票，然後選擇</w:t>
      </w:r>
      <w:r w:rsidR="00494B5F">
        <w:rPr>
          <w:rFonts w:asciiTheme="minorEastAsia" w:eastAsiaTheme="minorEastAsia" w:hAnsiTheme="minorEastAsia" w:cs="Arial" w:hint="eastAsia"/>
          <w:sz w:val="24"/>
          <w:szCs w:val="24"/>
        </w:rPr>
        <w:t>想要比較的行業及資訊，藉由顯示出來的高排名股票與</w:t>
      </w:r>
      <w:r w:rsidR="00494B5F" w:rsidRPr="00494B5F">
        <w:rPr>
          <w:rFonts w:asciiTheme="minorEastAsia" w:eastAsiaTheme="minorEastAsia" w:hAnsiTheme="minorEastAsia" w:cs="Arial" w:hint="eastAsia"/>
          <w:sz w:val="24"/>
          <w:szCs w:val="24"/>
        </w:rPr>
        <w:t>自訂目標股票</w:t>
      </w:r>
      <w:r w:rsidR="00494B5F">
        <w:rPr>
          <w:rFonts w:asciiTheme="minorEastAsia" w:eastAsiaTheme="minorEastAsia" w:hAnsiTheme="minorEastAsia" w:cs="Arial" w:hint="eastAsia"/>
          <w:sz w:val="24"/>
          <w:szCs w:val="24"/>
        </w:rPr>
        <w:t>作比較分析。</w:t>
      </w:r>
    </w:p>
    <w:p w14:paraId="3BBEFCF6" w14:textId="0D83C2D7" w:rsidR="00A645B0" w:rsidRPr="006B0A8E" w:rsidRDefault="00296D5B" w:rsidP="006B0A8E">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noProof/>
        </w:rPr>
        <mc:AlternateContent>
          <mc:Choice Requires="wps">
            <w:drawing>
              <wp:anchor distT="0" distB="0" distL="114300" distR="114300" simplePos="0" relativeHeight="252223488" behindDoc="0" locked="0" layoutInCell="1" allowOverlap="1" wp14:anchorId="6698C43D" wp14:editId="2CFC53D1">
                <wp:simplePos x="0" y="0"/>
                <wp:positionH relativeFrom="margin">
                  <wp:posOffset>2461260</wp:posOffset>
                </wp:positionH>
                <wp:positionV relativeFrom="paragraph">
                  <wp:posOffset>511175</wp:posOffset>
                </wp:positionV>
                <wp:extent cx="961390" cy="427990"/>
                <wp:effectExtent l="552450" t="19050" r="10160" b="10160"/>
                <wp:wrapNone/>
                <wp:docPr id="112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1390" cy="427990"/>
                        </a:xfrm>
                        <a:prstGeom prst="wedgeRoundRectCallout">
                          <a:avLst>
                            <a:gd name="adj1" fmla="val -103255"/>
                            <a:gd name="adj2" fmla="val -8877"/>
                            <a:gd name="adj3" fmla="val 16667"/>
                          </a:avLst>
                        </a:prstGeom>
                        <a:solidFill>
                          <a:schemeClr val="accent1">
                            <a:lumMod val="20000"/>
                            <a:lumOff val="80000"/>
                          </a:schemeClr>
                        </a:solidFill>
                        <a:ln w="28575">
                          <a:solidFill>
                            <a:srgbClr val="385D8A"/>
                          </a:solidFill>
                          <a:miter lim="800000"/>
                          <a:headEnd/>
                          <a:tailEnd/>
                        </a:ln>
                      </wps:spPr>
                      <wps:txbx>
                        <w:txbxContent>
                          <w:p w14:paraId="6DDDE9EE" w14:textId="4B271E87" w:rsidR="00910088" w:rsidRPr="003C336B" w:rsidRDefault="00910088" w:rsidP="00164E36">
                            <w:pPr>
                              <w:spacing w:after="20" w:line="240" w:lineRule="auto"/>
                              <w:jc w:val="center"/>
                              <w:rPr>
                                <w:sz w:val="16"/>
                                <w:szCs w:val="16"/>
                              </w:rPr>
                            </w:pPr>
                            <w:r>
                              <w:rPr>
                                <w:rFonts w:hint="eastAsia"/>
                                <w:sz w:val="16"/>
                                <w:szCs w:val="16"/>
                              </w:rPr>
                              <w:t>選擇</w:t>
                            </w:r>
                            <w:r w:rsidRPr="00494B5F">
                              <w:rPr>
                                <w:rFonts w:hint="eastAsia"/>
                                <w:sz w:val="16"/>
                                <w:szCs w:val="16"/>
                              </w:rPr>
                              <w:t>想要比較的行業及資訊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8C43D" id="_x0000_s1079" type="#_x0000_t62" style="position:absolute;left:0;text-align:left;margin-left:193.8pt;margin-top:40.25pt;width:75.7pt;height:33.7pt;z-index:252223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" adj="-11503,8883" fillcolor="#dbe5f1 [660]" strokecolor="#385d8a" strokeweight="2.25pt">
                <v:textbox>
                  <w:txbxContent>
                    <w:p w14:paraId="6DDDE9EE" w14:textId="4B271E87" w:rsidR="00910088" w:rsidRPr="003C336B" w:rsidRDefault="00910088" w:rsidP="00164E36">
                      <w:pPr>
                        <w:spacing w:after="20" w:line="240" w:lineRule="auto"/>
                        <w:jc w:val="center"/>
                        <w:rPr>
                          <w:sz w:val="16"/>
                          <w:szCs w:val="16"/>
                        </w:rPr>
                      </w:pPr>
                      <w:r>
                        <w:rPr>
                          <w:rFonts w:hint="eastAsia"/>
                          <w:sz w:val="16"/>
                          <w:szCs w:val="16"/>
                        </w:rPr>
                        <w:t>選擇</w:t>
                      </w:r>
                      <w:r w:rsidRPr="00494B5F">
                        <w:rPr>
                          <w:rFonts w:hint="eastAsia"/>
                          <w:sz w:val="16"/>
                          <w:szCs w:val="16"/>
                        </w:rPr>
                        <w:t>想要比較的行業及資訊</w:t>
                      </w: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222464" behindDoc="0" locked="0" layoutInCell="1" allowOverlap="1" wp14:anchorId="10B10F2A" wp14:editId="2A1D9B5F">
                <wp:simplePos x="0" y="0"/>
                <wp:positionH relativeFrom="column">
                  <wp:posOffset>784860</wp:posOffset>
                </wp:positionH>
                <wp:positionV relativeFrom="paragraph">
                  <wp:posOffset>663575</wp:posOffset>
                </wp:positionV>
                <wp:extent cx="1133475" cy="123825"/>
                <wp:effectExtent l="19050" t="19050" r="28575" b="28575"/>
                <wp:wrapNone/>
                <wp:docPr id="89" name="Rectangle 89"/>
                <wp:cNvGraphicFramePr/>
                <a:graphic xmlns:a="http://schemas.openxmlformats.org/drawingml/2006/main">
                  <a:graphicData uri="http://schemas.microsoft.com/office/word/2010/wordprocessingShape">
                    <wps:wsp>
                      <wps:cNvSpPr/>
                      <wps:spPr>
                        <a:xfrm>
                          <a:off x="0" y="0"/>
                          <a:ext cx="1133475" cy="12382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B4F337" id="Rectangle 89" o:spid="_x0000_s1026" style="position:absolute;margin-left:61.8pt;margin-top:52.25pt;width:89.25pt;height:9.7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" filled="f" strokecolor="red" strokeweight="3pt"/>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81504" behindDoc="0" locked="0" layoutInCell="1" allowOverlap="1" wp14:anchorId="25A03BB1" wp14:editId="06938B85">
                <wp:simplePos x="0" y="0"/>
                <wp:positionH relativeFrom="margin">
                  <wp:posOffset>1014730</wp:posOffset>
                </wp:positionH>
                <wp:positionV relativeFrom="paragraph">
                  <wp:posOffset>73025</wp:posOffset>
                </wp:positionV>
                <wp:extent cx="889000" cy="283210"/>
                <wp:effectExtent l="247650" t="19050" r="25400" b="59690"/>
                <wp:wrapNone/>
                <wp:docPr id="112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283210"/>
                        </a:xfrm>
                        <a:prstGeom prst="wedgeRoundRectCallout">
                          <a:avLst>
                            <a:gd name="adj1" fmla="val -71862"/>
                            <a:gd name="adj2" fmla="val 52723"/>
                            <a:gd name="adj3" fmla="val 16667"/>
                          </a:avLst>
                        </a:prstGeom>
                        <a:solidFill>
                          <a:schemeClr val="accent1">
                            <a:lumMod val="20000"/>
                            <a:lumOff val="80000"/>
                          </a:schemeClr>
                        </a:solidFill>
                        <a:ln w="28575">
                          <a:solidFill>
                            <a:srgbClr val="385D8A"/>
                          </a:solidFill>
                          <a:miter lim="800000"/>
                          <a:headEnd/>
                          <a:tailEnd/>
                        </a:ln>
                      </wps:spPr>
                      <wps:txbx>
                        <w:txbxContent>
                          <w:p w14:paraId="3BB35985" w14:textId="36CB0DFD" w:rsidR="00910088" w:rsidRPr="003C336B" w:rsidRDefault="00910088" w:rsidP="00164E36">
                            <w:pPr>
                              <w:spacing w:after="20" w:line="240" w:lineRule="auto"/>
                              <w:jc w:val="center"/>
                              <w:rPr>
                                <w:sz w:val="16"/>
                                <w:szCs w:val="16"/>
                              </w:rPr>
                            </w:pPr>
                            <w:r>
                              <w:rPr>
                                <w:rFonts w:hint="eastAsia"/>
                                <w:sz w:val="16"/>
                                <w:szCs w:val="16"/>
                              </w:rPr>
                              <w:t>輸入股票代號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03BB1" id="_x0000_s1080" type="#_x0000_t62" style="position:absolute;left:0;text-align:left;margin-left:79.9pt;margin-top:5.75pt;width:70pt;height:22.3pt;z-index:252181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" adj="-4722,22188" fillcolor="#dbe5f1 [660]" strokecolor="#385d8a" strokeweight="2.25pt">
                <v:textbox>
                  <w:txbxContent>
                    <w:p w14:paraId="3BB35985" w14:textId="36CB0DFD" w:rsidR="00910088" w:rsidRPr="003C336B" w:rsidRDefault="00910088" w:rsidP="00164E36">
                      <w:pPr>
                        <w:spacing w:after="20" w:line="240" w:lineRule="auto"/>
                        <w:jc w:val="center"/>
                        <w:rPr>
                          <w:sz w:val="16"/>
                          <w:szCs w:val="16"/>
                        </w:rPr>
                      </w:pPr>
                      <w:r>
                        <w:rPr>
                          <w:rFonts w:hint="eastAsia"/>
                          <w:sz w:val="16"/>
                          <w:szCs w:val="16"/>
                        </w:rPr>
                        <w:t>輸入股票代號</w:t>
                      </w:r>
                    </w:p>
                  </w:txbxContent>
                </v:textbox>
                <w10:wrap anchorx="margin"/>
              </v:shape>
            </w:pict>
          </mc:Fallback>
        </mc:AlternateContent>
      </w:r>
      <w:r w:rsidRPr="00296D5B">
        <w:rPr>
          <w:rFonts w:asciiTheme="minorEastAsia" w:eastAsiaTheme="minorEastAsia" w:hAnsiTheme="minorEastAsia" w:cs="Arial"/>
          <w:noProof/>
          <w:sz w:val="24"/>
          <w:szCs w:val="24"/>
        </w:rPr>
        <w:drawing>
          <wp:inline distT="0" distB="0" distL="0" distR="0" wp14:anchorId="3EF1A9A5" wp14:editId="7EFEA650">
            <wp:extent cx="5640070" cy="2737485"/>
            <wp:effectExtent l="0" t="0" r="0" b="5715"/>
            <wp:docPr id="148794340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943400" name="Picture 1" descr="A screenshot of a computer&#10;&#10;AI-generated content may be incorrect."/>
                    <pic:cNvPicPr/>
                  </pic:nvPicPr>
                  <pic:blipFill>
                    <a:blip r:embed="rId50"/>
                    <a:stretch>
                      <a:fillRect/>
                    </a:stretch>
                  </pic:blipFill>
                  <pic:spPr>
                    <a:xfrm>
                      <a:off x="0" y="0"/>
                      <a:ext cx="5640070" cy="2737485"/>
                    </a:xfrm>
                    <a:prstGeom prst="rect">
                      <a:avLst/>
                    </a:prstGeom>
                  </pic:spPr>
                </pic:pic>
              </a:graphicData>
            </a:graphic>
          </wp:inline>
        </w:drawing>
      </w:r>
      <w:r w:rsidR="004C2372">
        <w:rPr>
          <w:noProof/>
        </w:rPr>
        <w:drawing>
          <wp:anchor distT="0" distB="0" distL="114300" distR="114300" simplePos="0" relativeHeight="252404736" behindDoc="0" locked="0" layoutInCell="1" allowOverlap="1" wp14:anchorId="605E705E" wp14:editId="6F5A9220">
            <wp:simplePos x="0" y="0"/>
            <wp:positionH relativeFrom="column">
              <wp:posOffset>30480</wp:posOffset>
            </wp:positionH>
            <wp:positionV relativeFrom="paragraph">
              <wp:posOffset>2618740</wp:posOffset>
            </wp:positionV>
            <wp:extent cx="327660" cy="116205"/>
            <wp:effectExtent l="0" t="0" r="0" b="0"/>
            <wp:wrapNone/>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360EAAAD" w14:textId="6BB68F6E" w:rsidR="00A645B0" w:rsidRPr="006B0A8E" w:rsidRDefault="00A645B0" w:rsidP="006B0A8E">
      <w:pPr>
        <w:spacing w:line="240" w:lineRule="auto"/>
        <w:rPr>
          <w:rFonts w:asciiTheme="minorEastAsia" w:eastAsia="宋体" w:hAnsiTheme="minorEastAsia" w:cs="Arial"/>
          <w:sz w:val="24"/>
          <w:szCs w:val="24"/>
          <w:lang w:eastAsia="zh-CN"/>
        </w:rPr>
      </w:pPr>
    </w:p>
    <w:p w14:paraId="4AA9BB99" w14:textId="5B92CE63" w:rsidR="00164E36" w:rsidRPr="006B0A8E" w:rsidRDefault="00164E36">
      <w:pPr>
        <w:pStyle w:val="2"/>
        <w:spacing w:line="240" w:lineRule="auto"/>
        <w:rPr>
          <w:rFonts w:asciiTheme="minorEastAsia" w:eastAsiaTheme="minorEastAsia" w:hAnsiTheme="minorEastAsia" w:cs="Arial"/>
          <w:sz w:val="24"/>
          <w:szCs w:val="24"/>
        </w:rPr>
      </w:pPr>
      <w:bookmarkStart w:id="44" w:name="_Toc200113461"/>
      <w:r w:rsidRPr="006B0A8E">
        <w:rPr>
          <w:rFonts w:asciiTheme="minorEastAsia" w:eastAsiaTheme="minorEastAsia" w:hAnsiTheme="minorEastAsia" w:cs="Arial" w:hint="eastAsia"/>
          <w:bCs w:val="0"/>
          <w:sz w:val="24"/>
          <w:szCs w:val="24"/>
        </w:rPr>
        <w:t>第</w:t>
      </w:r>
      <w:r w:rsidR="00E66739" w:rsidRPr="00E66739">
        <w:rPr>
          <w:rFonts w:asciiTheme="minorEastAsia" w:eastAsiaTheme="minorEastAsia" w:hAnsiTheme="minorEastAsia" w:cs="Arial" w:hint="eastAsia"/>
          <w:bCs w:val="0"/>
          <w:sz w:val="24"/>
          <w:szCs w:val="24"/>
        </w:rPr>
        <w:t>十六</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t>A/H</w:t>
      </w:r>
      <w:r w:rsidRPr="006B0A8E">
        <w:rPr>
          <w:rFonts w:asciiTheme="minorEastAsia" w:eastAsiaTheme="minorEastAsia" w:hAnsiTheme="minorEastAsia" w:cs="Arial" w:hint="eastAsia"/>
          <w:bCs w:val="0"/>
          <w:sz w:val="24"/>
          <w:szCs w:val="24"/>
        </w:rPr>
        <w:t>股</w:t>
      </w:r>
      <w:bookmarkEnd w:id="44"/>
    </w:p>
    <w:p w14:paraId="6C8EBC6A" w14:textId="77777777" w:rsidR="00164E36" w:rsidRPr="006B0A8E" w:rsidRDefault="00164E36">
      <w:pPr>
        <w:spacing w:line="240" w:lineRule="auto"/>
        <w:rPr>
          <w:rFonts w:asciiTheme="minorEastAsia" w:eastAsiaTheme="minorEastAsia" w:hAnsiTheme="minorEastAsia"/>
        </w:rPr>
      </w:pPr>
    </w:p>
    <w:p w14:paraId="3ADF1490" w14:textId="77777777" w:rsidR="00164E36" w:rsidRPr="006B0A8E" w:rsidRDefault="00164E36">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此功能提供</w:t>
      </w:r>
      <w:r w:rsidRPr="006B0A8E">
        <w:rPr>
          <w:rFonts w:asciiTheme="minorEastAsia" w:eastAsiaTheme="minorEastAsia" w:hAnsiTheme="minorEastAsia" w:cs="Arial"/>
          <w:sz w:val="24"/>
          <w:szCs w:val="24"/>
        </w:rPr>
        <w:t>A/H</w:t>
      </w:r>
      <w:r w:rsidRPr="006B0A8E">
        <w:rPr>
          <w:rFonts w:asciiTheme="minorEastAsia" w:eastAsiaTheme="minorEastAsia" w:hAnsiTheme="minorEastAsia" w:cs="Arial" w:hint="eastAsia"/>
          <w:sz w:val="24"/>
          <w:szCs w:val="24"/>
        </w:rPr>
        <w:t>股表現一覽表，包括全部</w:t>
      </w:r>
      <w:r w:rsidRPr="006B0A8E">
        <w:rPr>
          <w:rFonts w:asciiTheme="minorEastAsia" w:eastAsiaTheme="minorEastAsia" w:hAnsiTheme="minorEastAsia" w:cs="Arial"/>
          <w:sz w:val="24"/>
          <w:szCs w:val="24"/>
        </w:rPr>
        <w:t>A/H</w:t>
      </w:r>
      <w:r w:rsidRPr="006B0A8E">
        <w:rPr>
          <w:rFonts w:asciiTheme="minorEastAsia" w:eastAsiaTheme="minorEastAsia" w:hAnsiTheme="minorEastAsia" w:cs="Arial" w:hint="eastAsia"/>
          <w:sz w:val="24"/>
          <w:szCs w:val="24"/>
        </w:rPr>
        <w:t>股股價，並配合多項溢價比較，心水股票及水位無所遁形。</w:t>
      </w:r>
    </w:p>
    <w:p w14:paraId="1B249B14" w14:textId="34575A7D" w:rsidR="00164E36" w:rsidRPr="006B0A8E" w:rsidRDefault="00296D5B" w:rsidP="006B0A8E">
      <w:pPr>
        <w:spacing w:line="240" w:lineRule="auto"/>
        <w:rPr>
          <w:rFonts w:asciiTheme="minorEastAsia" w:eastAsiaTheme="minorEastAsia" w:hAnsiTheme="minorEastAsia"/>
        </w:rPr>
      </w:pPr>
      <w:r w:rsidRPr="006B0A8E">
        <w:rPr>
          <w:rFonts w:asciiTheme="minorEastAsia" w:eastAsiaTheme="minorEastAsia" w:hAnsiTheme="minorEastAsia"/>
          <w:noProof/>
        </w:rPr>
        <mc:AlternateContent>
          <mc:Choice Requires="wps">
            <w:drawing>
              <wp:anchor distT="0" distB="0" distL="114300" distR="114300" simplePos="0" relativeHeight="252185600" behindDoc="0" locked="0" layoutInCell="1" allowOverlap="1" wp14:anchorId="3B67AFE9" wp14:editId="466A1CD1">
                <wp:simplePos x="0" y="0"/>
                <wp:positionH relativeFrom="column">
                  <wp:posOffset>1146810</wp:posOffset>
                </wp:positionH>
                <wp:positionV relativeFrom="paragraph">
                  <wp:posOffset>1170940</wp:posOffset>
                </wp:positionV>
                <wp:extent cx="2199005" cy="312420"/>
                <wp:effectExtent l="19050" t="323850" r="10795" b="11430"/>
                <wp:wrapNone/>
                <wp:docPr id="112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005" cy="312420"/>
                        </a:xfrm>
                        <a:prstGeom prst="wedgeRoundRectCallout">
                          <a:avLst>
                            <a:gd name="adj1" fmla="val -43901"/>
                            <a:gd name="adj2" fmla="val -141139"/>
                            <a:gd name="adj3" fmla="val 16667"/>
                          </a:avLst>
                        </a:prstGeom>
                        <a:solidFill>
                          <a:schemeClr val="accent1">
                            <a:lumMod val="20000"/>
                            <a:lumOff val="80000"/>
                          </a:schemeClr>
                        </a:solidFill>
                        <a:ln w="28575">
                          <a:solidFill>
                            <a:srgbClr val="385D8A"/>
                          </a:solidFill>
                          <a:miter lim="800000"/>
                          <a:headEnd/>
                          <a:tailEnd/>
                        </a:ln>
                      </wps:spPr>
                      <wps:txbx>
                        <w:txbxContent>
                          <w:p w14:paraId="1F86D58C" w14:textId="77777777" w:rsidR="00910088" w:rsidRPr="00C425E3" w:rsidRDefault="00910088" w:rsidP="00164E36">
                            <w:pPr>
                              <w:spacing w:after="20" w:line="240" w:lineRule="auto"/>
                              <w:jc w:val="center"/>
                              <w:rPr>
                                <w:color w:val="000000" w:themeColor="text1"/>
                                <w:sz w:val="16"/>
                                <w:szCs w:val="16"/>
                              </w:rPr>
                            </w:pPr>
                            <w:r w:rsidRPr="00C425E3">
                              <w:rPr>
                                <w:rFonts w:hint="eastAsia"/>
                                <w:color w:val="000000" w:themeColor="text1"/>
                                <w:sz w:val="16"/>
                                <w:szCs w:val="16"/>
                              </w:rPr>
                              <w:t>按一下便可查看個別</w:t>
                            </w:r>
                            <w:r w:rsidRPr="00C425E3">
                              <w:rPr>
                                <w:color w:val="000000" w:themeColor="text1"/>
                                <w:sz w:val="16"/>
                                <w:szCs w:val="16"/>
                              </w:rPr>
                              <w:t>股</w:t>
                            </w:r>
                            <w:r w:rsidRPr="00C425E3">
                              <w:rPr>
                                <w:rFonts w:hint="eastAsia"/>
                                <w:color w:val="000000" w:themeColor="text1"/>
                                <w:sz w:val="16"/>
                                <w:szCs w:val="16"/>
                              </w:rPr>
                              <w:t>票</w:t>
                            </w:r>
                            <w:r w:rsidRPr="00C425E3">
                              <w:rPr>
                                <w:color w:val="000000" w:themeColor="text1"/>
                                <w:sz w:val="16"/>
                                <w:szCs w:val="16"/>
                              </w:rPr>
                              <w:t>的</w:t>
                            </w:r>
                            <w:r w:rsidRPr="00C425E3">
                              <w:rPr>
                                <w:rFonts w:hint="eastAsia"/>
                                <w:color w:val="000000" w:themeColor="text1"/>
                                <w:sz w:val="16"/>
                                <w:szCs w:val="16"/>
                              </w:rPr>
                              <w:t>詳盡報價資料</w:t>
                            </w:r>
                          </w:p>
                          <w:p w14:paraId="12BB2837" w14:textId="77777777" w:rsidR="00910088" w:rsidRPr="00C425E3" w:rsidRDefault="00910088" w:rsidP="00164E36">
                            <w:pPr>
                              <w:jc w:val="center"/>
                              <w:rPr>
                                <w:color w:val="000000" w:themeColor="text1"/>
                                <w:sz w:val="16"/>
                                <w:szCs w:val="16"/>
                              </w:rPr>
                            </w:pPr>
                          </w:p>
                          <w:p w14:paraId="31027CFB" w14:textId="77777777" w:rsidR="00910088" w:rsidRPr="003C336B" w:rsidRDefault="00910088" w:rsidP="00164E36">
                            <w:pPr>
                              <w:spacing w:line="276"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7AFE9" id="_x0000_s1095" type="#_x0000_t62" style="position:absolute;margin-left:90.3pt;margin-top:92.2pt;width:173.15pt;height:24.6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" adj="1317,-19686" fillcolor="#dbe5f1 [660]" strokecolor="#385d8a" strokeweight="2.25pt">
                <v:textbox>
                  <w:txbxContent>
                    <w:p w14:paraId="1F86D58C" w14:textId="77777777" w:rsidR="00910088" w:rsidRPr="00C425E3" w:rsidRDefault="00910088" w:rsidP="00164E36">
                      <w:pPr>
                        <w:spacing w:after="20" w:line="240" w:lineRule="auto"/>
                        <w:jc w:val="center"/>
                        <w:rPr>
                          <w:color w:val="000000" w:themeColor="text1"/>
                          <w:sz w:val="16"/>
                          <w:szCs w:val="16"/>
                        </w:rPr>
                      </w:pPr>
                      <w:r w:rsidRPr="00C425E3">
                        <w:rPr>
                          <w:rFonts w:hint="eastAsia"/>
                          <w:color w:val="000000" w:themeColor="text1"/>
                          <w:sz w:val="16"/>
                          <w:szCs w:val="16"/>
                        </w:rPr>
                        <w:t>按一下便可查看個別</w:t>
                      </w:r>
                      <w:r w:rsidRPr="00C425E3">
                        <w:rPr>
                          <w:color w:val="000000" w:themeColor="text1"/>
                          <w:sz w:val="16"/>
                          <w:szCs w:val="16"/>
                        </w:rPr>
                        <w:t>股</w:t>
                      </w:r>
                      <w:r w:rsidRPr="00C425E3">
                        <w:rPr>
                          <w:rFonts w:hint="eastAsia"/>
                          <w:color w:val="000000" w:themeColor="text1"/>
                          <w:sz w:val="16"/>
                          <w:szCs w:val="16"/>
                        </w:rPr>
                        <w:t>票</w:t>
                      </w:r>
                      <w:r w:rsidRPr="00C425E3">
                        <w:rPr>
                          <w:color w:val="000000" w:themeColor="text1"/>
                          <w:sz w:val="16"/>
                          <w:szCs w:val="16"/>
                        </w:rPr>
                        <w:t>的</w:t>
                      </w:r>
                      <w:r w:rsidRPr="00C425E3">
                        <w:rPr>
                          <w:rFonts w:hint="eastAsia"/>
                          <w:color w:val="000000" w:themeColor="text1"/>
                          <w:sz w:val="16"/>
                          <w:szCs w:val="16"/>
                        </w:rPr>
                        <w:t>詳盡報價資料</w:t>
                      </w:r>
                    </w:p>
                    <w:p w14:paraId="12BB2837" w14:textId="77777777" w:rsidR="00910088" w:rsidRPr="00C425E3" w:rsidRDefault="00910088" w:rsidP="00164E36">
                      <w:pPr>
                        <w:jc w:val="center"/>
                        <w:rPr>
                          <w:color w:val="000000" w:themeColor="text1"/>
                          <w:sz w:val="16"/>
                          <w:szCs w:val="16"/>
                        </w:rPr>
                      </w:pPr>
                    </w:p>
                    <w:p w14:paraId="31027CFB" w14:textId="77777777" w:rsidR="00910088" w:rsidRPr="003C336B" w:rsidRDefault="00910088" w:rsidP="00164E36">
                      <w:pPr>
                        <w:spacing w:line="276" w:lineRule="auto"/>
                        <w:jc w:val="center"/>
                        <w:rPr>
                          <w:rFonts w:ascii="Arial" w:hAnsi="Arial" w:cs="Arial"/>
                          <w:color w:val="000000" w:themeColor="text1"/>
                          <w:sz w:val="16"/>
                          <w:szCs w:val="16"/>
                        </w:rPr>
                      </w:pPr>
                    </w:p>
                  </w:txbxContent>
                </v:textbox>
              </v:shape>
            </w:pict>
          </mc:Fallback>
        </mc:AlternateContent>
      </w:r>
      <w:r w:rsidRPr="00296D5B">
        <w:rPr>
          <w:rFonts w:asciiTheme="minorEastAsia" w:eastAsiaTheme="minorEastAsia" w:hAnsiTheme="minorEastAsia"/>
          <w:noProof/>
        </w:rPr>
        <w:drawing>
          <wp:inline distT="0" distB="0" distL="0" distR="0" wp14:anchorId="4AAE625F" wp14:editId="7E2B2522">
            <wp:extent cx="5640070" cy="2737485"/>
            <wp:effectExtent l="0" t="0" r="0" b="5715"/>
            <wp:docPr id="102466575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65756" name="Picture 1" descr="A screenshot of a computer&#10;&#10;AI-generated content may be incorrect."/>
                    <pic:cNvPicPr/>
                  </pic:nvPicPr>
                  <pic:blipFill>
                    <a:blip r:embed="rId51"/>
                    <a:stretch>
                      <a:fillRect/>
                    </a:stretch>
                  </pic:blipFill>
                  <pic:spPr>
                    <a:xfrm>
                      <a:off x="0" y="0"/>
                      <a:ext cx="5640070" cy="2737485"/>
                    </a:xfrm>
                    <a:prstGeom prst="rect">
                      <a:avLst/>
                    </a:prstGeom>
                  </pic:spPr>
                </pic:pic>
              </a:graphicData>
            </a:graphic>
          </wp:inline>
        </w:drawing>
      </w:r>
    </w:p>
    <w:p w14:paraId="665DFBAC" w14:textId="6FE0458E" w:rsidR="00164E36" w:rsidRPr="006B0A8E" w:rsidRDefault="004C2372" w:rsidP="006B0A8E">
      <w:pPr>
        <w:spacing w:line="240" w:lineRule="auto"/>
        <w:jc w:val="center"/>
        <w:rPr>
          <w:rFonts w:asciiTheme="minorEastAsia" w:eastAsiaTheme="minorEastAsia" w:hAnsiTheme="minorEastAsia"/>
        </w:rPr>
      </w:pPr>
      <w:r>
        <w:rPr>
          <w:noProof/>
        </w:rPr>
        <w:drawing>
          <wp:anchor distT="0" distB="0" distL="114300" distR="114300" simplePos="0" relativeHeight="252402688" behindDoc="0" locked="0" layoutInCell="1" allowOverlap="1" wp14:anchorId="6F79669C" wp14:editId="027C2315">
            <wp:simplePos x="0" y="0"/>
            <wp:positionH relativeFrom="column">
              <wp:posOffset>30480</wp:posOffset>
            </wp:positionH>
            <wp:positionV relativeFrom="paragraph">
              <wp:posOffset>2613660</wp:posOffset>
            </wp:positionV>
            <wp:extent cx="327660" cy="116205"/>
            <wp:effectExtent l="0" t="0" r="0" b="0"/>
            <wp:wrapNone/>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3E8CD22C" w14:textId="1C31C3BE" w:rsidR="00164E36" w:rsidRDefault="00164E36" w:rsidP="00296D5B">
      <w:pPr>
        <w:spacing w:line="240" w:lineRule="auto"/>
        <w:jc w:val="center"/>
        <w:rPr>
          <w:rFonts w:asciiTheme="minorEastAsia" w:eastAsia="宋体" w:hAnsiTheme="minorEastAsia" w:hint="eastAsia"/>
          <w:lang w:eastAsia="zh-CN"/>
        </w:rPr>
      </w:pPr>
    </w:p>
    <w:p w14:paraId="702AA668" w14:textId="77777777" w:rsidR="00296D5B" w:rsidRDefault="00296D5B" w:rsidP="00296D5B">
      <w:pPr>
        <w:spacing w:line="240" w:lineRule="auto"/>
        <w:jc w:val="center"/>
        <w:rPr>
          <w:rFonts w:asciiTheme="minorEastAsia" w:eastAsia="宋体" w:hAnsiTheme="minorEastAsia" w:hint="eastAsia"/>
          <w:lang w:eastAsia="zh-CN"/>
        </w:rPr>
      </w:pPr>
    </w:p>
    <w:p w14:paraId="3B7BA4B6" w14:textId="77777777" w:rsidR="00296D5B" w:rsidRDefault="00296D5B" w:rsidP="00296D5B">
      <w:pPr>
        <w:spacing w:line="240" w:lineRule="auto"/>
        <w:jc w:val="center"/>
        <w:rPr>
          <w:rFonts w:asciiTheme="minorEastAsia" w:eastAsia="宋体" w:hAnsiTheme="minorEastAsia" w:hint="eastAsia"/>
          <w:lang w:eastAsia="zh-CN"/>
        </w:rPr>
      </w:pPr>
    </w:p>
    <w:p w14:paraId="7B6FA3AA" w14:textId="77777777" w:rsidR="00296D5B" w:rsidRDefault="00296D5B" w:rsidP="00296D5B">
      <w:pPr>
        <w:spacing w:line="240" w:lineRule="auto"/>
        <w:jc w:val="center"/>
        <w:rPr>
          <w:rFonts w:asciiTheme="minorEastAsia" w:eastAsia="宋体" w:hAnsiTheme="minorEastAsia" w:hint="eastAsia"/>
          <w:lang w:eastAsia="zh-CN"/>
        </w:rPr>
      </w:pPr>
    </w:p>
    <w:p w14:paraId="1704B731" w14:textId="77777777" w:rsidR="00296D5B" w:rsidRDefault="00296D5B" w:rsidP="00296D5B">
      <w:pPr>
        <w:spacing w:line="240" w:lineRule="auto"/>
        <w:jc w:val="center"/>
        <w:rPr>
          <w:rFonts w:asciiTheme="minorEastAsia" w:eastAsia="宋体" w:hAnsiTheme="minorEastAsia" w:hint="eastAsia"/>
          <w:lang w:eastAsia="zh-CN"/>
        </w:rPr>
      </w:pPr>
    </w:p>
    <w:p w14:paraId="6498D267" w14:textId="77777777" w:rsidR="00296D5B" w:rsidRDefault="00296D5B" w:rsidP="00296D5B">
      <w:pPr>
        <w:spacing w:line="240" w:lineRule="auto"/>
        <w:jc w:val="center"/>
        <w:rPr>
          <w:rFonts w:asciiTheme="minorEastAsia" w:eastAsia="宋体" w:hAnsiTheme="minorEastAsia" w:hint="eastAsia"/>
          <w:lang w:eastAsia="zh-CN"/>
        </w:rPr>
      </w:pPr>
    </w:p>
    <w:p w14:paraId="4B5F6019" w14:textId="77777777" w:rsidR="00296D5B" w:rsidRPr="006B0A8E" w:rsidRDefault="00296D5B" w:rsidP="006B0A8E">
      <w:pPr>
        <w:spacing w:line="240" w:lineRule="auto"/>
        <w:jc w:val="center"/>
        <w:rPr>
          <w:rFonts w:asciiTheme="minorEastAsia" w:eastAsia="宋体" w:hAnsiTheme="minorEastAsia"/>
          <w:lang w:eastAsia="zh-CN"/>
        </w:rPr>
      </w:pPr>
    </w:p>
    <w:p w14:paraId="4EA74D58" w14:textId="6B407D70" w:rsidR="00164E36" w:rsidRPr="006B0A8E" w:rsidRDefault="00164E36" w:rsidP="006B0A8E">
      <w:pPr>
        <w:pStyle w:val="2"/>
        <w:spacing w:line="240" w:lineRule="auto"/>
        <w:rPr>
          <w:rFonts w:asciiTheme="minorEastAsia" w:eastAsiaTheme="minorEastAsia" w:hAnsiTheme="minorEastAsia" w:cs="Arial"/>
          <w:sz w:val="24"/>
          <w:szCs w:val="24"/>
        </w:rPr>
      </w:pPr>
      <w:bookmarkStart w:id="45" w:name="_Toc200113462"/>
      <w:r w:rsidRPr="006B0A8E">
        <w:rPr>
          <w:rFonts w:asciiTheme="minorEastAsia" w:eastAsiaTheme="minorEastAsia" w:hAnsiTheme="minorEastAsia" w:cs="Arial" w:hint="eastAsia"/>
          <w:bCs w:val="0"/>
          <w:sz w:val="24"/>
          <w:szCs w:val="24"/>
        </w:rPr>
        <w:lastRenderedPageBreak/>
        <w:t>第</w:t>
      </w:r>
      <w:r w:rsidR="00E66739" w:rsidRPr="00E66739">
        <w:rPr>
          <w:rFonts w:asciiTheme="minorEastAsia" w:eastAsiaTheme="minorEastAsia" w:hAnsiTheme="minorEastAsia" w:cs="Arial" w:hint="eastAsia"/>
          <w:bCs w:val="0"/>
          <w:sz w:val="24"/>
          <w:szCs w:val="24"/>
        </w:rPr>
        <w:t>十七</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上海即時指數</w:t>
      </w:r>
      <w:bookmarkEnd w:id="45"/>
    </w:p>
    <w:p w14:paraId="034F1877" w14:textId="77777777" w:rsidR="00164E36" w:rsidRPr="006B0A8E" w:rsidRDefault="00164E36" w:rsidP="006B0A8E">
      <w:pPr>
        <w:spacing w:line="240" w:lineRule="auto"/>
        <w:rPr>
          <w:rFonts w:asciiTheme="minorEastAsia" w:eastAsiaTheme="minorEastAsia" w:hAnsiTheme="minorEastAsia"/>
        </w:rPr>
      </w:pPr>
    </w:p>
    <w:p w14:paraId="0C6A4B80" w14:textId="77777777" w:rsidR="00164E36" w:rsidRPr="006B0A8E" w:rsidRDefault="00164E36" w:rsidP="006B0A8E">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此功能提供即時上海指數資訊，助用戶緊貼上海股市走勢。</w:t>
      </w:r>
    </w:p>
    <w:p w14:paraId="64DF1ECE" w14:textId="77777777" w:rsidR="00164E36" w:rsidRPr="006B0A8E" w:rsidRDefault="00164E36" w:rsidP="006B0A8E">
      <w:pPr>
        <w:spacing w:line="240" w:lineRule="auto"/>
        <w:rPr>
          <w:rFonts w:asciiTheme="minorEastAsia" w:eastAsiaTheme="minorEastAsia" w:hAnsiTheme="minorEastAsia"/>
        </w:rPr>
      </w:pPr>
    </w:p>
    <w:p w14:paraId="5EADA33C" w14:textId="6569615A" w:rsidR="00164E36" w:rsidRPr="006B0A8E" w:rsidRDefault="004C2372" w:rsidP="006B0A8E">
      <w:pPr>
        <w:spacing w:line="240" w:lineRule="auto"/>
        <w:jc w:val="center"/>
        <w:rPr>
          <w:rFonts w:asciiTheme="minorEastAsia" w:eastAsiaTheme="minorEastAsia" w:hAnsiTheme="minorEastAsia"/>
        </w:rPr>
      </w:pPr>
      <w:r>
        <w:rPr>
          <w:noProof/>
        </w:rPr>
        <w:drawing>
          <wp:anchor distT="0" distB="0" distL="114300" distR="114300" simplePos="0" relativeHeight="252400640" behindDoc="0" locked="0" layoutInCell="1" allowOverlap="1" wp14:anchorId="5D8531C3" wp14:editId="639FBF56">
            <wp:simplePos x="0" y="0"/>
            <wp:positionH relativeFrom="column">
              <wp:posOffset>28575</wp:posOffset>
            </wp:positionH>
            <wp:positionV relativeFrom="paragraph">
              <wp:posOffset>2616835</wp:posOffset>
            </wp:positionV>
            <wp:extent cx="327660" cy="116205"/>
            <wp:effectExtent l="0" t="0" r="0" b="0"/>
            <wp:wrapNone/>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CF0626" w:rsidRPr="00CF0626">
        <w:rPr>
          <w:rFonts w:asciiTheme="minorEastAsia" w:eastAsiaTheme="minorEastAsia" w:hAnsiTheme="minorEastAsia"/>
          <w:noProof/>
        </w:rPr>
        <w:drawing>
          <wp:inline distT="0" distB="0" distL="0" distR="0" wp14:anchorId="051B781B" wp14:editId="501A5C81">
            <wp:extent cx="5640070" cy="2737485"/>
            <wp:effectExtent l="0" t="0" r="0" b="5715"/>
            <wp:docPr id="11976091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609154" name="Picture 1" descr="A screenshot of a computer&#10;&#10;AI-generated content may be incorrect."/>
                    <pic:cNvPicPr/>
                  </pic:nvPicPr>
                  <pic:blipFill>
                    <a:blip r:embed="rId52"/>
                    <a:stretch>
                      <a:fillRect/>
                    </a:stretch>
                  </pic:blipFill>
                  <pic:spPr>
                    <a:xfrm>
                      <a:off x="0" y="0"/>
                      <a:ext cx="5640070" cy="2737485"/>
                    </a:xfrm>
                    <a:prstGeom prst="rect">
                      <a:avLst/>
                    </a:prstGeom>
                  </pic:spPr>
                </pic:pic>
              </a:graphicData>
            </a:graphic>
          </wp:inline>
        </w:drawing>
      </w:r>
    </w:p>
    <w:p w14:paraId="55A94DF8" w14:textId="3AB1F486" w:rsidR="00A645B0" w:rsidRPr="006B0A8E" w:rsidRDefault="00A645B0" w:rsidP="006B0A8E">
      <w:pPr>
        <w:spacing w:line="240" w:lineRule="auto"/>
        <w:rPr>
          <w:rFonts w:asciiTheme="minorEastAsia" w:eastAsiaTheme="minorEastAsia" w:hAnsiTheme="minorEastAsia" w:cs="Arial"/>
          <w:sz w:val="24"/>
          <w:szCs w:val="24"/>
        </w:rPr>
      </w:pPr>
    </w:p>
    <w:p w14:paraId="1D6B994A" w14:textId="7B2FC811" w:rsidR="00A645B0" w:rsidRPr="006B0A8E" w:rsidRDefault="00A645B0" w:rsidP="006B0A8E">
      <w:pPr>
        <w:spacing w:line="240" w:lineRule="auto"/>
        <w:rPr>
          <w:rFonts w:asciiTheme="minorEastAsia" w:eastAsiaTheme="minorEastAsia" w:hAnsiTheme="minorEastAsia" w:cs="Arial"/>
          <w:sz w:val="24"/>
          <w:szCs w:val="24"/>
        </w:rPr>
      </w:pPr>
    </w:p>
    <w:p w14:paraId="39DBF4AC" w14:textId="18E5ED72" w:rsidR="007D63A1" w:rsidRPr="006B0A8E" w:rsidRDefault="007D63A1">
      <w:pPr>
        <w:pStyle w:val="2"/>
        <w:spacing w:line="240" w:lineRule="auto"/>
        <w:rPr>
          <w:rFonts w:asciiTheme="minorEastAsia" w:eastAsiaTheme="minorEastAsia" w:hAnsiTheme="minorEastAsia" w:cs="Arial"/>
          <w:sz w:val="24"/>
          <w:szCs w:val="24"/>
        </w:rPr>
      </w:pPr>
      <w:bookmarkStart w:id="46" w:name="_Toc200113463"/>
      <w:r w:rsidRPr="006B0A8E">
        <w:rPr>
          <w:rFonts w:asciiTheme="minorEastAsia" w:eastAsiaTheme="minorEastAsia" w:hAnsiTheme="minorEastAsia" w:cs="Arial" w:hint="eastAsia"/>
          <w:bCs w:val="0"/>
          <w:sz w:val="24"/>
          <w:szCs w:val="24"/>
        </w:rPr>
        <w:t>第</w:t>
      </w:r>
      <w:r w:rsidR="00E66739" w:rsidRPr="00E66739">
        <w:rPr>
          <w:rFonts w:asciiTheme="minorEastAsia" w:eastAsiaTheme="minorEastAsia" w:hAnsiTheme="minorEastAsia" w:cs="Arial" w:hint="eastAsia"/>
          <w:bCs w:val="0"/>
          <w:sz w:val="24"/>
          <w:szCs w:val="24"/>
        </w:rPr>
        <w:t>十八</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報價組合</w:t>
      </w:r>
      <w:bookmarkEnd w:id="46"/>
    </w:p>
    <w:p w14:paraId="46463184" w14:textId="77777777" w:rsidR="007D63A1" w:rsidRPr="006B0A8E" w:rsidRDefault="007D63A1">
      <w:pPr>
        <w:spacing w:line="240" w:lineRule="auto"/>
        <w:rPr>
          <w:rFonts w:asciiTheme="minorEastAsia" w:eastAsiaTheme="minorEastAsia" w:hAnsiTheme="minorEastAsia"/>
        </w:rPr>
      </w:pPr>
    </w:p>
    <w:p w14:paraId="0DE6764A" w14:textId="7A245B6F" w:rsidR="007D63A1" w:rsidRDefault="007D63A1">
      <w:pPr>
        <w:spacing w:line="240" w:lineRule="auto"/>
        <w:jc w:val="both"/>
        <w:rPr>
          <w:rFonts w:asciiTheme="minorEastAsia" w:eastAsia="宋体" w:hAnsiTheme="minorEastAsia" w:cs="Arial" w:hint="eastAsia"/>
          <w:sz w:val="24"/>
          <w:szCs w:val="24"/>
        </w:rPr>
      </w:pPr>
      <w:r w:rsidRPr="006B0A8E">
        <w:rPr>
          <w:rFonts w:asciiTheme="minorEastAsia" w:eastAsiaTheme="minorEastAsia" w:hAnsiTheme="minorEastAsia" w:cs="Arial" w:hint="eastAsia"/>
          <w:sz w:val="24"/>
          <w:szCs w:val="24"/>
        </w:rPr>
        <w:t>用戶可使用此功能建立個人報價組合，該組合可輸入多至二十個報價，助用戶更方便同時監視多隻股票的走勢。</w:t>
      </w:r>
    </w:p>
    <w:p w14:paraId="24100482" w14:textId="31820AEA" w:rsidR="0027618A" w:rsidRPr="006B0A8E" w:rsidRDefault="0027618A">
      <w:pPr>
        <w:spacing w:line="240" w:lineRule="auto"/>
        <w:jc w:val="both"/>
        <w:rPr>
          <w:rFonts w:asciiTheme="minorEastAsia" w:eastAsia="宋体" w:hAnsiTheme="minorEastAsia" w:cs="Arial"/>
          <w:sz w:val="24"/>
          <w:szCs w:val="24"/>
        </w:rPr>
      </w:pPr>
    </w:p>
    <w:p w14:paraId="5D54A67C" w14:textId="60B5FECC" w:rsidR="007D63A1" w:rsidRPr="006B0A8E" w:rsidRDefault="0027618A">
      <w:pPr>
        <w:spacing w:line="240" w:lineRule="auto"/>
        <w:rPr>
          <w:rFonts w:asciiTheme="minorEastAsia" w:eastAsiaTheme="minorEastAsia" w:hAnsiTheme="minorEastAsia"/>
        </w:rPr>
      </w:pPr>
      <w:r w:rsidRPr="006B0A8E">
        <w:rPr>
          <w:rFonts w:asciiTheme="minorEastAsia" w:eastAsiaTheme="minorEastAsia" w:hAnsiTheme="minorEastAsia"/>
          <w:noProof/>
        </w:rPr>
        <mc:AlternateContent>
          <mc:Choice Requires="wps">
            <w:drawing>
              <wp:anchor distT="0" distB="0" distL="114300" distR="114300" simplePos="0" relativeHeight="252187648" behindDoc="0" locked="0" layoutInCell="1" allowOverlap="1" wp14:anchorId="3DEED170" wp14:editId="0B584573">
                <wp:simplePos x="0" y="0"/>
                <wp:positionH relativeFrom="margin">
                  <wp:posOffset>3537585</wp:posOffset>
                </wp:positionH>
                <wp:positionV relativeFrom="paragraph">
                  <wp:posOffset>1554480</wp:posOffset>
                </wp:positionV>
                <wp:extent cx="1474470" cy="405765"/>
                <wp:effectExtent l="495300" t="285750" r="11430" b="13335"/>
                <wp:wrapNone/>
                <wp:docPr id="114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470" cy="405765"/>
                        </a:xfrm>
                        <a:prstGeom prst="wedgeRoundRectCallout">
                          <a:avLst>
                            <a:gd name="adj1" fmla="val -79692"/>
                            <a:gd name="adj2" fmla="val -109797"/>
                            <a:gd name="adj3" fmla="val 16667"/>
                          </a:avLst>
                        </a:prstGeom>
                        <a:solidFill>
                          <a:schemeClr val="accent1">
                            <a:lumMod val="20000"/>
                            <a:lumOff val="80000"/>
                          </a:schemeClr>
                        </a:solidFill>
                        <a:ln w="28575">
                          <a:solidFill>
                            <a:srgbClr val="385D8A"/>
                          </a:solidFill>
                          <a:miter lim="800000"/>
                          <a:headEnd/>
                          <a:tailEnd/>
                        </a:ln>
                      </wps:spPr>
                      <wps:txbx>
                        <w:txbxContent>
                          <w:p w14:paraId="75E05D1E" w14:textId="07F95BC2" w:rsidR="00910088" w:rsidRPr="0027618A" w:rsidRDefault="0027618A" w:rsidP="007D63A1">
                            <w:pPr>
                              <w:spacing w:after="20" w:line="240" w:lineRule="auto"/>
                              <w:jc w:val="center"/>
                              <w:rPr>
                                <w:rFonts w:eastAsia="宋体"/>
                                <w:sz w:val="16"/>
                                <w:szCs w:val="16"/>
                              </w:rPr>
                            </w:pPr>
                            <w:r w:rsidRPr="0027618A">
                              <w:rPr>
                                <w:rFonts w:hint="eastAsia"/>
                                <w:sz w:val="16"/>
                                <w:szCs w:val="16"/>
                              </w:rPr>
                              <w:t>點擊</w:t>
                            </w:r>
                            <w:r w:rsidR="00910088" w:rsidRPr="00B60CC7">
                              <w:rPr>
                                <w:rFonts w:hint="eastAsia"/>
                                <w:sz w:val="16"/>
                                <w:szCs w:val="16"/>
                              </w:rPr>
                              <w:t>「</w:t>
                            </w:r>
                            <w:r w:rsidRPr="00E87A5E">
                              <w:rPr>
                                <w:rFonts w:hint="eastAsia"/>
                                <w:sz w:val="16"/>
                                <w:szCs w:val="16"/>
                              </w:rPr>
                              <w:t>+</w:t>
                            </w:r>
                            <w:r w:rsidR="00910088" w:rsidRPr="00B60CC7">
                              <w:rPr>
                                <w:rFonts w:hint="eastAsia"/>
                                <w:sz w:val="16"/>
                                <w:szCs w:val="16"/>
                              </w:rPr>
                              <w:t>」</w:t>
                            </w:r>
                            <w:r w:rsidRPr="0027618A">
                              <w:rPr>
                                <w:rFonts w:hint="eastAsia"/>
                                <w:sz w:val="16"/>
                                <w:szCs w:val="16"/>
                              </w:rPr>
                              <w:t>，編輯報價組合</w:t>
                            </w:r>
                          </w:p>
                          <w:p w14:paraId="3B613E36" w14:textId="77777777" w:rsidR="00910088" w:rsidRPr="003C336B" w:rsidRDefault="00910088" w:rsidP="007D63A1">
                            <w:pPr>
                              <w:spacing w:after="20" w:line="240" w:lineRule="auto"/>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ED170" id="_x0000_s1096" type="#_x0000_t62" style="position:absolute;margin-left:278.55pt;margin-top:122.4pt;width:116.1pt;height:31.95pt;z-index:25218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" adj="-6413,-12916" fillcolor="#dbe5f1 [660]" strokecolor="#385d8a" strokeweight="2.25pt">
                <v:textbox>
                  <w:txbxContent>
                    <w:p w14:paraId="75E05D1E" w14:textId="07F95BC2" w:rsidR="00910088" w:rsidRPr="0027618A" w:rsidRDefault="0027618A" w:rsidP="007D63A1">
                      <w:pPr>
                        <w:spacing w:after="20" w:line="240" w:lineRule="auto"/>
                        <w:jc w:val="center"/>
                        <w:rPr>
                          <w:rFonts w:eastAsia="SimSun"/>
                          <w:sz w:val="16"/>
                          <w:szCs w:val="16"/>
                        </w:rPr>
                      </w:pPr>
                      <w:r w:rsidRPr="0027618A">
                        <w:rPr>
                          <w:rFonts w:hint="eastAsia"/>
                          <w:sz w:val="16"/>
                          <w:szCs w:val="16"/>
                        </w:rPr>
                        <w:t>點擊</w:t>
                      </w:r>
                      <w:r w:rsidR="00910088" w:rsidRPr="00B60CC7">
                        <w:rPr>
                          <w:rFonts w:hint="eastAsia"/>
                          <w:sz w:val="16"/>
                          <w:szCs w:val="16"/>
                        </w:rPr>
                        <w:t>「</w:t>
                      </w:r>
                      <w:r w:rsidRPr="00E87A5E">
                        <w:rPr>
                          <w:rFonts w:hint="eastAsia"/>
                          <w:sz w:val="16"/>
                          <w:szCs w:val="16"/>
                        </w:rPr>
                        <w:t>+</w:t>
                      </w:r>
                      <w:r w:rsidR="00910088" w:rsidRPr="00B60CC7">
                        <w:rPr>
                          <w:rFonts w:hint="eastAsia"/>
                          <w:sz w:val="16"/>
                          <w:szCs w:val="16"/>
                        </w:rPr>
                        <w:t>」</w:t>
                      </w:r>
                      <w:r w:rsidRPr="0027618A">
                        <w:rPr>
                          <w:rFonts w:hint="eastAsia"/>
                          <w:sz w:val="16"/>
                          <w:szCs w:val="16"/>
                        </w:rPr>
                        <w:t>，編輯報價組合</w:t>
                      </w:r>
                    </w:p>
                    <w:p w14:paraId="3B613E36" w14:textId="77777777" w:rsidR="00910088" w:rsidRPr="003C336B" w:rsidRDefault="00910088" w:rsidP="007D63A1">
                      <w:pPr>
                        <w:spacing w:after="20" w:line="240" w:lineRule="auto"/>
                        <w:jc w:val="both"/>
                        <w:rPr>
                          <w:rFonts w:ascii="Arial" w:hAnsi="Arial" w:cs="Arial"/>
                          <w:sz w:val="16"/>
                          <w:szCs w:val="16"/>
                        </w:rPr>
                      </w:pPr>
                    </w:p>
                  </w:txbxContent>
                </v:textbox>
                <w10:wrap anchorx="margin"/>
              </v:shape>
            </w:pict>
          </mc:Fallback>
        </mc:AlternateContent>
      </w:r>
      <w:r w:rsidRPr="0027618A">
        <w:rPr>
          <w:rFonts w:asciiTheme="minorEastAsia" w:eastAsiaTheme="minorEastAsia" w:hAnsiTheme="minorEastAsia"/>
          <w:noProof/>
        </w:rPr>
        <w:drawing>
          <wp:inline distT="0" distB="0" distL="0" distR="0" wp14:anchorId="2F369FB5" wp14:editId="3FE808EE">
            <wp:extent cx="5640070" cy="2737485"/>
            <wp:effectExtent l="0" t="0" r="0" b="5715"/>
            <wp:docPr id="4985338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33871" name="Picture 1" descr="A screenshot of a computer&#10;&#10;AI-generated content may be incorrect."/>
                    <pic:cNvPicPr/>
                  </pic:nvPicPr>
                  <pic:blipFill>
                    <a:blip r:embed="rId53"/>
                    <a:stretch>
                      <a:fillRect/>
                    </a:stretch>
                  </pic:blipFill>
                  <pic:spPr>
                    <a:xfrm>
                      <a:off x="0" y="0"/>
                      <a:ext cx="5640070" cy="2737485"/>
                    </a:xfrm>
                    <a:prstGeom prst="rect">
                      <a:avLst/>
                    </a:prstGeom>
                  </pic:spPr>
                </pic:pic>
              </a:graphicData>
            </a:graphic>
          </wp:inline>
        </w:drawing>
      </w:r>
    </w:p>
    <w:p w14:paraId="1383C654" w14:textId="310CB345" w:rsidR="007D63A1" w:rsidRPr="006B0A8E" w:rsidRDefault="004C2372" w:rsidP="006B0A8E">
      <w:pPr>
        <w:spacing w:line="240" w:lineRule="auto"/>
        <w:jc w:val="center"/>
        <w:rPr>
          <w:rFonts w:asciiTheme="minorEastAsia" w:eastAsiaTheme="minorEastAsia" w:hAnsiTheme="minorEastAsia"/>
        </w:rPr>
      </w:pPr>
      <w:r>
        <w:rPr>
          <w:noProof/>
        </w:rPr>
        <w:drawing>
          <wp:anchor distT="0" distB="0" distL="114300" distR="114300" simplePos="0" relativeHeight="252398592" behindDoc="0" locked="0" layoutInCell="1" allowOverlap="1" wp14:anchorId="379B6CC6" wp14:editId="7A928FB3">
            <wp:simplePos x="0" y="0"/>
            <wp:positionH relativeFrom="column">
              <wp:posOffset>30480</wp:posOffset>
            </wp:positionH>
            <wp:positionV relativeFrom="paragraph">
              <wp:posOffset>2620645</wp:posOffset>
            </wp:positionV>
            <wp:extent cx="327660" cy="116205"/>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415C51D8" w14:textId="62C2CE52" w:rsidR="007D63A1" w:rsidRPr="006B0A8E" w:rsidRDefault="000D4227" w:rsidP="006B0A8E">
      <w:pPr>
        <w:spacing w:line="240" w:lineRule="auto"/>
        <w:jc w:val="center"/>
        <w:rPr>
          <w:rFonts w:asciiTheme="minorEastAsia" w:eastAsiaTheme="minorEastAsia" w:hAnsiTheme="minorEastAsia"/>
        </w:rPr>
      </w:pPr>
      <w:r w:rsidRPr="006B0A8E">
        <w:rPr>
          <w:rFonts w:asciiTheme="minorEastAsia" w:eastAsiaTheme="minorEastAsia" w:hAnsiTheme="minorEastAsia"/>
          <w:noProof/>
        </w:rPr>
        <w:lastRenderedPageBreak/>
        <mc:AlternateContent>
          <mc:Choice Requires="wps">
            <w:drawing>
              <wp:anchor distT="0" distB="0" distL="114300" distR="114300" simplePos="0" relativeHeight="252531712" behindDoc="0" locked="0" layoutInCell="1" allowOverlap="1" wp14:anchorId="66721A85" wp14:editId="75F8C5BA">
                <wp:simplePos x="0" y="0"/>
                <wp:positionH relativeFrom="margin">
                  <wp:align>right</wp:align>
                </wp:positionH>
                <wp:positionV relativeFrom="paragraph">
                  <wp:posOffset>1437639</wp:posOffset>
                </wp:positionV>
                <wp:extent cx="1876425" cy="295275"/>
                <wp:effectExtent l="609600" t="228600" r="28575" b="28575"/>
                <wp:wrapNone/>
                <wp:docPr id="121207979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295275"/>
                        </a:xfrm>
                        <a:prstGeom prst="wedgeRoundRectCallout">
                          <a:avLst>
                            <a:gd name="adj1" fmla="val -79692"/>
                            <a:gd name="adj2" fmla="val -109797"/>
                            <a:gd name="adj3" fmla="val 16667"/>
                          </a:avLst>
                        </a:prstGeom>
                        <a:solidFill>
                          <a:schemeClr val="accent1">
                            <a:lumMod val="20000"/>
                            <a:lumOff val="80000"/>
                          </a:schemeClr>
                        </a:solidFill>
                        <a:ln w="28575">
                          <a:solidFill>
                            <a:srgbClr val="385D8A"/>
                          </a:solidFill>
                          <a:miter lim="800000"/>
                          <a:headEnd/>
                          <a:tailEnd/>
                        </a:ln>
                      </wps:spPr>
                      <wps:txbx>
                        <w:txbxContent>
                          <w:p w14:paraId="1B84433B" w14:textId="0C85CDE4" w:rsidR="000D4227" w:rsidRPr="00344B99" w:rsidRDefault="000D4227" w:rsidP="000D4227">
                            <w:pPr>
                              <w:spacing w:after="20" w:line="240" w:lineRule="auto"/>
                              <w:jc w:val="center"/>
                              <w:rPr>
                                <w:rFonts w:asciiTheme="minorEastAsia" w:eastAsiaTheme="minorEastAsia" w:hAnsiTheme="minorEastAsia" w:hint="eastAsia"/>
                                <w:sz w:val="16"/>
                                <w:szCs w:val="16"/>
                              </w:rPr>
                            </w:pPr>
                            <w:r w:rsidRPr="00344B99">
                              <w:rPr>
                                <w:rFonts w:asciiTheme="minorEastAsia" w:eastAsiaTheme="minorEastAsia" w:hAnsiTheme="minorEastAsia" w:hint="eastAsia"/>
                                <w:sz w:val="16"/>
                                <w:szCs w:val="16"/>
                              </w:rPr>
                              <w:t>點擊心號</w:t>
                            </w:r>
                            <w:r w:rsidR="00344B99" w:rsidRPr="00344B99">
                              <w:rPr>
                                <w:rFonts w:asciiTheme="minorEastAsia" w:eastAsiaTheme="minorEastAsia" w:hAnsiTheme="minorEastAsia" w:hint="eastAsia"/>
                                <w:sz w:val="16"/>
                                <w:szCs w:val="16"/>
                              </w:rPr>
                              <w:t>從組合内添加或移除股票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21A85" id="_x0000_s1097" type="#_x0000_t62" style="position:absolute;left:0;text-align:left;margin-left:96.55pt;margin-top:113.2pt;width:147.75pt;height:23.25pt;z-index:252531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" adj="-6413,-12916" fillcolor="#dbe5f1 [660]" strokecolor="#385d8a" strokeweight="2.25pt">
                <v:textbox>
                  <w:txbxContent>
                    <w:p w14:paraId="1B84433B" w14:textId="0C85CDE4" w:rsidR="000D4227" w:rsidRPr="00344B99" w:rsidRDefault="000D4227" w:rsidP="000D4227">
                      <w:pPr>
                        <w:spacing w:after="20" w:line="240" w:lineRule="auto"/>
                        <w:jc w:val="center"/>
                        <w:rPr>
                          <w:rFonts w:asciiTheme="minorEastAsia" w:eastAsiaTheme="minorEastAsia" w:hAnsiTheme="minorEastAsia"/>
                          <w:sz w:val="16"/>
                          <w:szCs w:val="16"/>
                        </w:rPr>
                      </w:pPr>
                      <w:r w:rsidRPr="00344B99">
                        <w:rPr>
                          <w:rFonts w:asciiTheme="minorEastAsia" w:eastAsiaTheme="minorEastAsia" w:hAnsiTheme="minorEastAsia" w:hint="eastAsia"/>
                          <w:sz w:val="16"/>
                          <w:szCs w:val="16"/>
                        </w:rPr>
                        <w:t>點擊心號</w:t>
                      </w:r>
                      <w:r w:rsidR="00344B99" w:rsidRPr="00344B99">
                        <w:rPr>
                          <w:rFonts w:asciiTheme="minorEastAsia" w:eastAsiaTheme="minorEastAsia" w:hAnsiTheme="minorEastAsia" w:hint="eastAsia"/>
                          <w:sz w:val="16"/>
                          <w:szCs w:val="16"/>
                        </w:rPr>
                        <w:t>從組合内添加或移除股票</w:t>
                      </w: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529664" behindDoc="0" locked="0" layoutInCell="1" allowOverlap="1" wp14:anchorId="0BDA5A08" wp14:editId="2C49EC05">
                <wp:simplePos x="0" y="0"/>
                <wp:positionH relativeFrom="margin">
                  <wp:posOffset>3794760</wp:posOffset>
                </wp:positionH>
                <wp:positionV relativeFrom="paragraph">
                  <wp:posOffset>732791</wp:posOffset>
                </wp:positionV>
                <wp:extent cx="1000125" cy="266700"/>
                <wp:effectExtent l="361950" t="209550" r="28575" b="19050"/>
                <wp:wrapNone/>
                <wp:docPr id="73838568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66700"/>
                        </a:xfrm>
                        <a:prstGeom prst="wedgeRoundRectCallout">
                          <a:avLst>
                            <a:gd name="adj1" fmla="val -79692"/>
                            <a:gd name="adj2" fmla="val -109797"/>
                            <a:gd name="adj3" fmla="val 16667"/>
                          </a:avLst>
                        </a:prstGeom>
                        <a:solidFill>
                          <a:schemeClr val="accent1">
                            <a:lumMod val="20000"/>
                            <a:lumOff val="80000"/>
                          </a:schemeClr>
                        </a:solidFill>
                        <a:ln w="28575">
                          <a:solidFill>
                            <a:srgbClr val="385D8A"/>
                          </a:solidFill>
                          <a:miter lim="800000"/>
                          <a:headEnd/>
                          <a:tailEnd/>
                        </a:ln>
                      </wps:spPr>
                      <wps:txbx>
                        <w:txbxContent>
                          <w:p w14:paraId="5642EC49" w14:textId="4229D5C3" w:rsidR="000D4227" w:rsidRPr="000D4227" w:rsidRDefault="000D4227" w:rsidP="000D4227">
                            <w:pPr>
                              <w:spacing w:after="20" w:line="240" w:lineRule="auto"/>
                              <w:jc w:val="center"/>
                              <w:rPr>
                                <w:sz w:val="16"/>
                                <w:szCs w:val="16"/>
                              </w:rPr>
                            </w:pPr>
                            <w:r w:rsidRPr="000D4227">
                              <w:rPr>
                                <w:rFonts w:hint="eastAsia"/>
                                <w:sz w:val="16"/>
                                <w:szCs w:val="16"/>
                              </w:rPr>
                              <w:t>輸入股票代碼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A5A08" id="_x0000_s1098" type="#_x0000_t62" style="position:absolute;left:0;text-align:left;margin-left:298.8pt;margin-top:57.7pt;width:78.75pt;height:21pt;z-index:25252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" adj="-6413,-12916" fillcolor="#dbe5f1 [660]" strokecolor="#385d8a" strokeweight="2.25pt">
                <v:textbox>
                  <w:txbxContent>
                    <w:p w14:paraId="5642EC49" w14:textId="4229D5C3" w:rsidR="000D4227" w:rsidRPr="000D4227" w:rsidRDefault="000D4227" w:rsidP="000D4227">
                      <w:pPr>
                        <w:spacing w:after="20" w:line="240" w:lineRule="auto"/>
                        <w:jc w:val="center"/>
                        <w:rPr>
                          <w:sz w:val="16"/>
                          <w:szCs w:val="16"/>
                        </w:rPr>
                      </w:pPr>
                      <w:r w:rsidRPr="000D4227">
                        <w:rPr>
                          <w:rFonts w:hint="eastAsia"/>
                          <w:sz w:val="16"/>
                          <w:szCs w:val="16"/>
                        </w:rPr>
                        <w:t>輸入股票代碼</w:t>
                      </w:r>
                    </w:p>
                  </w:txbxContent>
                </v:textbox>
                <w10:wrap anchorx="margin"/>
              </v:shape>
            </w:pict>
          </mc:Fallback>
        </mc:AlternateContent>
      </w:r>
      <w:r w:rsidRPr="000D4227">
        <w:rPr>
          <w:rFonts w:asciiTheme="minorEastAsia" w:eastAsiaTheme="minorEastAsia" w:hAnsiTheme="minorEastAsia"/>
          <w:noProof/>
        </w:rPr>
        <w:drawing>
          <wp:inline distT="0" distB="0" distL="0" distR="0" wp14:anchorId="192722EC" wp14:editId="2879800F">
            <wp:extent cx="5640070" cy="2737485"/>
            <wp:effectExtent l="0" t="0" r="0" b="5715"/>
            <wp:docPr id="173383507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35073" name="Picture 1" descr="A screenshot of a computer&#10;&#10;AI-generated content may be incorrect."/>
                    <pic:cNvPicPr/>
                  </pic:nvPicPr>
                  <pic:blipFill>
                    <a:blip r:embed="rId54"/>
                    <a:stretch>
                      <a:fillRect/>
                    </a:stretch>
                  </pic:blipFill>
                  <pic:spPr>
                    <a:xfrm>
                      <a:off x="0" y="0"/>
                      <a:ext cx="5640070" cy="2737485"/>
                    </a:xfrm>
                    <a:prstGeom prst="rect">
                      <a:avLst/>
                    </a:prstGeom>
                  </pic:spPr>
                </pic:pic>
              </a:graphicData>
            </a:graphic>
          </wp:inline>
        </w:drawing>
      </w:r>
    </w:p>
    <w:p w14:paraId="0DBC9055" w14:textId="6040291F" w:rsidR="007D63A1" w:rsidRPr="006B0A8E" w:rsidRDefault="007D63A1" w:rsidP="006B0A8E">
      <w:pPr>
        <w:spacing w:line="240" w:lineRule="auto"/>
        <w:jc w:val="center"/>
        <w:rPr>
          <w:rFonts w:asciiTheme="minorEastAsia" w:eastAsiaTheme="minorEastAsia" w:hAnsiTheme="minorEastAsia"/>
        </w:rPr>
      </w:pPr>
    </w:p>
    <w:p w14:paraId="7D90AC77" w14:textId="77777777" w:rsidR="007D63A1" w:rsidRPr="006B0A8E" w:rsidRDefault="007D63A1" w:rsidP="006B0A8E">
      <w:pPr>
        <w:spacing w:line="240" w:lineRule="auto"/>
        <w:jc w:val="center"/>
        <w:rPr>
          <w:rFonts w:asciiTheme="minorEastAsia" w:eastAsiaTheme="minorEastAsia" w:hAnsiTheme="minorEastAsia"/>
        </w:rPr>
      </w:pPr>
    </w:p>
    <w:p w14:paraId="15F9BD96" w14:textId="632CAA3C" w:rsidR="007D63A1" w:rsidRPr="006B0A8E" w:rsidRDefault="007D63A1">
      <w:pPr>
        <w:pStyle w:val="2"/>
        <w:spacing w:line="240" w:lineRule="auto"/>
        <w:rPr>
          <w:rFonts w:asciiTheme="minorEastAsia" w:eastAsiaTheme="minorEastAsia" w:hAnsiTheme="minorEastAsia" w:cs="Arial"/>
          <w:bCs w:val="0"/>
          <w:sz w:val="24"/>
          <w:szCs w:val="24"/>
        </w:rPr>
      </w:pPr>
      <w:bookmarkStart w:id="47" w:name="_Toc200113464"/>
      <w:r w:rsidRPr="006B0A8E">
        <w:rPr>
          <w:rFonts w:asciiTheme="minorEastAsia" w:eastAsiaTheme="minorEastAsia" w:hAnsiTheme="minorEastAsia" w:cs="Arial" w:hint="eastAsia"/>
          <w:bCs w:val="0"/>
          <w:sz w:val="24"/>
          <w:szCs w:val="24"/>
        </w:rPr>
        <w:t>第</w:t>
      </w:r>
      <w:r w:rsidR="00E66739" w:rsidRPr="00E66739">
        <w:rPr>
          <w:rFonts w:asciiTheme="minorEastAsia" w:eastAsiaTheme="minorEastAsia" w:hAnsiTheme="minorEastAsia" w:cs="Arial" w:hint="eastAsia"/>
          <w:bCs w:val="0"/>
          <w:sz w:val="24"/>
          <w:szCs w:val="24"/>
        </w:rPr>
        <w:t>十九</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sz w:val="24"/>
          <w:szCs w:val="24"/>
        </w:rPr>
        <w:t>投資組合</w:t>
      </w:r>
      <w:bookmarkEnd w:id="47"/>
    </w:p>
    <w:p w14:paraId="28EAD984" w14:textId="77777777" w:rsidR="007D63A1" w:rsidRPr="006B0A8E" w:rsidRDefault="007D63A1">
      <w:pPr>
        <w:spacing w:line="240" w:lineRule="auto"/>
        <w:rPr>
          <w:rFonts w:asciiTheme="minorEastAsia" w:eastAsiaTheme="minorEastAsia" w:hAnsiTheme="minorEastAsia"/>
        </w:rPr>
      </w:pPr>
    </w:p>
    <w:p w14:paraId="54A7755E" w14:textId="77777777" w:rsidR="007D63A1" w:rsidRPr="006B0A8E" w:rsidRDefault="007D63A1">
      <w:pPr>
        <w:spacing w:line="240" w:lineRule="auto"/>
        <w:jc w:val="both"/>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用戶可在此建立三個不同的個人投資組合，組合提供五十個投資專案選擇。只要輸入股票編號、買入價、買量和日期，系統便能自動計算出投資結餘及佣金支出等資料，投資結果一目了然。</w:t>
      </w:r>
    </w:p>
    <w:p w14:paraId="374E7DE0" w14:textId="77777777" w:rsidR="007D63A1" w:rsidRDefault="007D63A1" w:rsidP="00C87E6C">
      <w:pPr>
        <w:spacing w:line="240" w:lineRule="auto"/>
        <w:jc w:val="center"/>
        <w:rPr>
          <w:rFonts w:asciiTheme="minorEastAsia" w:eastAsia="宋体" w:hAnsiTheme="minorEastAsia" w:hint="eastAsia"/>
          <w:noProof/>
        </w:rPr>
      </w:pPr>
    </w:p>
    <w:p w14:paraId="2E0235E2" w14:textId="4CED613D" w:rsidR="00C87E6C" w:rsidRPr="006B0A8E" w:rsidRDefault="00C87E6C" w:rsidP="006B0A8E">
      <w:pPr>
        <w:spacing w:line="240" w:lineRule="auto"/>
        <w:jc w:val="center"/>
        <w:rPr>
          <w:rFonts w:asciiTheme="minorEastAsia" w:eastAsia="宋体" w:hAnsiTheme="minorEastAsia"/>
          <w:noProof/>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189696" behindDoc="0" locked="0" layoutInCell="1" allowOverlap="1" wp14:anchorId="3C437B94" wp14:editId="2D410FD3">
                <wp:simplePos x="0" y="0"/>
                <wp:positionH relativeFrom="margin">
                  <wp:posOffset>1559560</wp:posOffset>
                </wp:positionH>
                <wp:positionV relativeFrom="paragraph">
                  <wp:posOffset>828040</wp:posOffset>
                </wp:positionV>
                <wp:extent cx="2169795" cy="467995"/>
                <wp:effectExtent l="19050" t="381000" r="20955" b="27305"/>
                <wp:wrapNone/>
                <wp:docPr id="114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9795" cy="467995"/>
                        </a:xfrm>
                        <a:prstGeom prst="wedgeRoundRectCallout">
                          <a:avLst>
                            <a:gd name="adj1" fmla="val -41681"/>
                            <a:gd name="adj2" fmla="val -120254"/>
                            <a:gd name="adj3" fmla="val 16667"/>
                          </a:avLst>
                        </a:prstGeom>
                        <a:solidFill>
                          <a:schemeClr val="accent1">
                            <a:lumMod val="20000"/>
                            <a:lumOff val="80000"/>
                          </a:schemeClr>
                        </a:solidFill>
                        <a:ln w="28575">
                          <a:solidFill>
                            <a:srgbClr val="385D8A"/>
                          </a:solidFill>
                          <a:miter lim="800000"/>
                          <a:headEnd/>
                          <a:tailEnd/>
                        </a:ln>
                      </wps:spPr>
                      <wps:txbx>
                        <w:txbxContent>
                          <w:p w14:paraId="388BA198" w14:textId="38CEAA0A" w:rsidR="00910088" w:rsidRDefault="00910088" w:rsidP="007D63A1">
                            <w:pPr>
                              <w:spacing w:after="20" w:line="276" w:lineRule="auto"/>
                              <w:jc w:val="center"/>
                              <w:rPr>
                                <w:sz w:val="16"/>
                                <w:szCs w:val="16"/>
                              </w:rPr>
                            </w:pPr>
                            <w:r w:rsidRPr="00B60CC7">
                              <w:rPr>
                                <w:rFonts w:hint="eastAsia"/>
                                <w:sz w:val="16"/>
                                <w:szCs w:val="16"/>
                              </w:rPr>
                              <w:t>按「更新」計算</w:t>
                            </w:r>
                            <w:r w:rsidRPr="00B60CC7">
                              <w:rPr>
                                <w:sz w:val="16"/>
                                <w:szCs w:val="16"/>
                              </w:rPr>
                              <w:t>最</w:t>
                            </w:r>
                            <w:r w:rsidRPr="00B60CC7">
                              <w:rPr>
                                <w:rFonts w:hint="eastAsia"/>
                                <w:sz w:val="16"/>
                                <w:szCs w:val="16"/>
                              </w:rPr>
                              <w:t>新投資</w:t>
                            </w:r>
                            <w:r w:rsidRPr="00B60CC7">
                              <w:rPr>
                                <w:sz w:val="16"/>
                                <w:szCs w:val="16"/>
                              </w:rPr>
                              <w:t>結</w:t>
                            </w:r>
                            <w:r w:rsidRPr="00B60CC7">
                              <w:rPr>
                                <w:rFonts w:hint="eastAsia"/>
                                <w:sz w:val="16"/>
                                <w:szCs w:val="16"/>
                              </w:rPr>
                              <w:t>果</w:t>
                            </w:r>
                          </w:p>
                          <w:p w14:paraId="11E3DE91" w14:textId="77777777" w:rsidR="007C63D1" w:rsidRPr="00B60CC7" w:rsidRDefault="007C63D1" w:rsidP="007C63D1">
                            <w:pPr>
                              <w:spacing w:after="20" w:line="240" w:lineRule="auto"/>
                              <w:jc w:val="center"/>
                              <w:rPr>
                                <w:sz w:val="16"/>
                                <w:szCs w:val="16"/>
                              </w:rPr>
                            </w:pPr>
                            <w:r w:rsidRPr="00B60CC7">
                              <w:rPr>
                                <w:rFonts w:hint="eastAsia"/>
                                <w:sz w:val="16"/>
                                <w:szCs w:val="16"/>
                              </w:rPr>
                              <w:t>按「編輯」更改</w:t>
                            </w:r>
                            <w:r w:rsidRPr="00B60CC7">
                              <w:rPr>
                                <w:sz w:val="16"/>
                                <w:szCs w:val="16"/>
                              </w:rPr>
                              <w:t>個</w:t>
                            </w:r>
                            <w:r w:rsidRPr="00B60CC7">
                              <w:rPr>
                                <w:rFonts w:hint="eastAsia"/>
                                <w:sz w:val="16"/>
                                <w:szCs w:val="16"/>
                              </w:rPr>
                              <w:t>人投資</w:t>
                            </w:r>
                            <w:r w:rsidRPr="00B60CC7">
                              <w:rPr>
                                <w:sz w:val="16"/>
                                <w:szCs w:val="16"/>
                              </w:rPr>
                              <w:t>組</w:t>
                            </w:r>
                            <w:r w:rsidRPr="00B60CC7">
                              <w:rPr>
                                <w:rFonts w:hint="eastAsia"/>
                                <w:sz w:val="16"/>
                                <w:szCs w:val="16"/>
                              </w:rPr>
                              <w:t>合內容</w:t>
                            </w:r>
                          </w:p>
                          <w:p w14:paraId="6B5E0B49" w14:textId="77777777" w:rsidR="007C63D1" w:rsidRPr="003C336B" w:rsidRDefault="007C63D1" w:rsidP="007D63A1">
                            <w:pPr>
                              <w:spacing w:after="20" w:line="276"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37B94" id="_x0000_s1099" type="#_x0000_t62" style="position:absolute;left:0;text-align:left;margin-left:122.8pt;margin-top:65.2pt;width:170.85pt;height:36.85pt;z-index:252189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" adj="1797,-15175" fillcolor="#dbe5f1 [660]" strokecolor="#385d8a" strokeweight="2.25pt">
                <v:textbox>
                  <w:txbxContent>
                    <w:p w14:paraId="388BA198" w14:textId="38CEAA0A" w:rsidR="00910088" w:rsidRDefault="00910088" w:rsidP="007D63A1">
                      <w:pPr>
                        <w:spacing w:after="20" w:line="276" w:lineRule="auto"/>
                        <w:jc w:val="center"/>
                        <w:rPr>
                          <w:sz w:val="16"/>
                          <w:szCs w:val="16"/>
                        </w:rPr>
                      </w:pPr>
                      <w:r w:rsidRPr="00B60CC7">
                        <w:rPr>
                          <w:rFonts w:hint="eastAsia"/>
                          <w:sz w:val="16"/>
                          <w:szCs w:val="16"/>
                        </w:rPr>
                        <w:t>按「更新」計算</w:t>
                      </w:r>
                      <w:r w:rsidRPr="00B60CC7">
                        <w:rPr>
                          <w:sz w:val="16"/>
                          <w:szCs w:val="16"/>
                        </w:rPr>
                        <w:t>最</w:t>
                      </w:r>
                      <w:r w:rsidRPr="00B60CC7">
                        <w:rPr>
                          <w:rFonts w:hint="eastAsia"/>
                          <w:sz w:val="16"/>
                          <w:szCs w:val="16"/>
                        </w:rPr>
                        <w:t>新投資</w:t>
                      </w:r>
                      <w:r w:rsidRPr="00B60CC7">
                        <w:rPr>
                          <w:sz w:val="16"/>
                          <w:szCs w:val="16"/>
                        </w:rPr>
                        <w:t>結</w:t>
                      </w:r>
                      <w:r w:rsidRPr="00B60CC7">
                        <w:rPr>
                          <w:rFonts w:hint="eastAsia"/>
                          <w:sz w:val="16"/>
                          <w:szCs w:val="16"/>
                        </w:rPr>
                        <w:t>果</w:t>
                      </w:r>
                    </w:p>
                    <w:p w14:paraId="11E3DE91" w14:textId="77777777" w:rsidR="007C63D1" w:rsidRPr="00B60CC7" w:rsidRDefault="007C63D1" w:rsidP="007C63D1">
                      <w:pPr>
                        <w:spacing w:after="20" w:line="240" w:lineRule="auto"/>
                        <w:jc w:val="center"/>
                        <w:rPr>
                          <w:sz w:val="16"/>
                          <w:szCs w:val="16"/>
                        </w:rPr>
                      </w:pPr>
                      <w:r w:rsidRPr="00B60CC7">
                        <w:rPr>
                          <w:rFonts w:hint="eastAsia"/>
                          <w:sz w:val="16"/>
                          <w:szCs w:val="16"/>
                        </w:rPr>
                        <w:t>按「編輯」更改</w:t>
                      </w:r>
                      <w:r w:rsidRPr="00B60CC7">
                        <w:rPr>
                          <w:sz w:val="16"/>
                          <w:szCs w:val="16"/>
                        </w:rPr>
                        <w:t>個</w:t>
                      </w:r>
                      <w:r w:rsidRPr="00B60CC7">
                        <w:rPr>
                          <w:rFonts w:hint="eastAsia"/>
                          <w:sz w:val="16"/>
                          <w:szCs w:val="16"/>
                        </w:rPr>
                        <w:t>人投資</w:t>
                      </w:r>
                      <w:r w:rsidRPr="00B60CC7">
                        <w:rPr>
                          <w:sz w:val="16"/>
                          <w:szCs w:val="16"/>
                        </w:rPr>
                        <w:t>組</w:t>
                      </w:r>
                      <w:r w:rsidRPr="00B60CC7">
                        <w:rPr>
                          <w:rFonts w:hint="eastAsia"/>
                          <w:sz w:val="16"/>
                          <w:szCs w:val="16"/>
                        </w:rPr>
                        <w:t>合內容</w:t>
                      </w:r>
                    </w:p>
                    <w:p w14:paraId="6B5E0B49" w14:textId="77777777" w:rsidR="007C63D1" w:rsidRPr="003C336B" w:rsidRDefault="007C63D1" w:rsidP="007D63A1">
                      <w:pPr>
                        <w:spacing w:after="20" w:line="276" w:lineRule="auto"/>
                        <w:jc w:val="center"/>
                        <w:rPr>
                          <w:rFonts w:ascii="Arial" w:hAnsi="Arial" w:cs="Arial"/>
                          <w:color w:val="000000" w:themeColor="text1"/>
                          <w:sz w:val="16"/>
                          <w:szCs w:val="16"/>
                        </w:rPr>
                      </w:pP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88672" behindDoc="0" locked="0" layoutInCell="1" allowOverlap="1" wp14:anchorId="116D2D16" wp14:editId="1EC7E087">
                <wp:simplePos x="0" y="0"/>
                <wp:positionH relativeFrom="column">
                  <wp:posOffset>1461136</wp:posOffset>
                </wp:positionH>
                <wp:positionV relativeFrom="paragraph">
                  <wp:posOffset>336550</wp:posOffset>
                </wp:positionV>
                <wp:extent cx="247650" cy="152400"/>
                <wp:effectExtent l="19050" t="19050" r="19050" b="19050"/>
                <wp:wrapNone/>
                <wp:docPr id="1148" name="Rectangle 1148"/>
                <wp:cNvGraphicFramePr/>
                <a:graphic xmlns:a="http://schemas.openxmlformats.org/drawingml/2006/main">
                  <a:graphicData uri="http://schemas.microsoft.com/office/word/2010/wordprocessingShape">
                    <wps:wsp>
                      <wps:cNvSpPr/>
                      <wps:spPr>
                        <a:xfrm>
                          <a:off x="0" y="0"/>
                          <a:ext cx="247650" cy="1524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F2E600" id="Rectangle 1148" o:spid="_x0000_s1026" style="position:absolute;margin-left:115.05pt;margin-top:26.5pt;width:19.5pt;height:12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" filled="f" strokecolor="red" strokeweight="2.25pt"/>
            </w:pict>
          </mc:Fallback>
        </mc:AlternateContent>
      </w:r>
      <w:r w:rsidRPr="00C87E6C">
        <w:rPr>
          <w:rFonts w:asciiTheme="minorEastAsia" w:eastAsia="宋体" w:hAnsiTheme="minorEastAsia"/>
          <w:noProof/>
          <w:lang w:eastAsia="zh-CN"/>
        </w:rPr>
        <w:drawing>
          <wp:inline distT="0" distB="0" distL="0" distR="0" wp14:anchorId="4694E7E2" wp14:editId="38ABECD6">
            <wp:extent cx="5640070" cy="2737485"/>
            <wp:effectExtent l="0" t="0" r="0" b="5715"/>
            <wp:docPr id="128903783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37835" name="Picture 1" descr="A screenshot of a computer&#10;&#10;AI-generated content may be incorrect."/>
                    <pic:cNvPicPr/>
                  </pic:nvPicPr>
                  <pic:blipFill>
                    <a:blip r:embed="rId55"/>
                    <a:stretch>
                      <a:fillRect/>
                    </a:stretch>
                  </pic:blipFill>
                  <pic:spPr>
                    <a:xfrm>
                      <a:off x="0" y="0"/>
                      <a:ext cx="5640070" cy="2737485"/>
                    </a:xfrm>
                    <a:prstGeom prst="rect">
                      <a:avLst/>
                    </a:prstGeom>
                  </pic:spPr>
                </pic:pic>
              </a:graphicData>
            </a:graphic>
          </wp:inline>
        </w:drawing>
      </w:r>
    </w:p>
    <w:p w14:paraId="593FD556" w14:textId="49B842B7" w:rsidR="007D63A1" w:rsidRPr="006B0A8E" w:rsidRDefault="00CF14E1" w:rsidP="006B0A8E">
      <w:pPr>
        <w:spacing w:line="240" w:lineRule="auto"/>
        <w:jc w:val="center"/>
        <w:rPr>
          <w:rFonts w:asciiTheme="minorEastAsia" w:eastAsiaTheme="minorEastAsia" w:hAnsiTheme="minorEastAsia"/>
        </w:rPr>
      </w:pPr>
      <w:r>
        <w:rPr>
          <w:noProof/>
        </w:rPr>
        <w:drawing>
          <wp:anchor distT="0" distB="0" distL="114300" distR="114300" simplePos="0" relativeHeight="252396544" behindDoc="0" locked="0" layoutInCell="1" allowOverlap="1" wp14:anchorId="73114EFC" wp14:editId="2CFCD560">
            <wp:simplePos x="0" y="0"/>
            <wp:positionH relativeFrom="margin">
              <wp:posOffset>15240</wp:posOffset>
            </wp:positionH>
            <wp:positionV relativeFrom="paragraph">
              <wp:posOffset>2606040</wp:posOffset>
            </wp:positionV>
            <wp:extent cx="327660" cy="116205"/>
            <wp:effectExtent l="0" t="0" r="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00E831B7" w14:textId="295A85CF" w:rsidR="007D63A1" w:rsidRDefault="007D63A1">
      <w:pPr>
        <w:spacing w:line="240" w:lineRule="auto"/>
        <w:rPr>
          <w:rFonts w:asciiTheme="minorEastAsia" w:eastAsiaTheme="minorEastAsia" w:hAnsiTheme="minorEastAsia" w:hint="eastAsia"/>
          <w:sz w:val="24"/>
          <w:szCs w:val="24"/>
        </w:rPr>
      </w:pPr>
    </w:p>
    <w:p w14:paraId="10CC2C25" w14:textId="6E6DAEB8" w:rsidR="00221F19" w:rsidRPr="006B0A8E" w:rsidRDefault="00221F19">
      <w:pPr>
        <w:spacing w:line="240" w:lineRule="auto"/>
        <w:rPr>
          <w:rFonts w:asciiTheme="minorEastAsia" w:eastAsiaTheme="minorEastAsia" w:hAnsiTheme="minorEastAsia"/>
          <w:sz w:val="24"/>
          <w:szCs w:val="24"/>
        </w:rPr>
      </w:pPr>
    </w:p>
    <w:p w14:paraId="66C7FB6A" w14:textId="4AD52129" w:rsidR="007D63A1" w:rsidRDefault="007D63A1">
      <w:pPr>
        <w:spacing w:line="240" w:lineRule="auto"/>
        <w:rPr>
          <w:rFonts w:asciiTheme="minorEastAsia" w:eastAsia="宋体" w:hAnsiTheme="minorEastAsia" w:hint="eastAsia"/>
          <w:sz w:val="24"/>
          <w:szCs w:val="24"/>
          <w:lang w:eastAsia="zh-CN"/>
        </w:rPr>
      </w:pPr>
    </w:p>
    <w:p w14:paraId="20870FCD" w14:textId="77777777" w:rsidR="00906D32" w:rsidRDefault="00906D32">
      <w:pPr>
        <w:spacing w:line="240" w:lineRule="auto"/>
        <w:rPr>
          <w:rFonts w:asciiTheme="minorEastAsia" w:eastAsia="宋体" w:hAnsiTheme="minorEastAsia" w:hint="eastAsia"/>
          <w:sz w:val="24"/>
          <w:szCs w:val="24"/>
          <w:lang w:eastAsia="zh-CN"/>
        </w:rPr>
      </w:pPr>
    </w:p>
    <w:p w14:paraId="605AFAE4" w14:textId="77777777" w:rsidR="00906D32" w:rsidRDefault="00906D32">
      <w:pPr>
        <w:spacing w:line="240" w:lineRule="auto"/>
        <w:rPr>
          <w:rFonts w:asciiTheme="minorEastAsia" w:eastAsia="宋体" w:hAnsiTheme="minorEastAsia" w:hint="eastAsia"/>
          <w:sz w:val="24"/>
          <w:szCs w:val="24"/>
          <w:lang w:eastAsia="zh-CN"/>
        </w:rPr>
      </w:pPr>
    </w:p>
    <w:p w14:paraId="5F34EC9F" w14:textId="77777777" w:rsidR="00906D32" w:rsidRDefault="00906D32">
      <w:pPr>
        <w:spacing w:line="240" w:lineRule="auto"/>
        <w:rPr>
          <w:rFonts w:asciiTheme="minorEastAsia" w:eastAsia="宋体" w:hAnsiTheme="minorEastAsia" w:hint="eastAsia"/>
          <w:sz w:val="24"/>
          <w:szCs w:val="24"/>
          <w:lang w:eastAsia="zh-CN"/>
        </w:rPr>
      </w:pPr>
    </w:p>
    <w:p w14:paraId="2E78534A" w14:textId="77777777" w:rsidR="00906D32" w:rsidRPr="006B0A8E" w:rsidRDefault="00906D32">
      <w:pPr>
        <w:spacing w:line="240" w:lineRule="auto"/>
        <w:rPr>
          <w:rFonts w:asciiTheme="minorEastAsia" w:eastAsia="宋体" w:hAnsiTheme="minorEastAsia"/>
          <w:sz w:val="24"/>
          <w:szCs w:val="24"/>
          <w:lang w:eastAsia="zh-CN"/>
        </w:rPr>
      </w:pPr>
    </w:p>
    <w:p w14:paraId="7F577006" w14:textId="61E9FE1E" w:rsidR="007D63A1" w:rsidRPr="006B0A8E" w:rsidRDefault="007D63A1" w:rsidP="006B0A8E">
      <w:pPr>
        <w:spacing w:line="240" w:lineRule="auto"/>
        <w:rPr>
          <w:rFonts w:asciiTheme="minorEastAsia" w:eastAsiaTheme="minorEastAsia" w:hAnsiTheme="minorEastAsia"/>
        </w:rPr>
      </w:pPr>
    </w:p>
    <w:p w14:paraId="5871909D" w14:textId="0ED255CA" w:rsidR="007D63A1" w:rsidRPr="006B0A8E" w:rsidRDefault="007D63A1" w:rsidP="006B0A8E">
      <w:pPr>
        <w:pStyle w:val="2"/>
        <w:spacing w:line="240" w:lineRule="auto"/>
        <w:rPr>
          <w:rFonts w:ascii="Calibri" w:eastAsiaTheme="minorEastAsia" w:hAnsi="Calibri" w:cs="Calibri"/>
        </w:rPr>
      </w:pPr>
      <w:bookmarkStart w:id="48" w:name="_Toc200113465"/>
      <w:r w:rsidRPr="006B0A8E">
        <w:rPr>
          <w:rFonts w:asciiTheme="minorEastAsia" w:eastAsiaTheme="minorEastAsia" w:hAnsiTheme="minorEastAsia" w:cs="Arial" w:hint="eastAsia"/>
          <w:bCs w:val="0"/>
          <w:sz w:val="24"/>
          <w:szCs w:val="24"/>
        </w:rPr>
        <w:lastRenderedPageBreak/>
        <w:t>第二十節</w:t>
      </w:r>
      <w:r w:rsidR="001667B9" w:rsidRPr="006B0A8E">
        <w:rPr>
          <w:rFonts w:asciiTheme="minorEastAsia" w:eastAsiaTheme="minorEastAsia" w:hAnsiTheme="minorEastAsia" w:cs="Arial"/>
          <w:bCs w:val="0"/>
          <w:sz w:val="24"/>
          <w:szCs w:val="24"/>
        </w:rPr>
        <w:tab/>
      </w:r>
      <w:r w:rsidRPr="006B0A8E">
        <w:rPr>
          <w:rFonts w:ascii="Calibri" w:eastAsiaTheme="minorEastAsia" w:hAnsi="Calibri" w:cs="Calibri"/>
          <w:bCs w:val="0"/>
          <w:color w:val="000000" w:themeColor="text1"/>
          <w:sz w:val="24"/>
          <w:szCs w:val="24"/>
        </w:rPr>
        <w:t>TradingView</w:t>
      </w:r>
      <w:bookmarkEnd w:id="48"/>
    </w:p>
    <w:p w14:paraId="17C5A962" w14:textId="77777777" w:rsidR="007D63A1" w:rsidRPr="006B0A8E" w:rsidRDefault="007D63A1" w:rsidP="006B0A8E">
      <w:pPr>
        <w:spacing w:line="240" w:lineRule="auto"/>
        <w:rPr>
          <w:rFonts w:asciiTheme="minorEastAsia" w:eastAsiaTheme="minorEastAsia" w:hAnsiTheme="minorEastAsia"/>
        </w:rPr>
      </w:pPr>
    </w:p>
    <w:p w14:paraId="14FFDFFB" w14:textId="7B11849F" w:rsidR="007D63A1" w:rsidRPr="006B0A8E" w:rsidRDefault="007D63A1" w:rsidP="006B0A8E">
      <w:pPr>
        <w:spacing w:line="240" w:lineRule="auto"/>
        <w:jc w:val="both"/>
        <w:rPr>
          <w:rFonts w:asciiTheme="minorEastAsia" w:eastAsiaTheme="minorEastAsia" w:hAnsiTheme="minorEastAsia" w:cs="Arial"/>
          <w:sz w:val="24"/>
          <w:szCs w:val="24"/>
        </w:rPr>
      </w:pPr>
      <w:r w:rsidRPr="006B0A8E">
        <w:rPr>
          <w:rFonts w:asciiTheme="minorHAnsi" w:eastAsiaTheme="minorEastAsia" w:hAnsiTheme="minorHAnsi" w:cstheme="minorHAnsi"/>
          <w:sz w:val="24"/>
          <w:szCs w:val="24"/>
        </w:rPr>
        <w:t>TradingView</w:t>
      </w:r>
      <w:r w:rsidRPr="006B0A8E">
        <w:rPr>
          <w:rFonts w:asciiTheme="minorEastAsia" w:eastAsiaTheme="minorEastAsia" w:hAnsiTheme="minorEastAsia" w:cs="Arial" w:hint="eastAsia"/>
          <w:sz w:val="24"/>
          <w:szCs w:val="24"/>
        </w:rPr>
        <w:t>及圖表各股票的提供日線圖、周線圖或月線圖，用戶亦可選擇查看線圖、棒圖或陰陽燭圖。另外，用戶還可在圖表上繪畫趨勢線和作技術指標之分析。</w:t>
      </w:r>
    </w:p>
    <w:p w14:paraId="37406FAF" w14:textId="77777777" w:rsidR="007D63A1" w:rsidRDefault="007D63A1" w:rsidP="006764F5">
      <w:pPr>
        <w:spacing w:line="240" w:lineRule="auto"/>
        <w:rPr>
          <w:rFonts w:asciiTheme="minorEastAsia" w:eastAsia="宋体" w:hAnsiTheme="minorEastAsia" w:hint="eastAsia"/>
        </w:rPr>
      </w:pPr>
    </w:p>
    <w:p w14:paraId="30D14017" w14:textId="634490C6" w:rsidR="007D63A1" w:rsidRPr="006B0A8E" w:rsidRDefault="006764F5" w:rsidP="006B0A8E">
      <w:pPr>
        <w:spacing w:line="240" w:lineRule="auto"/>
        <w:rPr>
          <w:rFonts w:asciiTheme="minorEastAsia" w:eastAsia="宋体" w:hAnsiTheme="minorEastAsia"/>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212224" behindDoc="0" locked="0" layoutInCell="1" allowOverlap="1" wp14:anchorId="79C717C8" wp14:editId="5872E8B9">
                <wp:simplePos x="0" y="0"/>
                <wp:positionH relativeFrom="margin">
                  <wp:posOffset>1920240</wp:posOffset>
                </wp:positionH>
                <wp:positionV relativeFrom="paragraph">
                  <wp:posOffset>434340</wp:posOffset>
                </wp:positionV>
                <wp:extent cx="899795" cy="273050"/>
                <wp:effectExtent l="114300" t="190500" r="14605" b="12700"/>
                <wp:wrapNone/>
                <wp:docPr id="12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795" cy="273050"/>
                        </a:xfrm>
                        <a:prstGeom prst="wedgeRoundRectCallout">
                          <a:avLst>
                            <a:gd name="adj1" fmla="val -56989"/>
                            <a:gd name="adj2" fmla="val -102672"/>
                            <a:gd name="adj3" fmla="val 16667"/>
                          </a:avLst>
                        </a:prstGeom>
                        <a:solidFill>
                          <a:schemeClr val="accent1">
                            <a:lumMod val="20000"/>
                            <a:lumOff val="80000"/>
                          </a:schemeClr>
                        </a:solidFill>
                        <a:ln w="28575">
                          <a:solidFill>
                            <a:srgbClr val="385D8A"/>
                          </a:solidFill>
                          <a:miter lim="800000"/>
                          <a:headEnd/>
                          <a:tailEnd/>
                        </a:ln>
                      </wps:spPr>
                      <wps:txbx>
                        <w:txbxContent>
                          <w:p w14:paraId="0170D5E7" w14:textId="272DDC71" w:rsidR="00910088" w:rsidRPr="00B60CC7" w:rsidRDefault="00910088" w:rsidP="007D63A1">
                            <w:pPr>
                              <w:spacing w:after="20" w:line="240" w:lineRule="auto"/>
                              <w:jc w:val="center"/>
                              <w:rPr>
                                <w:sz w:val="16"/>
                                <w:szCs w:val="16"/>
                              </w:rPr>
                            </w:pPr>
                            <w:r w:rsidRPr="00B60CC7">
                              <w:rPr>
                                <w:sz w:val="16"/>
                                <w:szCs w:val="16"/>
                              </w:rPr>
                              <w:t>輸</w:t>
                            </w:r>
                            <w:r w:rsidRPr="00B60CC7">
                              <w:rPr>
                                <w:rFonts w:hint="eastAsia"/>
                                <w:sz w:val="16"/>
                                <w:szCs w:val="16"/>
                              </w:rPr>
                              <w:t>入股票</w:t>
                            </w:r>
                            <w:r>
                              <w:rPr>
                                <w:rFonts w:hint="eastAsia"/>
                                <w:sz w:val="16"/>
                                <w:szCs w:val="16"/>
                              </w:rPr>
                              <w:t>代</w:t>
                            </w:r>
                            <w:r w:rsidRPr="00B60CC7">
                              <w:rPr>
                                <w:rFonts w:hint="eastAsia"/>
                                <w:sz w:val="16"/>
                                <w:szCs w:val="16"/>
                              </w:rPr>
                              <w:t>號</w:t>
                            </w:r>
                          </w:p>
                          <w:p w14:paraId="60CAA129" w14:textId="77777777" w:rsidR="00910088" w:rsidRPr="003C336B" w:rsidRDefault="00910088" w:rsidP="007D63A1">
                            <w:pPr>
                              <w:spacing w:after="20" w:line="240" w:lineRule="auto"/>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717C8" id="_x0000_s1086" type="#_x0000_t62" style="position:absolute;margin-left:151.2pt;margin-top:34.2pt;width:70.85pt;height:21.5pt;z-index:252212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" adj="-1510,-11377" fillcolor="#dbe5f1 [660]" strokecolor="#385d8a" strokeweight="2.25pt">
                <v:textbox>
                  <w:txbxContent>
                    <w:p w14:paraId="0170D5E7" w14:textId="272DDC71" w:rsidR="00910088" w:rsidRPr="00B60CC7" w:rsidRDefault="00910088" w:rsidP="007D63A1">
                      <w:pPr>
                        <w:spacing w:after="20" w:line="240" w:lineRule="auto"/>
                        <w:jc w:val="center"/>
                        <w:rPr>
                          <w:sz w:val="16"/>
                          <w:szCs w:val="16"/>
                        </w:rPr>
                      </w:pPr>
                      <w:r w:rsidRPr="00B60CC7">
                        <w:rPr>
                          <w:sz w:val="16"/>
                          <w:szCs w:val="16"/>
                        </w:rPr>
                        <w:t>輸</w:t>
                      </w:r>
                      <w:r w:rsidRPr="00B60CC7">
                        <w:rPr>
                          <w:rFonts w:hint="eastAsia"/>
                          <w:sz w:val="16"/>
                          <w:szCs w:val="16"/>
                        </w:rPr>
                        <w:t>入股票</w:t>
                      </w:r>
                      <w:r>
                        <w:rPr>
                          <w:rFonts w:hint="eastAsia"/>
                          <w:sz w:val="16"/>
                          <w:szCs w:val="16"/>
                        </w:rPr>
                        <w:t>代</w:t>
                      </w:r>
                      <w:r w:rsidRPr="00B60CC7">
                        <w:rPr>
                          <w:rFonts w:hint="eastAsia"/>
                          <w:sz w:val="16"/>
                          <w:szCs w:val="16"/>
                        </w:rPr>
                        <w:t>號</w:t>
                      </w:r>
                    </w:p>
                    <w:p w14:paraId="60CAA129" w14:textId="77777777" w:rsidR="00910088" w:rsidRPr="003C336B" w:rsidRDefault="00910088" w:rsidP="007D63A1">
                      <w:pPr>
                        <w:spacing w:after="20" w:line="240" w:lineRule="auto"/>
                        <w:jc w:val="both"/>
                        <w:rPr>
                          <w:rFonts w:ascii="Arial" w:hAnsi="Arial" w:cs="Arial"/>
                          <w:sz w:val="16"/>
                          <w:szCs w:val="16"/>
                        </w:rPr>
                      </w:pP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196864" behindDoc="0" locked="0" layoutInCell="1" allowOverlap="1" wp14:anchorId="48323D84" wp14:editId="12E958F1">
                <wp:simplePos x="0" y="0"/>
                <wp:positionH relativeFrom="column">
                  <wp:posOffset>1579245</wp:posOffset>
                </wp:positionH>
                <wp:positionV relativeFrom="paragraph">
                  <wp:posOffset>303530</wp:posOffset>
                </wp:positionV>
                <wp:extent cx="180367" cy="1761490"/>
                <wp:effectExtent l="19050" t="19050" r="29210" b="29210"/>
                <wp:wrapNone/>
                <wp:docPr id="1183" name="Rectangle 1183"/>
                <wp:cNvGraphicFramePr/>
                <a:graphic xmlns:a="http://schemas.openxmlformats.org/drawingml/2006/main">
                  <a:graphicData uri="http://schemas.microsoft.com/office/word/2010/wordprocessingShape">
                    <wps:wsp>
                      <wps:cNvSpPr/>
                      <wps:spPr>
                        <a:xfrm>
                          <a:off x="0" y="0"/>
                          <a:ext cx="180367" cy="176149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5E7F4" id="Rectangle 1183" o:spid="_x0000_s1026" style="position:absolute;margin-left:124.35pt;margin-top:23.9pt;width:14.2pt;height:138.7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" filled="f" strokecolor="red" strokeweight="4.5pt"/>
            </w:pict>
          </mc:Fallback>
        </mc:AlternateContent>
      </w:r>
      <w:r w:rsidRPr="006764F5">
        <w:rPr>
          <w:rFonts w:asciiTheme="minorEastAsia" w:eastAsia="宋体" w:hAnsiTheme="minorEastAsia"/>
          <w:noProof/>
          <w:lang w:eastAsia="zh-CN"/>
        </w:rPr>
        <w:drawing>
          <wp:inline distT="0" distB="0" distL="0" distR="0" wp14:anchorId="7786B9BC" wp14:editId="38349574">
            <wp:extent cx="5640070" cy="2737485"/>
            <wp:effectExtent l="0" t="0" r="0" b="5715"/>
            <wp:docPr id="13251745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17452" name="Picture 1" descr="A screenshot of a computer&#10;&#10;AI-generated content may be incorrect."/>
                    <pic:cNvPicPr/>
                  </pic:nvPicPr>
                  <pic:blipFill>
                    <a:blip r:embed="rId56"/>
                    <a:stretch>
                      <a:fillRect/>
                    </a:stretch>
                  </pic:blipFill>
                  <pic:spPr>
                    <a:xfrm>
                      <a:off x="0" y="0"/>
                      <a:ext cx="5640070" cy="2737485"/>
                    </a:xfrm>
                    <a:prstGeom prst="rect">
                      <a:avLst/>
                    </a:prstGeom>
                  </pic:spPr>
                </pic:pic>
              </a:graphicData>
            </a:graphic>
          </wp:inline>
        </w:drawing>
      </w:r>
    </w:p>
    <w:p w14:paraId="1F5FE46C" w14:textId="77777777" w:rsidR="00402067" w:rsidRPr="006B0A8E" w:rsidRDefault="00402067" w:rsidP="006B0A8E">
      <w:pPr>
        <w:spacing w:line="240" w:lineRule="auto"/>
        <w:rPr>
          <w:rFonts w:asciiTheme="minorEastAsia" w:eastAsiaTheme="minorEastAsia" w:hAnsiTheme="minorEastAsia" w:cs="Arial"/>
          <w:sz w:val="24"/>
          <w:szCs w:val="24"/>
        </w:rPr>
      </w:pPr>
    </w:p>
    <w:p w14:paraId="01CBAD55" w14:textId="4452C9AE" w:rsidR="007D63A1" w:rsidRPr="006B0A8E" w:rsidRDefault="007D63A1" w:rsidP="006B0A8E">
      <w:pPr>
        <w:pStyle w:val="2"/>
        <w:spacing w:line="240" w:lineRule="auto"/>
        <w:rPr>
          <w:rFonts w:asciiTheme="minorEastAsia" w:eastAsiaTheme="minorEastAsia" w:hAnsiTheme="minorEastAsia"/>
        </w:rPr>
      </w:pPr>
      <w:bookmarkStart w:id="49" w:name="_Toc200113466"/>
      <w:r w:rsidRPr="006B0A8E">
        <w:rPr>
          <w:rFonts w:asciiTheme="minorEastAsia" w:eastAsiaTheme="minorEastAsia" w:hAnsiTheme="minorEastAsia" w:cs="Arial" w:hint="eastAsia"/>
          <w:bCs w:val="0"/>
          <w:sz w:val="24"/>
          <w:szCs w:val="24"/>
        </w:rPr>
        <w:t>第</w:t>
      </w:r>
      <w:r w:rsidR="006876A8" w:rsidRPr="006876A8">
        <w:rPr>
          <w:rFonts w:asciiTheme="minorEastAsia" w:eastAsiaTheme="minorEastAsia" w:hAnsiTheme="minorEastAsia" w:cs="Arial" w:hint="eastAsia"/>
          <w:bCs w:val="0"/>
          <w:sz w:val="24"/>
          <w:szCs w:val="24"/>
        </w:rPr>
        <w:t>二十一</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Pr="006B0A8E">
        <w:rPr>
          <w:rFonts w:asciiTheme="minorEastAsia" w:eastAsiaTheme="minorEastAsia" w:hAnsiTheme="minorEastAsia" w:cs="Arial" w:hint="eastAsia"/>
          <w:bCs w:val="0"/>
          <w:color w:val="000000" w:themeColor="text1"/>
          <w:sz w:val="24"/>
          <w:szCs w:val="24"/>
        </w:rPr>
        <w:t>新聞</w:t>
      </w:r>
      <w:bookmarkEnd w:id="49"/>
    </w:p>
    <w:p w14:paraId="7DC54ADA" w14:textId="77777777" w:rsidR="007D63A1" w:rsidRPr="006B0A8E" w:rsidRDefault="007D63A1" w:rsidP="006B0A8E">
      <w:pPr>
        <w:spacing w:line="240" w:lineRule="auto"/>
        <w:rPr>
          <w:rFonts w:asciiTheme="minorEastAsia" w:eastAsiaTheme="minorEastAsia" w:hAnsiTheme="minorEastAsia"/>
        </w:rPr>
      </w:pPr>
    </w:p>
    <w:p w14:paraId="14D57726" w14:textId="77777777" w:rsidR="007D63A1" w:rsidRPr="006B0A8E" w:rsidRDefault="007D63A1" w:rsidP="006B0A8E">
      <w:pPr>
        <w:spacing w:line="240" w:lineRule="auto"/>
        <w:rPr>
          <w:rFonts w:asciiTheme="minorEastAsia" w:eastAsiaTheme="minorEastAsia" w:hAnsiTheme="minorEastAsia" w:cs="Arial"/>
          <w:sz w:val="24"/>
          <w:szCs w:val="24"/>
        </w:rPr>
      </w:pPr>
      <w:r w:rsidRPr="006B0A8E">
        <w:rPr>
          <w:rFonts w:asciiTheme="minorEastAsia" w:eastAsiaTheme="minorEastAsia" w:hAnsiTheme="minorEastAsia" w:cs="Arial" w:hint="eastAsia"/>
          <w:sz w:val="24"/>
          <w:szCs w:val="24"/>
        </w:rPr>
        <w:t>此功能提供即時財經新聞及專業評論和投資推介</w:t>
      </w:r>
      <w:r w:rsidRPr="00B37989">
        <w:rPr>
          <w:rFonts w:asciiTheme="minorEastAsia" w:eastAsiaTheme="minorEastAsia" w:hAnsiTheme="minorEastAsia" w:cs="Arial" w:hint="eastAsia"/>
          <w:sz w:val="24"/>
          <w:szCs w:val="24"/>
        </w:rPr>
        <w:t>，</w:t>
      </w:r>
      <w:r w:rsidRPr="006B0A8E">
        <w:rPr>
          <w:rFonts w:asciiTheme="minorEastAsia" w:eastAsiaTheme="minorEastAsia" w:hAnsiTheme="minorEastAsia" w:cs="Arial" w:hint="eastAsia"/>
          <w:sz w:val="24"/>
          <w:szCs w:val="24"/>
        </w:rPr>
        <w:t>匯聚各大証券商的分析家</w:t>
      </w:r>
      <w:r w:rsidRPr="00B37989">
        <w:rPr>
          <w:rFonts w:asciiTheme="minorEastAsia" w:eastAsiaTheme="minorEastAsia" w:hAnsiTheme="minorEastAsia" w:cs="Arial" w:hint="eastAsia"/>
          <w:sz w:val="24"/>
          <w:szCs w:val="24"/>
        </w:rPr>
        <w:t>，</w:t>
      </w:r>
      <w:r w:rsidRPr="006B0A8E">
        <w:rPr>
          <w:rFonts w:asciiTheme="minorEastAsia" w:eastAsiaTheme="minorEastAsia" w:hAnsiTheme="minorEastAsia" w:cs="Arial" w:hint="eastAsia"/>
          <w:sz w:val="24"/>
          <w:szCs w:val="24"/>
        </w:rPr>
        <w:t>詳細剖析大戶動向及持倉走勢</w:t>
      </w:r>
      <w:r w:rsidRPr="00B37989">
        <w:rPr>
          <w:rFonts w:asciiTheme="minorEastAsia" w:eastAsiaTheme="minorEastAsia" w:hAnsiTheme="minorEastAsia" w:cs="Arial" w:hint="eastAsia"/>
          <w:sz w:val="24"/>
          <w:szCs w:val="24"/>
        </w:rPr>
        <w:t>，助用戶</w:t>
      </w:r>
      <w:r w:rsidRPr="006B0A8E">
        <w:rPr>
          <w:rFonts w:asciiTheme="minorEastAsia" w:eastAsiaTheme="minorEastAsia" w:hAnsiTheme="minorEastAsia" w:cs="Arial" w:hint="eastAsia"/>
          <w:sz w:val="24"/>
          <w:szCs w:val="24"/>
        </w:rPr>
        <w:t>更緊貼市場動態</w:t>
      </w:r>
      <w:r w:rsidRPr="00B37989">
        <w:rPr>
          <w:rFonts w:asciiTheme="minorEastAsia" w:eastAsiaTheme="minorEastAsia" w:hAnsiTheme="minorEastAsia" w:cs="Arial" w:hint="eastAsia"/>
          <w:sz w:val="24"/>
          <w:szCs w:val="24"/>
        </w:rPr>
        <w:t>，</w:t>
      </w:r>
      <w:r w:rsidRPr="006B0A8E">
        <w:rPr>
          <w:rFonts w:asciiTheme="minorEastAsia" w:eastAsiaTheme="minorEastAsia" w:hAnsiTheme="minorEastAsia" w:cs="Arial" w:hint="eastAsia"/>
          <w:sz w:val="24"/>
          <w:szCs w:val="24"/>
        </w:rPr>
        <w:t>洞悉每個交易日的焦點股動向。</w:t>
      </w:r>
    </w:p>
    <w:p w14:paraId="5C48B136" w14:textId="0B74E5AF" w:rsidR="007D63A1" w:rsidRDefault="007D63A1" w:rsidP="006876A8">
      <w:pPr>
        <w:spacing w:line="240" w:lineRule="auto"/>
        <w:jc w:val="center"/>
        <w:rPr>
          <w:rFonts w:asciiTheme="minorEastAsia" w:eastAsia="宋体" w:hAnsiTheme="minorEastAsia" w:hint="eastAsia"/>
        </w:rPr>
      </w:pPr>
    </w:p>
    <w:p w14:paraId="67766062" w14:textId="31FAECA0" w:rsidR="006876A8" w:rsidRPr="006B0A8E" w:rsidRDefault="006876A8" w:rsidP="006B0A8E">
      <w:pPr>
        <w:spacing w:line="240" w:lineRule="auto"/>
        <w:jc w:val="center"/>
        <w:rPr>
          <w:rFonts w:asciiTheme="minorEastAsia" w:eastAsia="宋体" w:hAnsiTheme="minorEastAsia"/>
          <w:lang w:eastAsia="zh-CN"/>
        </w:rPr>
      </w:pPr>
      <w:r w:rsidRPr="006B0A8E">
        <w:rPr>
          <w:rFonts w:asciiTheme="minorEastAsia" w:eastAsiaTheme="minorEastAsia" w:hAnsiTheme="minorEastAsia"/>
          <w:noProof/>
        </w:rPr>
        <mc:AlternateContent>
          <mc:Choice Requires="wps">
            <w:drawing>
              <wp:anchor distT="0" distB="0" distL="114300" distR="114300" simplePos="0" relativeHeight="252200960" behindDoc="0" locked="0" layoutInCell="1" allowOverlap="1" wp14:anchorId="022B2277" wp14:editId="0215681A">
                <wp:simplePos x="0" y="0"/>
                <wp:positionH relativeFrom="column">
                  <wp:posOffset>850900</wp:posOffset>
                </wp:positionH>
                <wp:positionV relativeFrom="paragraph">
                  <wp:posOffset>1656715</wp:posOffset>
                </wp:positionV>
                <wp:extent cx="1421765" cy="427990"/>
                <wp:effectExtent l="19050" t="419100" r="26035" b="10160"/>
                <wp:wrapNone/>
                <wp:docPr id="120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1765" cy="427990"/>
                        </a:xfrm>
                        <a:prstGeom prst="wedgeRoundRectCallout">
                          <a:avLst>
                            <a:gd name="adj1" fmla="val -38237"/>
                            <a:gd name="adj2" fmla="val -139503"/>
                            <a:gd name="adj3" fmla="val 16667"/>
                          </a:avLst>
                        </a:prstGeom>
                        <a:solidFill>
                          <a:schemeClr val="accent1">
                            <a:lumMod val="20000"/>
                            <a:lumOff val="80000"/>
                          </a:schemeClr>
                        </a:solidFill>
                        <a:ln w="28575">
                          <a:solidFill>
                            <a:srgbClr val="385D8A"/>
                          </a:solidFill>
                          <a:miter lim="800000"/>
                          <a:headEnd/>
                          <a:tailEnd/>
                        </a:ln>
                      </wps:spPr>
                      <wps:txbx>
                        <w:txbxContent>
                          <w:p w14:paraId="415BEC8F" w14:textId="77777777" w:rsidR="00910088" w:rsidRPr="00415622" w:rsidRDefault="00910088" w:rsidP="007D63A1">
                            <w:pPr>
                              <w:spacing w:line="240" w:lineRule="auto"/>
                              <w:jc w:val="center"/>
                              <w:rPr>
                                <w:rFonts w:ascii="Arial" w:hAnsi="Arial" w:cs="Arial"/>
                                <w:color w:val="000000" w:themeColor="text1"/>
                                <w:sz w:val="16"/>
                                <w:szCs w:val="16"/>
                              </w:rPr>
                            </w:pPr>
                            <w:r>
                              <w:rPr>
                                <w:rFonts w:ascii="Arial" w:hAnsi="Arial" w:cs="Arial" w:hint="eastAsia"/>
                                <w:color w:val="000000" w:themeColor="text1"/>
                                <w:sz w:val="16"/>
                                <w:szCs w:val="16"/>
                              </w:rPr>
                              <w:t>按一下</w:t>
                            </w:r>
                            <w:r w:rsidRPr="00415622">
                              <w:rPr>
                                <w:rFonts w:ascii="Arial" w:hAnsi="Arial" w:cs="Arial" w:hint="eastAsia"/>
                                <w:color w:val="000000" w:themeColor="text1"/>
                                <w:sz w:val="16"/>
                                <w:szCs w:val="16"/>
                              </w:rPr>
                              <w:t>新聞標題</w:t>
                            </w:r>
                            <w:r>
                              <w:rPr>
                                <w:rFonts w:ascii="Arial" w:hAnsi="Arial" w:cs="Arial" w:hint="eastAsia"/>
                                <w:color w:val="000000" w:themeColor="text1"/>
                                <w:sz w:val="16"/>
                                <w:szCs w:val="16"/>
                              </w:rPr>
                              <w:t>，其詳細</w:t>
                            </w:r>
                            <w:r w:rsidRPr="00415622">
                              <w:rPr>
                                <w:rFonts w:ascii="Arial" w:hAnsi="Arial" w:cs="Arial" w:hint="eastAsia"/>
                                <w:color w:val="000000" w:themeColor="text1"/>
                                <w:sz w:val="16"/>
                                <w:szCs w:val="16"/>
                              </w:rPr>
                              <w:t>內容</w:t>
                            </w:r>
                            <w:r>
                              <w:rPr>
                                <w:rFonts w:ascii="Arial" w:hAnsi="Arial" w:cs="Arial" w:hint="eastAsia"/>
                                <w:color w:val="000000" w:themeColor="text1"/>
                                <w:sz w:val="16"/>
                                <w:szCs w:val="16"/>
                              </w:rPr>
                              <w:t>的小視窗隨之彈出</w:t>
                            </w:r>
                          </w:p>
                          <w:p w14:paraId="7E8EF027" w14:textId="77777777" w:rsidR="00910088" w:rsidRPr="003C336B" w:rsidRDefault="00910088" w:rsidP="007D63A1">
                            <w:pPr>
                              <w:spacing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B2277" id="_x0000_s1101" type="#_x0000_t62" style="position:absolute;left:0;text-align:left;margin-left:67pt;margin-top:130.45pt;width:111.95pt;height:33.7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" adj="2541,-19333" fillcolor="#dbe5f1 [660]" strokecolor="#385d8a" strokeweight="2.25pt">
                <v:textbox>
                  <w:txbxContent>
                    <w:p w14:paraId="415BEC8F" w14:textId="77777777" w:rsidR="00910088" w:rsidRPr="00415622" w:rsidRDefault="00910088" w:rsidP="007D63A1">
                      <w:pPr>
                        <w:spacing w:line="240" w:lineRule="auto"/>
                        <w:jc w:val="center"/>
                        <w:rPr>
                          <w:rFonts w:ascii="Arial" w:hAnsi="Arial" w:cs="Arial"/>
                          <w:color w:val="000000" w:themeColor="text1"/>
                          <w:sz w:val="16"/>
                          <w:szCs w:val="16"/>
                        </w:rPr>
                      </w:pPr>
                      <w:r>
                        <w:rPr>
                          <w:rFonts w:ascii="Arial" w:hAnsi="Arial" w:cs="Arial" w:hint="eastAsia"/>
                          <w:color w:val="000000" w:themeColor="text1"/>
                          <w:sz w:val="16"/>
                          <w:szCs w:val="16"/>
                        </w:rPr>
                        <w:t>按一下</w:t>
                      </w:r>
                      <w:r w:rsidRPr="00415622">
                        <w:rPr>
                          <w:rFonts w:ascii="Arial" w:hAnsi="Arial" w:cs="Arial" w:hint="eastAsia"/>
                          <w:color w:val="000000" w:themeColor="text1"/>
                          <w:sz w:val="16"/>
                          <w:szCs w:val="16"/>
                        </w:rPr>
                        <w:t>新聞標題</w:t>
                      </w:r>
                      <w:r>
                        <w:rPr>
                          <w:rFonts w:ascii="Arial" w:hAnsi="Arial" w:cs="Arial" w:hint="eastAsia"/>
                          <w:color w:val="000000" w:themeColor="text1"/>
                          <w:sz w:val="16"/>
                          <w:szCs w:val="16"/>
                        </w:rPr>
                        <w:t>，其詳細</w:t>
                      </w:r>
                      <w:r w:rsidRPr="00415622">
                        <w:rPr>
                          <w:rFonts w:ascii="Arial" w:hAnsi="Arial" w:cs="Arial" w:hint="eastAsia"/>
                          <w:color w:val="000000" w:themeColor="text1"/>
                          <w:sz w:val="16"/>
                          <w:szCs w:val="16"/>
                        </w:rPr>
                        <w:t>內容</w:t>
                      </w:r>
                      <w:r>
                        <w:rPr>
                          <w:rFonts w:ascii="Arial" w:hAnsi="Arial" w:cs="Arial" w:hint="eastAsia"/>
                          <w:color w:val="000000" w:themeColor="text1"/>
                          <w:sz w:val="16"/>
                          <w:szCs w:val="16"/>
                        </w:rPr>
                        <w:t>的小視窗隨之彈出</w:t>
                      </w:r>
                    </w:p>
                    <w:p w14:paraId="7E8EF027" w14:textId="77777777" w:rsidR="00910088" w:rsidRPr="003C336B" w:rsidRDefault="00910088" w:rsidP="007D63A1">
                      <w:pPr>
                        <w:spacing w:line="240" w:lineRule="auto"/>
                        <w:jc w:val="center"/>
                        <w:rPr>
                          <w:rFonts w:ascii="Arial" w:hAnsi="Arial" w:cs="Arial"/>
                          <w:color w:val="000000" w:themeColor="text1"/>
                          <w:sz w:val="16"/>
                          <w:szCs w:val="16"/>
                        </w:rPr>
                      </w:pPr>
                    </w:p>
                  </w:txbxContent>
                </v:textbox>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206080" behindDoc="0" locked="0" layoutInCell="1" allowOverlap="1" wp14:anchorId="5F84F195" wp14:editId="643C75AE">
                <wp:simplePos x="0" y="0"/>
                <wp:positionH relativeFrom="margin">
                  <wp:posOffset>90170</wp:posOffset>
                </wp:positionH>
                <wp:positionV relativeFrom="paragraph">
                  <wp:posOffset>613410</wp:posOffset>
                </wp:positionV>
                <wp:extent cx="1094105" cy="420370"/>
                <wp:effectExtent l="19050" t="323850" r="10795" b="17780"/>
                <wp:wrapNone/>
                <wp:docPr id="1207" name="Speech Bubble: Rectangle with Corners Rounded 1207"/>
                <wp:cNvGraphicFramePr/>
                <a:graphic xmlns:a="http://schemas.openxmlformats.org/drawingml/2006/main">
                  <a:graphicData uri="http://schemas.microsoft.com/office/word/2010/wordprocessingShape">
                    <wps:wsp>
                      <wps:cNvSpPr/>
                      <wps:spPr>
                        <a:xfrm>
                          <a:off x="0" y="0"/>
                          <a:ext cx="1094105" cy="420370"/>
                        </a:xfrm>
                        <a:prstGeom prst="wedgeRoundRectCallout">
                          <a:avLst>
                            <a:gd name="adj1" fmla="val -11784"/>
                            <a:gd name="adj2" fmla="val -119693"/>
                            <a:gd name="adj3" fmla="val 16667"/>
                          </a:avLst>
                        </a:prstGeom>
                        <a:solidFill>
                          <a:schemeClr val="accent1">
                            <a:lumMod val="20000"/>
                            <a:lumOff val="80000"/>
                          </a:schemeClr>
                        </a:solidFill>
                        <a:ln w="28575">
                          <a:solidFill>
                            <a:srgbClr val="385D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52096C" w14:textId="77777777" w:rsidR="00910088" w:rsidRDefault="00910088" w:rsidP="007D63A1">
                            <w:pPr>
                              <w:spacing w:line="240" w:lineRule="auto"/>
                              <w:jc w:val="center"/>
                              <w:rPr>
                                <w:color w:val="000000" w:themeColor="text1"/>
                                <w:sz w:val="16"/>
                                <w:szCs w:val="16"/>
                              </w:rPr>
                            </w:pPr>
                            <w:r w:rsidRPr="000F1579">
                              <w:rPr>
                                <w:color w:val="000000" w:themeColor="text1"/>
                                <w:sz w:val="16"/>
                                <w:szCs w:val="16"/>
                              </w:rPr>
                              <w:t>選</w:t>
                            </w:r>
                            <w:r w:rsidRPr="000F1579">
                              <w:rPr>
                                <w:rFonts w:hint="eastAsia"/>
                                <w:color w:val="000000" w:themeColor="text1"/>
                                <w:sz w:val="16"/>
                                <w:szCs w:val="16"/>
                              </w:rPr>
                              <w:t>擇</w:t>
                            </w:r>
                            <w:r w:rsidRPr="000F1579">
                              <w:rPr>
                                <w:color w:val="000000" w:themeColor="text1"/>
                                <w:sz w:val="16"/>
                                <w:szCs w:val="16"/>
                              </w:rPr>
                              <w:t>不</w:t>
                            </w:r>
                            <w:r w:rsidRPr="000F1579">
                              <w:rPr>
                                <w:rFonts w:hint="eastAsia"/>
                                <w:color w:val="000000" w:themeColor="text1"/>
                                <w:sz w:val="16"/>
                                <w:szCs w:val="16"/>
                              </w:rPr>
                              <w:t>同</w:t>
                            </w:r>
                            <w:r w:rsidRPr="000F1579">
                              <w:rPr>
                                <w:color w:val="000000" w:themeColor="text1"/>
                                <w:sz w:val="16"/>
                                <w:szCs w:val="16"/>
                              </w:rPr>
                              <w:t>的</w:t>
                            </w:r>
                            <w:r w:rsidRPr="000F1579">
                              <w:rPr>
                                <w:rFonts w:hint="eastAsia"/>
                                <w:color w:val="000000" w:themeColor="text1"/>
                                <w:sz w:val="16"/>
                                <w:szCs w:val="16"/>
                              </w:rPr>
                              <w:t>新聞</w:t>
                            </w:r>
                          </w:p>
                          <w:p w14:paraId="034041F0" w14:textId="77777777" w:rsidR="00910088" w:rsidRPr="000F1579" w:rsidRDefault="00910088" w:rsidP="007D63A1">
                            <w:pPr>
                              <w:spacing w:line="240" w:lineRule="auto"/>
                              <w:jc w:val="center"/>
                              <w:rPr>
                                <w:color w:val="000000" w:themeColor="text1"/>
                                <w:sz w:val="16"/>
                                <w:szCs w:val="16"/>
                              </w:rPr>
                            </w:pPr>
                            <w:r>
                              <w:rPr>
                                <w:rFonts w:hint="eastAsia"/>
                                <w:color w:val="000000" w:themeColor="text1"/>
                                <w:sz w:val="16"/>
                                <w:szCs w:val="16"/>
                              </w:rPr>
                              <w:t>類別篩選新聞</w:t>
                            </w:r>
                          </w:p>
                          <w:p w14:paraId="532E5586" w14:textId="77777777" w:rsidR="00910088" w:rsidRPr="003C336B" w:rsidRDefault="00910088" w:rsidP="007D63A1">
                            <w:pPr>
                              <w:spacing w:line="240" w:lineRule="auto"/>
                              <w:jc w:val="center"/>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4F195" id="Speech Bubble: Rectangle with Corners Rounded 1207" o:spid="_x0000_s1102" type="#_x0000_t62" style="position:absolute;left:0;text-align:left;margin-left:7.1pt;margin-top:48.3pt;width:86.15pt;height:33.1pt;z-index:252206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" adj="8255,-15054" fillcolor="#dbe5f1 [660]" strokecolor="#385d8a" strokeweight="2.25pt">
                <v:textbox>
                  <w:txbxContent>
                    <w:p w14:paraId="4152096C" w14:textId="77777777" w:rsidR="00910088" w:rsidRDefault="00910088" w:rsidP="007D63A1">
                      <w:pPr>
                        <w:spacing w:line="240" w:lineRule="auto"/>
                        <w:jc w:val="center"/>
                        <w:rPr>
                          <w:color w:val="000000" w:themeColor="text1"/>
                          <w:sz w:val="16"/>
                          <w:szCs w:val="16"/>
                        </w:rPr>
                      </w:pPr>
                      <w:r w:rsidRPr="000F1579">
                        <w:rPr>
                          <w:color w:val="000000" w:themeColor="text1"/>
                          <w:sz w:val="16"/>
                          <w:szCs w:val="16"/>
                        </w:rPr>
                        <w:t>選</w:t>
                      </w:r>
                      <w:r w:rsidRPr="000F1579">
                        <w:rPr>
                          <w:rFonts w:hint="eastAsia"/>
                          <w:color w:val="000000" w:themeColor="text1"/>
                          <w:sz w:val="16"/>
                          <w:szCs w:val="16"/>
                        </w:rPr>
                        <w:t>擇</w:t>
                      </w:r>
                      <w:r w:rsidRPr="000F1579">
                        <w:rPr>
                          <w:color w:val="000000" w:themeColor="text1"/>
                          <w:sz w:val="16"/>
                          <w:szCs w:val="16"/>
                        </w:rPr>
                        <w:t>不</w:t>
                      </w:r>
                      <w:r w:rsidRPr="000F1579">
                        <w:rPr>
                          <w:rFonts w:hint="eastAsia"/>
                          <w:color w:val="000000" w:themeColor="text1"/>
                          <w:sz w:val="16"/>
                          <w:szCs w:val="16"/>
                        </w:rPr>
                        <w:t>同</w:t>
                      </w:r>
                      <w:r w:rsidRPr="000F1579">
                        <w:rPr>
                          <w:color w:val="000000" w:themeColor="text1"/>
                          <w:sz w:val="16"/>
                          <w:szCs w:val="16"/>
                        </w:rPr>
                        <w:t>的</w:t>
                      </w:r>
                      <w:r w:rsidRPr="000F1579">
                        <w:rPr>
                          <w:rFonts w:hint="eastAsia"/>
                          <w:color w:val="000000" w:themeColor="text1"/>
                          <w:sz w:val="16"/>
                          <w:szCs w:val="16"/>
                        </w:rPr>
                        <w:t>新聞</w:t>
                      </w:r>
                    </w:p>
                    <w:p w14:paraId="034041F0" w14:textId="77777777" w:rsidR="00910088" w:rsidRPr="000F1579" w:rsidRDefault="00910088" w:rsidP="007D63A1">
                      <w:pPr>
                        <w:spacing w:line="240" w:lineRule="auto"/>
                        <w:jc w:val="center"/>
                        <w:rPr>
                          <w:color w:val="000000" w:themeColor="text1"/>
                          <w:sz w:val="16"/>
                          <w:szCs w:val="16"/>
                        </w:rPr>
                      </w:pPr>
                      <w:r>
                        <w:rPr>
                          <w:rFonts w:hint="eastAsia"/>
                          <w:color w:val="000000" w:themeColor="text1"/>
                          <w:sz w:val="16"/>
                          <w:szCs w:val="16"/>
                        </w:rPr>
                        <w:t>類別篩選新聞</w:t>
                      </w:r>
                    </w:p>
                    <w:p w14:paraId="532E5586" w14:textId="77777777" w:rsidR="00910088" w:rsidRPr="003C336B" w:rsidRDefault="00910088" w:rsidP="007D63A1">
                      <w:pPr>
                        <w:spacing w:line="240" w:lineRule="auto"/>
                        <w:jc w:val="center"/>
                        <w:rPr>
                          <w:rFonts w:ascii="Arial" w:hAnsi="Arial" w:cs="Arial"/>
                          <w:color w:val="000000" w:themeColor="text1"/>
                          <w:sz w:val="16"/>
                          <w:szCs w:val="16"/>
                        </w:rPr>
                      </w:pPr>
                    </w:p>
                  </w:txbxContent>
                </v:textbox>
                <w10:wrap anchorx="margin"/>
              </v:shape>
            </w:pict>
          </mc:Fallback>
        </mc:AlternateContent>
      </w:r>
      <w:r w:rsidRPr="006B0A8E">
        <w:rPr>
          <w:rFonts w:asciiTheme="minorEastAsia" w:eastAsiaTheme="minorEastAsia" w:hAnsiTheme="minorEastAsia"/>
          <w:noProof/>
        </w:rPr>
        <mc:AlternateContent>
          <mc:Choice Requires="wps">
            <w:drawing>
              <wp:anchor distT="0" distB="0" distL="114300" distR="114300" simplePos="0" relativeHeight="252205056" behindDoc="0" locked="0" layoutInCell="1" allowOverlap="1" wp14:anchorId="1A897940" wp14:editId="05597397">
                <wp:simplePos x="0" y="0"/>
                <wp:positionH relativeFrom="margin">
                  <wp:posOffset>413385</wp:posOffset>
                </wp:positionH>
                <wp:positionV relativeFrom="paragraph">
                  <wp:posOffset>217805</wp:posOffset>
                </wp:positionV>
                <wp:extent cx="1304925" cy="114300"/>
                <wp:effectExtent l="19050" t="19050" r="28575" b="19050"/>
                <wp:wrapNone/>
                <wp:docPr id="1206" name="Rectangle 1206"/>
                <wp:cNvGraphicFramePr/>
                <a:graphic xmlns:a="http://schemas.openxmlformats.org/drawingml/2006/main">
                  <a:graphicData uri="http://schemas.microsoft.com/office/word/2010/wordprocessingShape">
                    <wps:wsp>
                      <wps:cNvSpPr/>
                      <wps:spPr>
                        <a:xfrm>
                          <a:off x="0" y="0"/>
                          <a:ext cx="1304925" cy="1143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CE0997" id="Rectangle 1206" o:spid="_x0000_s1026" style="position:absolute;margin-left:32.55pt;margin-top:17.15pt;width:102.75pt;height:9pt;z-index:25220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" filled="f" strokecolor="red" strokeweight="3pt">
                <w10:wrap anchorx="margin"/>
              </v:rect>
            </w:pict>
          </mc:Fallback>
        </mc:AlternateContent>
      </w:r>
      <w:r w:rsidRPr="006876A8">
        <w:rPr>
          <w:rFonts w:asciiTheme="minorEastAsia" w:eastAsia="宋体" w:hAnsiTheme="minorEastAsia"/>
          <w:noProof/>
          <w:lang w:eastAsia="zh-CN"/>
        </w:rPr>
        <w:drawing>
          <wp:inline distT="0" distB="0" distL="0" distR="0" wp14:anchorId="18DE8001" wp14:editId="57B4B595">
            <wp:extent cx="5640070" cy="2737485"/>
            <wp:effectExtent l="0" t="0" r="0" b="5715"/>
            <wp:docPr id="18934261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42613" name="Picture 1" descr="A screenshot of a computer&#10;&#10;AI-generated content may be incorrect."/>
                    <pic:cNvPicPr/>
                  </pic:nvPicPr>
                  <pic:blipFill>
                    <a:blip r:embed="rId57"/>
                    <a:stretch>
                      <a:fillRect/>
                    </a:stretch>
                  </pic:blipFill>
                  <pic:spPr>
                    <a:xfrm>
                      <a:off x="0" y="0"/>
                      <a:ext cx="5640070" cy="2737485"/>
                    </a:xfrm>
                    <a:prstGeom prst="rect">
                      <a:avLst/>
                    </a:prstGeom>
                  </pic:spPr>
                </pic:pic>
              </a:graphicData>
            </a:graphic>
          </wp:inline>
        </w:drawing>
      </w:r>
    </w:p>
    <w:p w14:paraId="1E25177A" w14:textId="161236B5" w:rsidR="00D553DD" w:rsidRPr="006B0A8E" w:rsidRDefault="00F62AC0" w:rsidP="006B0A8E">
      <w:pPr>
        <w:spacing w:line="240" w:lineRule="auto"/>
        <w:jc w:val="center"/>
        <w:rPr>
          <w:rFonts w:asciiTheme="minorEastAsia" w:eastAsiaTheme="minorEastAsia" w:hAnsiTheme="minorEastAsia"/>
        </w:rPr>
      </w:pPr>
      <w:r>
        <w:rPr>
          <w:noProof/>
        </w:rPr>
        <w:drawing>
          <wp:anchor distT="0" distB="0" distL="114300" distR="114300" simplePos="0" relativeHeight="252485632" behindDoc="0" locked="0" layoutInCell="1" allowOverlap="1" wp14:anchorId="22164671" wp14:editId="1E72964D">
            <wp:simplePos x="0" y="0"/>
            <wp:positionH relativeFrom="column">
              <wp:posOffset>33020</wp:posOffset>
            </wp:positionH>
            <wp:positionV relativeFrom="paragraph">
              <wp:posOffset>2623455</wp:posOffset>
            </wp:positionV>
            <wp:extent cx="327660" cy="116205"/>
            <wp:effectExtent l="0" t="0" r="0" b="0"/>
            <wp:wrapNone/>
            <wp:docPr id="1240" name="Picture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p>
    <w:p w14:paraId="4FAF89E7" w14:textId="7EEC179B" w:rsidR="00E854A8" w:rsidRDefault="00E854A8" w:rsidP="003836CE">
      <w:pPr>
        <w:spacing w:line="240" w:lineRule="auto"/>
        <w:jc w:val="both"/>
        <w:rPr>
          <w:rFonts w:asciiTheme="minorEastAsia" w:eastAsiaTheme="minorEastAsia" w:hAnsiTheme="minorEastAsia" w:cs="Arial" w:hint="eastAsia"/>
          <w:b/>
          <w:sz w:val="24"/>
          <w:szCs w:val="24"/>
        </w:rPr>
      </w:pPr>
    </w:p>
    <w:p w14:paraId="16D03F83" w14:textId="50353E26" w:rsidR="003836CE" w:rsidRDefault="003836CE" w:rsidP="0013679B">
      <w:pPr>
        <w:spacing w:line="240" w:lineRule="auto"/>
        <w:jc w:val="both"/>
        <w:rPr>
          <w:rFonts w:asciiTheme="minorEastAsia" w:eastAsia="宋体" w:hAnsiTheme="minorEastAsia" w:cs="Arial" w:hint="eastAsia"/>
          <w:b/>
          <w:sz w:val="24"/>
          <w:szCs w:val="24"/>
          <w:lang w:eastAsia="zh-CN"/>
        </w:rPr>
      </w:pPr>
    </w:p>
    <w:p w14:paraId="0455345C" w14:textId="77777777" w:rsidR="007F79CF" w:rsidRPr="007F79CF" w:rsidRDefault="007F79CF" w:rsidP="0013679B">
      <w:pPr>
        <w:spacing w:line="240" w:lineRule="auto"/>
        <w:jc w:val="both"/>
        <w:rPr>
          <w:rFonts w:asciiTheme="minorEastAsia" w:eastAsia="宋体" w:hAnsiTheme="minorEastAsia" w:cs="Arial" w:hint="eastAsia"/>
          <w:b/>
          <w:sz w:val="24"/>
          <w:szCs w:val="24"/>
          <w:lang w:eastAsia="zh-CN"/>
        </w:rPr>
      </w:pPr>
    </w:p>
    <w:p w14:paraId="5232A424" w14:textId="7290D006" w:rsidR="003521D8" w:rsidRDefault="003521D8" w:rsidP="0013679B">
      <w:pPr>
        <w:spacing w:line="240" w:lineRule="auto"/>
        <w:jc w:val="both"/>
        <w:rPr>
          <w:rFonts w:asciiTheme="minorEastAsia" w:eastAsiaTheme="minorEastAsia" w:hAnsiTheme="minorEastAsia" w:cs="Arial" w:hint="eastAsia"/>
          <w:b/>
          <w:sz w:val="24"/>
          <w:szCs w:val="24"/>
        </w:rPr>
      </w:pPr>
    </w:p>
    <w:p w14:paraId="7EB2DF93" w14:textId="4921A710" w:rsidR="0013679B" w:rsidRDefault="0013679B" w:rsidP="0013679B">
      <w:pPr>
        <w:pStyle w:val="2"/>
        <w:spacing w:line="240" w:lineRule="auto"/>
        <w:rPr>
          <w:rFonts w:asciiTheme="minorEastAsia" w:eastAsiaTheme="minorEastAsia" w:hAnsiTheme="minorEastAsia" w:cs="Arial" w:hint="eastAsia"/>
          <w:bCs w:val="0"/>
          <w:color w:val="000000" w:themeColor="text1"/>
          <w:sz w:val="24"/>
          <w:szCs w:val="24"/>
        </w:rPr>
      </w:pPr>
      <w:bookmarkStart w:id="50" w:name="_Toc200113467"/>
      <w:r w:rsidRPr="006B0A8E">
        <w:rPr>
          <w:rFonts w:asciiTheme="minorEastAsia" w:eastAsiaTheme="minorEastAsia" w:hAnsiTheme="minorEastAsia" w:cs="Arial" w:hint="eastAsia"/>
          <w:bCs w:val="0"/>
          <w:sz w:val="24"/>
          <w:szCs w:val="24"/>
        </w:rPr>
        <w:lastRenderedPageBreak/>
        <w:t>第二十</w:t>
      </w:r>
      <w:r w:rsidR="007F79CF" w:rsidRPr="007F79CF">
        <w:rPr>
          <w:rFonts w:asciiTheme="minorEastAsia" w:eastAsiaTheme="minorEastAsia" w:hAnsiTheme="minorEastAsia" w:cs="Arial" w:hint="eastAsia"/>
          <w:bCs w:val="0"/>
          <w:sz w:val="24"/>
          <w:szCs w:val="24"/>
        </w:rPr>
        <w:t>二</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008045C5">
        <w:rPr>
          <w:rFonts w:asciiTheme="minorEastAsia" w:eastAsiaTheme="minorEastAsia" w:hAnsiTheme="minorEastAsia" w:cs="Arial" w:hint="eastAsia"/>
          <w:sz w:val="24"/>
          <w:szCs w:val="24"/>
        </w:rPr>
        <w:t>升跌</w:t>
      </w:r>
      <w:r w:rsidR="00EF0F51">
        <w:rPr>
          <w:rFonts w:asciiTheme="minorEastAsia" w:eastAsiaTheme="minorEastAsia" w:hAnsiTheme="minorEastAsia" w:cs="Arial" w:hint="eastAsia"/>
          <w:bCs w:val="0"/>
          <w:color w:val="000000" w:themeColor="text1"/>
          <w:sz w:val="24"/>
          <w:szCs w:val="24"/>
        </w:rPr>
        <w:t>顏色轉</w:t>
      </w:r>
      <w:r w:rsidR="00F252D5">
        <w:rPr>
          <w:rFonts w:asciiTheme="minorEastAsia" w:eastAsiaTheme="minorEastAsia" w:hAnsiTheme="minorEastAsia" w:cs="Arial" w:hint="eastAsia"/>
          <w:bCs w:val="0"/>
          <w:color w:val="000000" w:themeColor="text1"/>
          <w:sz w:val="24"/>
          <w:szCs w:val="24"/>
        </w:rPr>
        <w:t>換</w:t>
      </w:r>
      <w:bookmarkEnd w:id="50"/>
    </w:p>
    <w:p w14:paraId="73C4B80F" w14:textId="77777777" w:rsidR="00C72023" w:rsidRDefault="00C72023" w:rsidP="00C72023">
      <w:pPr>
        <w:spacing w:line="240" w:lineRule="auto"/>
        <w:rPr>
          <w:rFonts w:asciiTheme="minorEastAsia" w:eastAsiaTheme="minorEastAsia" w:hAnsiTheme="minorEastAsia" w:cs="Arial" w:hint="eastAsia"/>
          <w:sz w:val="24"/>
          <w:szCs w:val="24"/>
        </w:rPr>
      </w:pPr>
    </w:p>
    <w:p w14:paraId="0198B7D5" w14:textId="274E333B" w:rsidR="00C72023" w:rsidRDefault="00C72023" w:rsidP="00C72023">
      <w:pPr>
        <w:spacing w:line="240" w:lineRule="auto"/>
        <w:rPr>
          <w:rFonts w:asciiTheme="minorEastAsia" w:eastAsiaTheme="minorEastAsia" w:hAnsiTheme="minorEastAsia" w:cs="Arial" w:hint="eastAsia"/>
          <w:sz w:val="24"/>
          <w:szCs w:val="24"/>
        </w:rPr>
      </w:pPr>
      <w:r w:rsidRPr="006B0A8E">
        <w:rPr>
          <w:rFonts w:asciiTheme="minorEastAsia" w:eastAsiaTheme="minorEastAsia" w:hAnsiTheme="minorEastAsia" w:cs="Arial" w:hint="eastAsia"/>
          <w:sz w:val="24"/>
          <w:szCs w:val="24"/>
        </w:rPr>
        <w:t>用戶能</w:t>
      </w:r>
      <w:r w:rsidR="00286C6E">
        <w:rPr>
          <w:rFonts w:asciiTheme="minorEastAsia" w:eastAsiaTheme="minorEastAsia" w:hAnsiTheme="minorEastAsia" w:cs="Arial" w:hint="eastAsia"/>
          <w:sz w:val="24"/>
          <w:szCs w:val="24"/>
        </w:rPr>
        <w:t>在</w:t>
      </w:r>
      <w:r>
        <w:rPr>
          <w:rFonts w:asciiTheme="minorEastAsia" w:eastAsiaTheme="minorEastAsia" w:hAnsiTheme="minorEastAsia" w:cs="Arial" w:hint="eastAsia"/>
          <w:sz w:val="24"/>
          <w:szCs w:val="24"/>
        </w:rPr>
        <w:t>設定</w:t>
      </w:r>
      <w:r w:rsidR="00286C6E" w:rsidRPr="00286C6E">
        <w:rPr>
          <w:rFonts w:asciiTheme="minorEastAsia" w:eastAsiaTheme="minorEastAsia" w:hAnsiTheme="minorEastAsia" w:cs="Arial" w:hint="eastAsia"/>
          <w:sz w:val="24"/>
          <w:szCs w:val="24"/>
        </w:rPr>
        <w:t>轉換</w:t>
      </w:r>
      <w:r>
        <w:rPr>
          <w:rFonts w:asciiTheme="minorEastAsia" w:eastAsiaTheme="minorEastAsia" w:hAnsiTheme="minorEastAsia" w:cs="Arial" w:hint="eastAsia"/>
          <w:sz w:val="24"/>
          <w:szCs w:val="24"/>
        </w:rPr>
        <w:t>升跌顏色，方便監察市場。</w:t>
      </w:r>
    </w:p>
    <w:p w14:paraId="20EE39D9" w14:textId="77777777" w:rsidR="00C72023" w:rsidRDefault="00C72023" w:rsidP="00C72023">
      <w:pPr>
        <w:spacing w:line="240" w:lineRule="auto"/>
        <w:rPr>
          <w:rFonts w:asciiTheme="minorEastAsia" w:eastAsia="宋体" w:hAnsiTheme="minorEastAsia" w:cs="Arial" w:hint="eastAsia"/>
          <w:sz w:val="24"/>
          <w:szCs w:val="24"/>
        </w:rPr>
      </w:pPr>
    </w:p>
    <w:p w14:paraId="72C73B7C" w14:textId="762EF807" w:rsidR="003521D8" w:rsidRPr="00324161" w:rsidRDefault="007F79CF" w:rsidP="00324161">
      <w:pPr>
        <w:spacing w:line="240" w:lineRule="auto"/>
        <w:rPr>
          <w:rFonts w:asciiTheme="minorEastAsia" w:eastAsia="宋体" w:hAnsiTheme="minorEastAsia" w:cs="Arial" w:hint="eastAsia"/>
          <w:sz w:val="24"/>
          <w:szCs w:val="24"/>
          <w:lang w:eastAsia="zh-CN"/>
        </w:rPr>
      </w:pPr>
      <w:r>
        <w:rPr>
          <w:noProof/>
        </w:rPr>
        <mc:AlternateContent>
          <mc:Choice Requires="wps">
            <w:drawing>
              <wp:anchor distT="0" distB="0" distL="114300" distR="114300" simplePos="0" relativeHeight="252374016" behindDoc="0" locked="0" layoutInCell="1" allowOverlap="1" wp14:anchorId="078339EA" wp14:editId="3D9BD393">
                <wp:simplePos x="0" y="0"/>
                <wp:positionH relativeFrom="column">
                  <wp:posOffset>2165986</wp:posOffset>
                </wp:positionH>
                <wp:positionV relativeFrom="paragraph">
                  <wp:posOffset>434975</wp:posOffset>
                </wp:positionV>
                <wp:extent cx="438150" cy="133350"/>
                <wp:effectExtent l="19050" t="19050" r="19050" b="19050"/>
                <wp:wrapNone/>
                <wp:docPr id="1187" name="Rectangle: Rounded Corners 1187"/>
                <wp:cNvGraphicFramePr/>
                <a:graphic xmlns:a="http://schemas.openxmlformats.org/drawingml/2006/main">
                  <a:graphicData uri="http://schemas.microsoft.com/office/word/2010/wordprocessingShape">
                    <wps:wsp>
                      <wps:cNvSpPr/>
                      <wps:spPr>
                        <a:xfrm>
                          <a:off x="0" y="0"/>
                          <a:ext cx="438150" cy="13335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56F561" id="Rectangle: Rounded Corners 1187" o:spid="_x0000_s1026" style="position:absolute;margin-left:170.55pt;margin-top:34.25pt;width:34.5pt;height:10.5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" filled="f" strokecolor="red" strokeweight="2.25pt"/>
            </w:pict>
          </mc:Fallback>
        </mc:AlternateContent>
      </w:r>
      <w:r w:rsidRPr="007F79CF">
        <w:rPr>
          <w:rFonts w:asciiTheme="minorEastAsia" w:eastAsia="宋体" w:hAnsiTheme="minorEastAsia" w:cs="Arial"/>
          <w:noProof/>
          <w:sz w:val="24"/>
          <w:szCs w:val="24"/>
          <w:lang w:eastAsia="zh-CN"/>
        </w:rPr>
        <w:drawing>
          <wp:inline distT="0" distB="0" distL="0" distR="0" wp14:anchorId="3F9287B4" wp14:editId="345B51A6">
            <wp:extent cx="5640070" cy="2737485"/>
            <wp:effectExtent l="0" t="0" r="0" b="5715"/>
            <wp:docPr id="16386091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0913" name="Picture 1" descr="A screenshot of a computer&#10;&#10;AI-generated content may be incorrect."/>
                    <pic:cNvPicPr/>
                  </pic:nvPicPr>
                  <pic:blipFill>
                    <a:blip r:embed="rId58"/>
                    <a:stretch>
                      <a:fillRect/>
                    </a:stretch>
                  </pic:blipFill>
                  <pic:spPr>
                    <a:xfrm>
                      <a:off x="0" y="0"/>
                      <a:ext cx="5640070" cy="2737485"/>
                    </a:xfrm>
                    <a:prstGeom prst="rect">
                      <a:avLst/>
                    </a:prstGeom>
                  </pic:spPr>
                </pic:pic>
              </a:graphicData>
            </a:graphic>
          </wp:inline>
        </w:drawing>
      </w:r>
    </w:p>
    <w:p w14:paraId="2FB36429" w14:textId="77777777" w:rsidR="00183AB5" w:rsidRDefault="00183AB5" w:rsidP="00C72023">
      <w:pPr>
        <w:spacing w:line="240" w:lineRule="auto"/>
        <w:jc w:val="both"/>
        <w:rPr>
          <w:noProof/>
        </w:rPr>
      </w:pPr>
    </w:p>
    <w:p w14:paraId="27583D0D" w14:textId="37D2A24C" w:rsidR="0036691B" w:rsidRPr="003471DA" w:rsidRDefault="0036691B" w:rsidP="0036691B">
      <w:pPr>
        <w:pStyle w:val="2"/>
        <w:spacing w:line="240" w:lineRule="auto"/>
        <w:rPr>
          <w:rFonts w:asciiTheme="minorEastAsia" w:eastAsia="宋体" w:hAnsiTheme="minorEastAsia" w:cs="Arial" w:hint="eastAsia"/>
          <w:bCs w:val="0"/>
          <w:color w:val="000000" w:themeColor="text1"/>
          <w:sz w:val="24"/>
          <w:szCs w:val="24"/>
        </w:rPr>
      </w:pPr>
      <w:bookmarkStart w:id="51" w:name="_Toc200113468"/>
      <w:r w:rsidRPr="006B0A8E">
        <w:rPr>
          <w:rFonts w:asciiTheme="minorEastAsia" w:eastAsiaTheme="minorEastAsia" w:hAnsiTheme="minorEastAsia" w:cs="Arial" w:hint="eastAsia"/>
          <w:bCs w:val="0"/>
          <w:sz w:val="24"/>
          <w:szCs w:val="24"/>
        </w:rPr>
        <w:t>第</w:t>
      </w:r>
      <w:r w:rsidR="00484970" w:rsidRPr="006B0A8E">
        <w:rPr>
          <w:rFonts w:asciiTheme="minorEastAsia" w:eastAsiaTheme="minorEastAsia" w:hAnsiTheme="minorEastAsia" w:cs="Arial" w:hint="eastAsia"/>
          <w:bCs w:val="0"/>
          <w:sz w:val="24"/>
          <w:szCs w:val="24"/>
        </w:rPr>
        <w:t>二十</w:t>
      </w:r>
      <w:r w:rsidR="00484970" w:rsidRPr="00484970">
        <w:rPr>
          <w:rFonts w:asciiTheme="minorEastAsia" w:eastAsiaTheme="minorEastAsia" w:hAnsiTheme="minorEastAsia" w:cs="Arial" w:hint="eastAsia"/>
          <w:bCs w:val="0"/>
          <w:sz w:val="24"/>
          <w:szCs w:val="24"/>
        </w:rPr>
        <w:t>三</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003471DA" w:rsidRPr="003471DA">
        <w:rPr>
          <w:rFonts w:asciiTheme="minorEastAsia" w:eastAsiaTheme="minorEastAsia" w:hAnsiTheme="minorEastAsia" w:cs="Arial" w:hint="eastAsia"/>
          <w:bCs w:val="0"/>
          <w:sz w:val="24"/>
          <w:szCs w:val="24"/>
        </w:rPr>
        <w:t>用戶設定</w:t>
      </w:r>
      <w:bookmarkEnd w:id="51"/>
    </w:p>
    <w:p w14:paraId="7F2AD497" w14:textId="77777777" w:rsidR="0036691B" w:rsidRDefault="0036691B" w:rsidP="0036691B">
      <w:pPr>
        <w:spacing w:line="240" w:lineRule="auto"/>
        <w:rPr>
          <w:rFonts w:asciiTheme="minorEastAsia" w:eastAsiaTheme="minorEastAsia" w:hAnsiTheme="minorEastAsia" w:cs="Arial" w:hint="eastAsia"/>
          <w:sz w:val="24"/>
          <w:szCs w:val="24"/>
        </w:rPr>
      </w:pPr>
    </w:p>
    <w:p w14:paraId="580D0CA8" w14:textId="4AF00759" w:rsidR="003471DA" w:rsidRPr="00207C48" w:rsidRDefault="0036691B" w:rsidP="00C64355">
      <w:pPr>
        <w:spacing w:line="240" w:lineRule="auto"/>
        <w:rPr>
          <w:rFonts w:asciiTheme="minorEastAsia" w:eastAsiaTheme="minorEastAsia" w:hAnsiTheme="minorEastAsia" w:cs="Arial" w:hint="eastAsia"/>
          <w:sz w:val="24"/>
          <w:szCs w:val="24"/>
        </w:rPr>
      </w:pPr>
      <w:r w:rsidRPr="006B0A8E">
        <w:rPr>
          <w:rFonts w:asciiTheme="minorEastAsia" w:eastAsiaTheme="minorEastAsia" w:hAnsiTheme="minorEastAsia" w:cs="Arial" w:hint="eastAsia"/>
          <w:sz w:val="24"/>
          <w:szCs w:val="24"/>
        </w:rPr>
        <w:t>用戶能</w:t>
      </w:r>
      <w:r>
        <w:rPr>
          <w:rFonts w:asciiTheme="minorEastAsia" w:eastAsiaTheme="minorEastAsia" w:hAnsiTheme="minorEastAsia" w:cs="Arial" w:hint="eastAsia"/>
          <w:sz w:val="24"/>
          <w:szCs w:val="24"/>
        </w:rPr>
        <w:t>在</w:t>
      </w:r>
      <w:r w:rsidR="00207C48" w:rsidRPr="00207C48">
        <w:rPr>
          <w:rFonts w:asciiTheme="minorEastAsia" w:eastAsiaTheme="minorEastAsia" w:hAnsiTheme="minorEastAsia" w:cs="Arial" w:hint="eastAsia"/>
          <w:sz w:val="24"/>
          <w:szCs w:val="24"/>
        </w:rPr>
        <w:t>用戶</w:t>
      </w:r>
      <w:r>
        <w:rPr>
          <w:rFonts w:asciiTheme="minorEastAsia" w:eastAsiaTheme="minorEastAsia" w:hAnsiTheme="minorEastAsia" w:cs="Arial" w:hint="eastAsia"/>
          <w:sz w:val="24"/>
          <w:szCs w:val="24"/>
        </w:rPr>
        <w:t>設定</w:t>
      </w:r>
      <w:r w:rsidRPr="00286C6E">
        <w:rPr>
          <w:rFonts w:asciiTheme="minorEastAsia" w:eastAsiaTheme="minorEastAsia" w:hAnsiTheme="minorEastAsia" w:cs="Arial" w:hint="eastAsia"/>
          <w:sz w:val="24"/>
          <w:szCs w:val="24"/>
        </w:rPr>
        <w:t>轉換</w:t>
      </w:r>
      <w:r w:rsidR="001029D8" w:rsidRPr="001029D8">
        <w:rPr>
          <w:rFonts w:asciiTheme="minorEastAsia" w:eastAsiaTheme="minorEastAsia" w:hAnsiTheme="minorEastAsia" w:cs="Arial" w:hint="eastAsia"/>
          <w:sz w:val="24"/>
          <w:szCs w:val="24"/>
        </w:rPr>
        <w:t>升跌顏色</w:t>
      </w:r>
      <w:r w:rsidR="007C51C4" w:rsidRPr="007C51C4">
        <w:rPr>
          <w:rFonts w:asciiTheme="minorEastAsia" w:eastAsiaTheme="minorEastAsia" w:hAnsiTheme="minorEastAsia" w:cs="Arial" w:hint="eastAsia"/>
          <w:sz w:val="24"/>
          <w:szCs w:val="24"/>
        </w:rPr>
        <w:t>及</w:t>
      </w:r>
      <w:r w:rsidR="00207C48" w:rsidRPr="00207C48">
        <w:rPr>
          <w:rFonts w:asciiTheme="minorEastAsia" w:eastAsiaTheme="minorEastAsia" w:hAnsiTheme="minorEastAsia" w:cs="Arial" w:hint="eastAsia"/>
          <w:sz w:val="24"/>
          <w:szCs w:val="24"/>
        </w:rPr>
        <w:t>語言</w:t>
      </w:r>
      <w:r w:rsidR="007C51C4" w:rsidRPr="007C51C4">
        <w:rPr>
          <w:rFonts w:asciiTheme="minorEastAsia" w:eastAsiaTheme="minorEastAsia" w:hAnsiTheme="minorEastAsia" w:cs="Arial" w:hint="eastAsia"/>
          <w:sz w:val="24"/>
          <w:szCs w:val="24"/>
        </w:rPr>
        <w:t>，</w:t>
      </w:r>
      <w:r w:rsidR="006148C3" w:rsidRPr="006148C3">
        <w:rPr>
          <w:rFonts w:asciiTheme="minorEastAsia" w:eastAsiaTheme="minorEastAsia" w:hAnsiTheme="minorEastAsia" w:cs="Arial" w:hint="eastAsia"/>
          <w:sz w:val="24"/>
          <w:szCs w:val="24"/>
        </w:rPr>
        <w:t>開啓/</w:t>
      </w:r>
      <w:r w:rsidR="00207C48" w:rsidRPr="00207C48">
        <w:rPr>
          <w:rFonts w:asciiTheme="minorEastAsia" w:eastAsiaTheme="minorEastAsia" w:hAnsiTheme="minorEastAsia" w:cs="Arial" w:hint="eastAsia"/>
          <w:sz w:val="24"/>
          <w:szCs w:val="24"/>
        </w:rPr>
        <w:t>隱藏報價畫面相關新聞</w:t>
      </w:r>
      <w:r w:rsidR="007C51C4" w:rsidRPr="007C51C4">
        <w:rPr>
          <w:rFonts w:asciiTheme="minorEastAsia" w:eastAsiaTheme="minorEastAsia" w:hAnsiTheme="minorEastAsia" w:cs="Arial" w:hint="eastAsia"/>
          <w:sz w:val="24"/>
          <w:szCs w:val="24"/>
        </w:rPr>
        <w:t>以及</w:t>
      </w:r>
      <w:r w:rsidR="00207C48" w:rsidRPr="00207C48">
        <w:rPr>
          <w:rFonts w:asciiTheme="minorEastAsia" w:eastAsiaTheme="minorEastAsia" w:hAnsiTheme="minorEastAsia" w:cs="Arial" w:hint="eastAsia"/>
          <w:sz w:val="24"/>
          <w:szCs w:val="24"/>
        </w:rPr>
        <w:t>TradingView期貨相關圖表T+1的部分</w:t>
      </w:r>
      <w:r w:rsidR="00C64355">
        <w:rPr>
          <w:rFonts w:asciiTheme="minorEastAsia" w:eastAsiaTheme="minorEastAsia" w:hAnsiTheme="minorEastAsia" w:cs="Arial" w:hint="eastAsia"/>
          <w:sz w:val="24"/>
          <w:szCs w:val="24"/>
        </w:rPr>
        <w:t>。</w:t>
      </w:r>
    </w:p>
    <w:p w14:paraId="593E5CAC" w14:textId="77777777" w:rsidR="003471DA" w:rsidRDefault="003471DA" w:rsidP="00C64355">
      <w:pPr>
        <w:spacing w:line="240" w:lineRule="auto"/>
        <w:rPr>
          <w:rFonts w:asciiTheme="minorEastAsia" w:eastAsia="宋体" w:hAnsiTheme="minorEastAsia" w:cs="Arial" w:hint="eastAsia"/>
          <w:sz w:val="24"/>
          <w:szCs w:val="24"/>
        </w:rPr>
      </w:pPr>
    </w:p>
    <w:p w14:paraId="2C2F0F2B" w14:textId="6806A0EA" w:rsidR="0036691B" w:rsidRDefault="00207C48" w:rsidP="00C64355">
      <w:pPr>
        <w:spacing w:line="240" w:lineRule="auto"/>
        <w:rPr>
          <w:rFonts w:eastAsia="宋体"/>
          <w:noProof/>
          <w:lang w:eastAsia="zh-CN"/>
        </w:rPr>
      </w:pPr>
      <w:r>
        <w:rPr>
          <w:noProof/>
        </w:rPr>
        <mc:AlternateContent>
          <mc:Choice Requires="wps">
            <w:drawing>
              <wp:anchor distT="0" distB="0" distL="114300" distR="114300" simplePos="0" relativeHeight="252533760" behindDoc="0" locked="0" layoutInCell="1" allowOverlap="1" wp14:anchorId="787599D6" wp14:editId="1D573FF1">
                <wp:simplePos x="0" y="0"/>
                <wp:positionH relativeFrom="column">
                  <wp:posOffset>2146935</wp:posOffset>
                </wp:positionH>
                <wp:positionV relativeFrom="paragraph">
                  <wp:posOffset>829945</wp:posOffset>
                </wp:positionV>
                <wp:extent cx="466725" cy="123825"/>
                <wp:effectExtent l="19050" t="19050" r="28575" b="28575"/>
                <wp:wrapNone/>
                <wp:docPr id="1732469975" name="Rectangle: Rounded Corners 1732469975"/>
                <wp:cNvGraphicFramePr/>
                <a:graphic xmlns:a="http://schemas.openxmlformats.org/drawingml/2006/main">
                  <a:graphicData uri="http://schemas.microsoft.com/office/word/2010/wordprocessingShape">
                    <wps:wsp>
                      <wps:cNvSpPr/>
                      <wps:spPr>
                        <a:xfrm>
                          <a:off x="0" y="0"/>
                          <a:ext cx="466725" cy="123825"/>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F9432D" id="Rectangle: Rounded Corners 1732469975" o:spid="_x0000_s1026" style="position:absolute;margin-left:169.05pt;margin-top:65.35pt;width:36.75pt;height:9.75pt;z-index:25253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" filled="f" strokecolor="red" strokeweight="2.25pt"/>
            </w:pict>
          </mc:Fallback>
        </mc:AlternateContent>
      </w:r>
      <w:r w:rsidR="003471DA" w:rsidRPr="003471DA">
        <w:rPr>
          <w:rFonts w:asciiTheme="minorEastAsia" w:eastAsiaTheme="minorEastAsia" w:hAnsiTheme="minorEastAsia" w:cs="Arial"/>
          <w:noProof/>
          <w:sz w:val="24"/>
          <w:szCs w:val="24"/>
        </w:rPr>
        <w:drawing>
          <wp:inline distT="0" distB="0" distL="0" distR="0" wp14:anchorId="2031C37D" wp14:editId="225389F6">
            <wp:extent cx="5640070" cy="2737485"/>
            <wp:effectExtent l="0" t="0" r="0" b="5715"/>
            <wp:docPr id="210287420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74209" name="Picture 1" descr="A screenshot of a computer&#10;&#10;AI-generated content may be incorrect."/>
                    <pic:cNvPicPr/>
                  </pic:nvPicPr>
                  <pic:blipFill>
                    <a:blip r:embed="rId59"/>
                    <a:stretch>
                      <a:fillRect/>
                    </a:stretch>
                  </pic:blipFill>
                  <pic:spPr>
                    <a:xfrm>
                      <a:off x="0" y="0"/>
                      <a:ext cx="5640070" cy="2737485"/>
                    </a:xfrm>
                    <a:prstGeom prst="rect">
                      <a:avLst/>
                    </a:prstGeom>
                  </pic:spPr>
                </pic:pic>
              </a:graphicData>
            </a:graphic>
          </wp:inline>
        </w:drawing>
      </w:r>
      <w:r w:rsidR="00C64355">
        <w:rPr>
          <w:rFonts w:asciiTheme="minorEastAsia" w:eastAsiaTheme="minorEastAsia" w:hAnsiTheme="minorEastAsia" w:cs="Arial"/>
          <w:sz w:val="24"/>
          <w:szCs w:val="24"/>
        </w:rPr>
        <w:br/>
      </w:r>
    </w:p>
    <w:p w14:paraId="380D2693" w14:textId="7D04B1FA" w:rsidR="001029D8" w:rsidRPr="001029D8" w:rsidRDefault="001029D8" w:rsidP="00C64355">
      <w:pPr>
        <w:spacing w:line="240" w:lineRule="auto"/>
        <w:rPr>
          <w:rFonts w:eastAsia="宋体"/>
          <w:noProof/>
          <w:lang w:eastAsia="zh-CN"/>
        </w:rPr>
      </w:pPr>
      <w:r>
        <w:rPr>
          <w:noProof/>
        </w:rPr>
        <w:lastRenderedPageBreak/>
        <mc:AlternateContent>
          <mc:Choice Requires="wps">
            <w:drawing>
              <wp:anchor distT="0" distB="0" distL="114300" distR="114300" simplePos="0" relativeHeight="252376064" behindDoc="0" locked="0" layoutInCell="1" allowOverlap="1" wp14:anchorId="7DACC7EB" wp14:editId="57CC68D6">
                <wp:simplePos x="0" y="0"/>
                <wp:positionH relativeFrom="column">
                  <wp:posOffset>1708785</wp:posOffset>
                </wp:positionH>
                <wp:positionV relativeFrom="paragraph">
                  <wp:posOffset>1285240</wp:posOffset>
                </wp:positionV>
                <wp:extent cx="1409700" cy="609600"/>
                <wp:effectExtent l="19050" t="19050" r="19050" b="19050"/>
                <wp:wrapNone/>
                <wp:docPr id="1194" name="Rectangle: Rounded Corners 1194"/>
                <wp:cNvGraphicFramePr/>
                <a:graphic xmlns:a="http://schemas.openxmlformats.org/drawingml/2006/main">
                  <a:graphicData uri="http://schemas.microsoft.com/office/word/2010/wordprocessingShape">
                    <wps:wsp>
                      <wps:cNvSpPr/>
                      <wps:spPr>
                        <a:xfrm>
                          <a:off x="0" y="0"/>
                          <a:ext cx="1409700" cy="60960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DA5475" id="Rectangle: Rounded Corners 1194" o:spid="_x0000_s1026" style="position:absolute;margin-left:134.55pt;margin-top:101.2pt;width:111pt;height:48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" filled="f" strokecolor="red" strokeweight="2.25pt"/>
            </w:pict>
          </mc:Fallback>
        </mc:AlternateContent>
      </w:r>
      <w:r w:rsidRPr="001029D8">
        <w:rPr>
          <w:rFonts w:eastAsia="宋体"/>
          <w:noProof/>
          <w:lang w:eastAsia="zh-CN"/>
        </w:rPr>
        <w:drawing>
          <wp:inline distT="0" distB="0" distL="0" distR="0" wp14:anchorId="00775838" wp14:editId="256E95B9">
            <wp:extent cx="5640070" cy="2737439"/>
            <wp:effectExtent l="0" t="0" r="0" b="6350"/>
            <wp:docPr id="836219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19418" name="Picture 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640070" cy="2737439"/>
                    </a:xfrm>
                    <a:prstGeom prst="rect">
                      <a:avLst/>
                    </a:prstGeom>
                  </pic:spPr>
                </pic:pic>
              </a:graphicData>
            </a:graphic>
          </wp:inline>
        </w:drawing>
      </w:r>
    </w:p>
    <w:p w14:paraId="418EF901" w14:textId="4160FD64" w:rsidR="003521D8" w:rsidRPr="00C16E35" w:rsidRDefault="003521D8" w:rsidP="001C1FEB">
      <w:pPr>
        <w:spacing w:line="240" w:lineRule="auto"/>
        <w:jc w:val="both"/>
        <w:rPr>
          <w:rFonts w:asciiTheme="minorEastAsia" w:eastAsia="宋体" w:hAnsiTheme="minorEastAsia" w:cs="Arial" w:hint="eastAsia"/>
          <w:b/>
          <w:sz w:val="24"/>
          <w:szCs w:val="24"/>
          <w:lang w:eastAsia="zh-CN"/>
        </w:rPr>
      </w:pPr>
    </w:p>
    <w:p w14:paraId="39944BFB" w14:textId="77777777" w:rsidR="003521D8" w:rsidRPr="00484970" w:rsidRDefault="003521D8" w:rsidP="001C1FEB">
      <w:pPr>
        <w:spacing w:line="240" w:lineRule="auto"/>
        <w:jc w:val="both"/>
        <w:rPr>
          <w:rFonts w:asciiTheme="minorEastAsia" w:eastAsia="宋体" w:hAnsiTheme="minorEastAsia" w:cs="Arial" w:hint="eastAsia"/>
          <w:b/>
          <w:sz w:val="24"/>
          <w:szCs w:val="24"/>
          <w:lang w:eastAsia="zh-CN"/>
        </w:rPr>
      </w:pPr>
    </w:p>
    <w:p w14:paraId="3EACFCFF" w14:textId="5642BF38" w:rsidR="001C1FEB" w:rsidRDefault="001C1FEB" w:rsidP="001C1FEB">
      <w:pPr>
        <w:pStyle w:val="2"/>
        <w:spacing w:line="240" w:lineRule="auto"/>
        <w:rPr>
          <w:rFonts w:asciiTheme="minorEastAsia" w:eastAsiaTheme="minorEastAsia" w:hAnsiTheme="minorEastAsia" w:cs="Arial" w:hint="eastAsia"/>
          <w:bCs w:val="0"/>
          <w:color w:val="000000" w:themeColor="text1"/>
          <w:sz w:val="24"/>
          <w:szCs w:val="24"/>
        </w:rPr>
      </w:pPr>
      <w:bookmarkStart w:id="52" w:name="_Toc200113469"/>
      <w:r w:rsidRPr="006B0A8E">
        <w:rPr>
          <w:rFonts w:asciiTheme="minorEastAsia" w:eastAsiaTheme="minorEastAsia" w:hAnsiTheme="minorEastAsia" w:cs="Arial" w:hint="eastAsia"/>
          <w:bCs w:val="0"/>
          <w:sz w:val="24"/>
          <w:szCs w:val="24"/>
        </w:rPr>
        <w:t>第</w:t>
      </w:r>
      <w:r w:rsidR="004677EF" w:rsidRPr="004677EF">
        <w:rPr>
          <w:rFonts w:asciiTheme="minorEastAsia" w:eastAsiaTheme="minorEastAsia" w:hAnsiTheme="minorEastAsia" w:cs="Arial" w:hint="eastAsia"/>
          <w:bCs w:val="0"/>
          <w:sz w:val="24"/>
          <w:szCs w:val="24"/>
        </w:rPr>
        <w:t>二十四</w:t>
      </w:r>
      <w:r w:rsidRPr="006B0A8E">
        <w:rPr>
          <w:rFonts w:asciiTheme="minorEastAsia" w:eastAsiaTheme="minorEastAsia" w:hAnsiTheme="minorEastAsia" w:cs="Arial" w:hint="eastAsia"/>
          <w:bCs w:val="0"/>
          <w:sz w:val="24"/>
          <w:szCs w:val="24"/>
        </w:rPr>
        <w:t>節</w:t>
      </w:r>
      <w:r w:rsidRPr="006B0A8E">
        <w:rPr>
          <w:rFonts w:asciiTheme="minorEastAsia" w:eastAsiaTheme="minorEastAsia" w:hAnsiTheme="minorEastAsia" w:cs="Arial"/>
          <w:bCs w:val="0"/>
          <w:sz w:val="24"/>
          <w:szCs w:val="24"/>
        </w:rPr>
        <w:tab/>
      </w:r>
      <w:r w:rsidR="00B3265E" w:rsidRPr="00B3265E">
        <w:rPr>
          <w:rFonts w:asciiTheme="minorEastAsia" w:eastAsiaTheme="minorEastAsia" w:hAnsiTheme="minorEastAsia" w:cs="Arial" w:hint="eastAsia"/>
          <w:bCs w:val="0"/>
          <w:sz w:val="24"/>
          <w:szCs w:val="24"/>
        </w:rPr>
        <w:t>用戶手冊</w:t>
      </w:r>
      <w:bookmarkEnd w:id="52"/>
    </w:p>
    <w:p w14:paraId="3761D173" w14:textId="2F6E4DD9" w:rsidR="001C1FEB" w:rsidRDefault="001C1FEB" w:rsidP="00D12094">
      <w:pPr>
        <w:spacing w:line="240" w:lineRule="auto"/>
        <w:jc w:val="both"/>
        <w:rPr>
          <w:rFonts w:asciiTheme="minorEastAsia" w:eastAsiaTheme="minorEastAsia" w:hAnsiTheme="minorEastAsia" w:cs="Arial" w:hint="eastAsia"/>
          <w:b/>
          <w:sz w:val="24"/>
          <w:szCs w:val="24"/>
        </w:rPr>
      </w:pPr>
    </w:p>
    <w:p w14:paraId="43E37F1D" w14:textId="1F4247F0" w:rsidR="00B3265E" w:rsidRDefault="00D12094" w:rsidP="00B3265E">
      <w:pPr>
        <w:spacing w:line="240" w:lineRule="auto"/>
        <w:jc w:val="both"/>
        <w:rPr>
          <w:rFonts w:asciiTheme="minorEastAsia" w:eastAsia="宋体" w:hAnsiTheme="minorEastAsia" w:cs="Arial" w:hint="eastAsia"/>
          <w:sz w:val="24"/>
          <w:szCs w:val="24"/>
        </w:rPr>
      </w:pPr>
      <w:r w:rsidRPr="006B0A8E">
        <w:rPr>
          <w:rFonts w:asciiTheme="minorEastAsia" w:eastAsiaTheme="minorEastAsia" w:hAnsiTheme="minorEastAsia" w:cs="Arial" w:hint="eastAsia"/>
          <w:sz w:val="24"/>
          <w:szCs w:val="24"/>
        </w:rPr>
        <w:t>用戶能</w:t>
      </w:r>
      <w:r>
        <w:rPr>
          <w:rFonts w:asciiTheme="minorEastAsia" w:eastAsiaTheme="minorEastAsia" w:hAnsiTheme="minorEastAsia" w:cs="Arial" w:hint="eastAsia"/>
          <w:sz w:val="24"/>
          <w:szCs w:val="24"/>
        </w:rPr>
        <w:t>在設定</w:t>
      </w:r>
      <w:r w:rsidR="00794BA6">
        <w:rPr>
          <w:rFonts w:asciiTheme="minorEastAsia" w:eastAsiaTheme="minorEastAsia" w:hAnsiTheme="minorEastAsia" w:cs="Arial" w:hint="eastAsia"/>
          <w:sz w:val="24"/>
          <w:szCs w:val="24"/>
        </w:rPr>
        <w:t>頁號</w:t>
      </w:r>
      <w:r w:rsidR="00BE4CDC">
        <w:rPr>
          <w:rFonts w:asciiTheme="minorEastAsia" w:eastAsiaTheme="minorEastAsia" w:hAnsiTheme="minorEastAsia" w:cs="Arial" w:hint="eastAsia"/>
          <w:sz w:val="24"/>
          <w:szCs w:val="24"/>
        </w:rPr>
        <w:t>總目</w:t>
      </w:r>
      <w:r w:rsidR="00B143C8">
        <w:rPr>
          <w:rFonts w:asciiTheme="minorEastAsia" w:eastAsiaTheme="minorEastAsia" w:hAnsiTheme="minorEastAsia" w:cs="Arial" w:hint="eastAsia"/>
          <w:sz w:val="24"/>
          <w:szCs w:val="24"/>
        </w:rPr>
        <w:t>錄開</w:t>
      </w:r>
      <w:r w:rsidR="00FA28A2">
        <w:rPr>
          <w:rFonts w:asciiTheme="minorEastAsia" w:eastAsiaTheme="minorEastAsia" w:hAnsiTheme="minorEastAsia" w:cs="Arial" w:hint="eastAsia"/>
          <w:sz w:val="24"/>
          <w:szCs w:val="24"/>
        </w:rPr>
        <w:t>啟</w:t>
      </w:r>
      <w:r w:rsidR="0067628F">
        <w:rPr>
          <w:rFonts w:asciiTheme="minorEastAsia" w:eastAsiaTheme="minorEastAsia" w:hAnsiTheme="minorEastAsia" w:cs="Arial" w:hint="eastAsia"/>
          <w:sz w:val="24"/>
          <w:szCs w:val="24"/>
        </w:rPr>
        <w:t>用戶手冊，</w:t>
      </w:r>
      <w:r w:rsidR="002F26C9">
        <w:rPr>
          <w:rFonts w:asciiTheme="minorEastAsia" w:eastAsiaTheme="minorEastAsia" w:hAnsiTheme="minorEastAsia" w:cs="Arial" w:hint="eastAsia"/>
          <w:sz w:val="24"/>
          <w:szCs w:val="24"/>
        </w:rPr>
        <w:t>隨時查詢</w:t>
      </w:r>
      <w:r w:rsidR="002E202C">
        <w:rPr>
          <w:rFonts w:asciiTheme="minorEastAsia" w:eastAsia="宋体" w:hAnsiTheme="minorEastAsia" w:cs="Arial" w:hint="eastAsia"/>
          <w:sz w:val="24"/>
          <w:szCs w:val="24"/>
        </w:rPr>
        <w:t>H5</w:t>
      </w:r>
      <w:r w:rsidR="002F26C9">
        <w:rPr>
          <w:rFonts w:asciiTheme="minorEastAsia" w:eastAsiaTheme="minorEastAsia" w:hAnsiTheme="minorEastAsia" w:cs="Arial" w:hint="eastAsia"/>
          <w:sz w:val="24"/>
          <w:szCs w:val="24"/>
        </w:rPr>
        <w:t>股市寶</w:t>
      </w:r>
      <w:r w:rsidR="00B3265E">
        <w:rPr>
          <w:rFonts w:asciiTheme="minorEastAsia" w:eastAsiaTheme="minorEastAsia" w:hAnsiTheme="minorEastAsia" w:cs="Arial" w:hint="eastAsia"/>
          <w:sz w:val="24"/>
          <w:szCs w:val="24"/>
        </w:rPr>
        <w:t>各種功能</w:t>
      </w:r>
      <w:r w:rsidR="002321A5">
        <w:rPr>
          <w:rFonts w:asciiTheme="minorEastAsia" w:eastAsiaTheme="minorEastAsia" w:hAnsiTheme="minorEastAsia" w:cs="Arial" w:hint="eastAsia"/>
          <w:sz w:val="24"/>
          <w:szCs w:val="24"/>
        </w:rPr>
        <w:t>的</w:t>
      </w:r>
      <w:r w:rsidR="002F26C9">
        <w:rPr>
          <w:rFonts w:asciiTheme="minorEastAsia" w:eastAsiaTheme="minorEastAsia" w:hAnsiTheme="minorEastAsia" w:cs="Arial" w:hint="eastAsia"/>
          <w:sz w:val="24"/>
          <w:szCs w:val="24"/>
        </w:rPr>
        <w:t>用</w:t>
      </w:r>
      <w:r w:rsidR="00B3265E">
        <w:rPr>
          <w:rFonts w:asciiTheme="minorEastAsia" w:eastAsiaTheme="minorEastAsia" w:hAnsiTheme="minorEastAsia" w:cs="Arial" w:hint="eastAsia"/>
          <w:sz w:val="24"/>
          <w:szCs w:val="24"/>
        </w:rPr>
        <w:t>戶指南。</w:t>
      </w:r>
    </w:p>
    <w:p w14:paraId="2D141E1D" w14:textId="77777777" w:rsidR="002E202C" w:rsidRDefault="002E202C" w:rsidP="00B3265E">
      <w:pPr>
        <w:spacing w:line="240" w:lineRule="auto"/>
        <w:jc w:val="both"/>
        <w:rPr>
          <w:rFonts w:asciiTheme="minorEastAsia" w:eastAsia="宋体" w:hAnsiTheme="minorEastAsia" w:cs="Arial" w:hint="eastAsia"/>
          <w:sz w:val="24"/>
          <w:szCs w:val="24"/>
        </w:rPr>
      </w:pPr>
    </w:p>
    <w:p w14:paraId="64C3B7D2" w14:textId="70A2A254" w:rsidR="002E202C" w:rsidRPr="002E202C" w:rsidRDefault="002E202C" w:rsidP="00B3265E">
      <w:pPr>
        <w:spacing w:line="240" w:lineRule="auto"/>
        <w:jc w:val="both"/>
        <w:rPr>
          <w:rFonts w:asciiTheme="minorEastAsia" w:eastAsia="宋体" w:hAnsiTheme="minorEastAsia" w:cs="Arial" w:hint="eastAsia"/>
          <w:sz w:val="24"/>
          <w:szCs w:val="24"/>
          <w:lang w:eastAsia="zh-CN"/>
        </w:rPr>
      </w:pPr>
      <w:r>
        <w:rPr>
          <w:noProof/>
        </w:rPr>
        <mc:AlternateContent>
          <mc:Choice Requires="wps">
            <w:drawing>
              <wp:anchor distT="0" distB="0" distL="114300" distR="114300" simplePos="0" relativeHeight="252535808" behindDoc="0" locked="0" layoutInCell="1" allowOverlap="1" wp14:anchorId="262922FB" wp14:editId="5A4A829E">
                <wp:simplePos x="0" y="0"/>
                <wp:positionH relativeFrom="column">
                  <wp:posOffset>2137409</wp:posOffset>
                </wp:positionH>
                <wp:positionV relativeFrom="paragraph">
                  <wp:posOffset>1153160</wp:posOffset>
                </wp:positionV>
                <wp:extent cx="447675" cy="95250"/>
                <wp:effectExtent l="19050" t="19050" r="28575" b="19050"/>
                <wp:wrapNone/>
                <wp:docPr id="1160281056" name="Rectangle: Rounded Corners 1160281056"/>
                <wp:cNvGraphicFramePr/>
                <a:graphic xmlns:a="http://schemas.openxmlformats.org/drawingml/2006/main">
                  <a:graphicData uri="http://schemas.microsoft.com/office/word/2010/wordprocessingShape">
                    <wps:wsp>
                      <wps:cNvSpPr/>
                      <wps:spPr>
                        <a:xfrm>
                          <a:off x="0" y="0"/>
                          <a:ext cx="447675" cy="9525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3BC9CE" id="Rectangle: Rounded Corners 1160281056" o:spid="_x0000_s1026" style="position:absolute;margin-left:168.3pt;margin-top:90.8pt;width:35.25pt;height:7.5pt;z-index:25253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" filled="f" strokecolor="red" strokeweight="2.25pt"/>
            </w:pict>
          </mc:Fallback>
        </mc:AlternateContent>
      </w:r>
      <w:r w:rsidRPr="002E202C">
        <w:rPr>
          <w:rFonts w:asciiTheme="minorEastAsia" w:eastAsia="宋体" w:hAnsiTheme="minorEastAsia" w:cs="Arial"/>
          <w:noProof/>
          <w:sz w:val="24"/>
          <w:szCs w:val="24"/>
          <w:lang w:eastAsia="zh-CN"/>
        </w:rPr>
        <w:drawing>
          <wp:inline distT="0" distB="0" distL="0" distR="0" wp14:anchorId="5C678825" wp14:editId="12025D3C">
            <wp:extent cx="5640070" cy="2737485"/>
            <wp:effectExtent l="0" t="0" r="0" b="5715"/>
            <wp:docPr id="46197519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975194" name="Picture 1" descr="A screenshot of a computer&#10;&#10;AI-generated content may be incorrect."/>
                    <pic:cNvPicPr/>
                  </pic:nvPicPr>
                  <pic:blipFill>
                    <a:blip r:embed="rId61"/>
                    <a:stretch>
                      <a:fillRect/>
                    </a:stretch>
                  </pic:blipFill>
                  <pic:spPr>
                    <a:xfrm>
                      <a:off x="0" y="0"/>
                      <a:ext cx="5640070" cy="2737485"/>
                    </a:xfrm>
                    <a:prstGeom prst="rect">
                      <a:avLst/>
                    </a:prstGeom>
                  </pic:spPr>
                </pic:pic>
              </a:graphicData>
            </a:graphic>
          </wp:inline>
        </w:drawing>
      </w:r>
    </w:p>
    <w:p w14:paraId="011C9611" w14:textId="7CDB22A0" w:rsidR="00B3265E" w:rsidRDefault="00B3265E">
      <w:pPr>
        <w:spacing w:line="240" w:lineRule="auto"/>
        <w:jc w:val="both"/>
        <w:rPr>
          <w:rFonts w:asciiTheme="minorEastAsia" w:eastAsiaTheme="minorEastAsia" w:hAnsiTheme="minorEastAsia" w:cs="Arial" w:hint="eastAsia"/>
          <w:b/>
          <w:sz w:val="24"/>
          <w:szCs w:val="24"/>
        </w:rPr>
      </w:pPr>
    </w:p>
    <w:p w14:paraId="0EE86699" w14:textId="28E55288" w:rsidR="00AB25B9" w:rsidRDefault="002E202C" w:rsidP="00AB25B9">
      <w:pPr>
        <w:spacing w:line="240" w:lineRule="auto"/>
        <w:jc w:val="both"/>
        <w:rPr>
          <w:rFonts w:asciiTheme="minorEastAsia" w:eastAsiaTheme="minorEastAsia" w:hAnsiTheme="minorEastAsia" w:cs="Arial" w:hint="eastAsia"/>
          <w:b/>
          <w:sz w:val="24"/>
          <w:szCs w:val="24"/>
        </w:rPr>
      </w:pPr>
      <w:r>
        <w:rPr>
          <w:noProof/>
        </w:rPr>
        <w:lastRenderedPageBreak/>
        <mc:AlternateContent>
          <mc:Choice Requires="wps">
            <w:drawing>
              <wp:anchor distT="0" distB="0" distL="114300" distR="114300" simplePos="0" relativeHeight="252382208" behindDoc="0" locked="0" layoutInCell="1" allowOverlap="1" wp14:anchorId="73E0416A" wp14:editId="783DFB35">
                <wp:simplePos x="0" y="0"/>
                <wp:positionH relativeFrom="column">
                  <wp:posOffset>1889760</wp:posOffset>
                </wp:positionH>
                <wp:positionV relativeFrom="paragraph">
                  <wp:posOffset>447040</wp:posOffset>
                </wp:positionV>
                <wp:extent cx="502285" cy="171450"/>
                <wp:effectExtent l="19050" t="19050" r="12065" b="19050"/>
                <wp:wrapNone/>
                <wp:docPr id="1200" name="Rectangle: Rounded Corners 1200"/>
                <wp:cNvGraphicFramePr/>
                <a:graphic xmlns:a="http://schemas.openxmlformats.org/drawingml/2006/main">
                  <a:graphicData uri="http://schemas.microsoft.com/office/word/2010/wordprocessingShape">
                    <wps:wsp>
                      <wps:cNvSpPr/>
                      <wps:spPr>
                        <a:xfrm>
                          <a:off x="0" y="0"/>
                          <a:ext cx="502285" cy="17145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464D59" id="Rectangle: Rounded Corners 1200" o:spid="_x0000_s1026" style="position:absolute;margin-left:148.8pt;margin-top:35.2pt;width:39.55pt;height:13.5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" filled="f" strokecolor="red" strokeweight="2.25pt"/>
            </w:pict>
          </mc:Fallback>
        </mc:AlternateContent>
      </w:r>
      <w:r w:rsidRPr="002E202C">
        <w:rPr>
          <w:rFonts w:asciiTheme="minorEastAsia" w:eastAsiaTheme="minorEastAsia" w:hAnsiTheme="minorEastAsia" w:cs="Arial"/>
          <w:b/>
          <w:noProof/>
          <w:sz w:val="24"/>
          <w:szCs w:val="24"/>
        </w:rPr>
        <w:drawing>
          <wp:inline distT="0" distB="0" distL="0" distR="0" wp14:anchorId="29969B09" wp14:editId="0CCA6207">
            <wp:extent cx="5640070" cy="2737485"/>
            <wp:effectExtent l="0" t="0" r="0" b="5715"/>
            <wp:docPr id="49685134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851345" name="Picture 1" descr="A screenshot of a computer&#10;&#10;AI-generated content may be incorrect."/>
                    <pic:cNvPicPr/>
                  </pic:nvPicPr>
                  <pic:blipFill>
                    <a:blip r:embed="rId62"/>
                    <a:stretch>
                      <a:fillRect/>
                    </a:stretch>
                  </pic:blipFill>
                  <pic:spPr>
                    <a:xfrm>
                      <a:off x="0" y="0"/>
                      <a:ext cx="5640070" cy="2737485"/>
                    </a:xfrm>
                    <a:prstGeom prst="rect">
                      <a:avLst/>
                    </a:prstGeom>
                  </pic:spPr>
                </pic:pic>
              </a:graphicData>
            </a:graphic>
          </wp:inline>
        </w:drawing>
      </w:r>
    </w:p>
    <w:p w14:paraId="77863AF6" w14:textId="24335AF7" w:rsidR="00AB25B9" w:rsidRDefault="00AB25B9" w:rsidP="00AB25B9">
      <w:pPr>
        <w:spacing w:line="240" w:lineRule="auto"/>
        <w:jc w:val="both"/>
        <w:rPr>
          <w:rFonts w:asciiTheme="minorEastAsia" w:eastAsiaTheme="minorEastAsia" w:hAnsiTheme="minorEastAsia" w:cs="Arial" w:hint="eastAsia"/>
          <w:b/>
          <w:sz w:val="24"/>
          <w:szCs w:val="24"/>
        </w:rPr>
      </w:pPr>
    </w:p>
    <w:p w14:paraId="16222303" w14:textId="31202C19" w:rsidR="00CA12DE" w:rsidRPr="006B0A8E" w:rsidRDefault="00CA12DE" w:rsidP="006B0A8E">
      <w:pPr>
        <w:spacing w:line="240" w:lineRule="auto"/>
        <w:jc w:val="both"/>
        <w:rPr>
          <w:rFonts w:asciiTheme="minorEastAsia" w:eastAsiaTheme="minorEastAsia" w:hAnsiTheme="minorEastAsia" w:cs="Arial"/>
          <w:sz w:val="24"/>
          <w:szCs w:val="24"/>
        </w:rPr>
      </w:pPr>
    </w:p>
    <w:p w14:paraId="36A5E6C8" w14:textId="61BA41AD" w:rsidR="00CA12DE" w:rsidRPr="006B0A8E" w:rsidRDefault="00CA12DE" w:rsidP="006B0A8E">
      <w:pPr>
        <w:spacing w:line="240" w:lineRule="auto"/>
        <w:jc w:val="center"/>
        <w:rPr>
          <w:rFonts w:asciiTheme="minorEastAsia" w:eastAsiaTheme="minorEastAsia" w:hAnsiTheme="minorEastAsia" w:cs="Arial"/>
          <w:sz w:val="24"/>
          <w:szCs w:val="24"/>
        </w:rPr>
      </w:pPr>
      <w:r w:rsidRPr="006B0A8E">
        <w:rPr>
          <w:rFonts w:asciiTheme="minorEastAsia" w:eastAsiaTheme="minorEastAsia" w:hAnsiTheme="minorEastAsia" w:cs="Arial"/>
          <w:sz w:val="24"/>
          <w:szCs w:val="24"/>
        </w:rPr>
        <w:t>-</w:t>
      </w:r>
      <w:r w:rsidR="00856B8E" w:rsidRPr="006B0A8E">
        <w:rPr>
          <w:rFonts w:asciiTheme="minorEastAsia" w:eastAsiaTheme="minorEastAsia" w:hAnsiTheme="minorEastAsia" w:cs="Arial"/>
          <w:sz w:val="24"/>
          <w:szCs w:val="24"/>
        </w:rPr>
        <w:t xml:space="preserve"> </w:t>
      </w:r>
      <w:r w:rsidR="00D553DD" w:rsidRPr="006B0A8E">
        <w:rPr>
          <w:rFonts w:asciiTheme="minorEastAsia" w:eastAsiaTheme="minorEastAsia" w:hAnsiTheme="minorEastAsia" w:cs="Arial" w:hint="eastAsia"/>
          <w:sz w:val="24"/>
          <w:szCs w:val="24"/>
        </w:rPr>
        <w:t>完</w:t>
      </w:r>
      <w:r w:rsidR="00856B8E" w:rsidRPr="006B0A8E">
        <w:rPr>
          <w:rFonts w:asciiTheme="minorEastAsia" w:eastAsiaTheme="minorEastAsia" w:hAnsiTheme="minorEastAsia" w:cs="Arial"/>
          <w:sz w:val="24"/>
          <w:szCs w:val="24"/>
        </w:rPr>
        <w:t xml:space="preserve"> </w:t>
      </w:r>
      <w:r w:rsidRPr="006B0A8E">
        <w:rPr>
          <w:rFonts w:asciiTheme="minorEastAsia" w:eastAsiaTheme="minorEastAsia" w:hAnsiTheme="minorEastAsia" w:cs="Arial"/>
          <w:sz w:val="24"/>
          <w:szCs w:val="24"/>
        </w:rPr>
        <w:t>-</w:t>
      </w:r>
    </w:p>
    <w:sectPr w:rsidR="00CA12DE" w:rsidRPr="006B0A8E" w:rsidSect="00956B17">
      <w:headerReference w:type="default" r:id="rId63"/>
      <w:footerReference w:type="even" r:id="rId64"/>
      <w:footerReference w:type="default" r:id="rId65"/>
      <w:pgSz w:w="11906" w:h="16838" w:code="9"/>
      <w:pgMar w:top="1440" w:right="1440" w:bottom="1440" w:left="1584" w:header="706" w:footer="706" w:gutter="0"/>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34F77" w14:textId="77777777" w:rsidR="0000579A" w:rsidRDefault="0000579A">
      <w:r>
        <w:separator/>
      </w:r>
    </w:p>
  </w:endnote>
  <w:endnote w:type="continuationSeparator" w:id="0">
    <w:p w14:paraId="4ED1B780" w14:textId="77777777" w:rsidR="0000579A" w:rsidRDefault="00005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 w:name="MingLiU">
    <w:altName w:val="細明體"/>
    <w:panose1 w:val="020203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6425F" w14:textId="77777777" w:rsidR="00910088" w:rsidRDefault="00910088">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92D2D33" w14:textId="77777777" w:rsidR="00910088" w:rsidRDefault="00910088">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41572" w14:textId="77777777" w:rsidR="00910088" w:rsidRDefault="00910088">
    <w:pPr>
      <w:pStyle w:val="a4"/>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C8CAA" w14:textId="77777777" w:rsidR="0000579A" w:rsidRDefault="0000579A">
      <w:r>
        <w:separator/>
      </w:r>
    </w:p>
  </w:footnote>
  <w:footnote w:type="continuationSeparator" w:id="0">
    <w:p w14:paraId="0C84085C" w14:textId="77777777" w:rsidR="0000579A" w:rsidRDefault="00005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DDA80" w14:textId="5C33B13F" w:rsidR="00910088" w:rsidRPr="00EA7C8D" w:rsidRDefault="00910088" w:rsidP="00160D78">
    <w:pPr>
      <w:pStyle w:val="a3"/>
      <w:pBdr>
        <w:bottom w:val="single" w:sz="4" w:space="1" w:color="auto"/>
      </w:pBdr>
      <w:tabs>
        <w:tab w:val="center" w:pos="4253"/>
        <w:tab w:val="right" w:pos="8910"/>
        <w:tab w:val="right" w:pos="9000"/>
      </w:tabs>
      <w:ind w:left="-450" w:right="-86"/>
      <w:rPr>
        <w:rFonts w:ascii="Arial" w:hAnsi="Arial" w:cs="Arial"/>
      </w:rPr>
    </w:pPr>
    <w:r w:rsidRPr="00160D78">
      <w:rPr>
        <w:rFonts w:ascii="Arial" w:hAnsi="Arial"/>
        <w:noProof/>
      </w:rPr>
      <w:drawing>
        <wp:anchor distT="0" distB="0" distL="114300" distR="114300" simplePos="0" relativeHeight="251659264" behindDoc="0" locked="0" layoutInCell="1" allowOverlap="1" wp14:anchorId="7999A315" wp14:editId="16125CFC">
          <wp:simplePos x="0" y="0"/>
          <wp:positionH relativeFrom="column">
            <wp:posOffset>-391366</wp:posOffset>
          </wp:positionH>
          <wp:positionV relativeFrom="paragraph">
            <wp:posOffset>-267557</wp:posOffset>
          </wp:positionV>
          <wp:extent cx="1782770" cy="287080"/>
          <wp:effectExtent l="19050" t="0" r="7930" b="0"/>
          <wp:wrapNone/>
          <wp:docPr id="23" name="Picture 2" descr="N2N AF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2N AFE_logo.jpg"/>
                  <pic:cNvPicPr/>
                </pic:nvPicPr>
                <pic:blipFill>
                  <a:blip r:embed="rId1"/>
                  <a:stretch>
                    <a:fillRect/>
                  </a:stretch>
                </pic:blipFill>
                <pic:spPr>
                  <a:xfrm>
                    <a:off x="0" y="0"/>
                    <a:ext cx="1782770" cy="287080"/>
                  </a:xfrm>
                  <a:prstGeom prst="rect">
                    <a:avLst/>
                  </a:prstGeom>
                </pic:spPr>
              </pic:pic>
            </a:graphicData>
          </a:graphic>
        </wp:anchor>
      </w:drawing>
    </w:r>
    <w:r>
      <w:rPr>
        <w:rFonts w:ascii="Arial" w:hAnsi="Arial"/>
      </w:rPr>
      <w:tab/>
    </w:r>
    <w:r w:rsidR="00B431B7">
      <w:rPr>
        <w:rFonts w:ascii="Arial" w:eastAsia="宋体" w:hAnsi="Arial" w:hint="eastAsia"/>
        <w:lang w:eastAsia="zh-CN"/>
      </w:rPr>
      <w:t>H5</w:t>
    </w:r>
    <w:r>
      <w:rPr>
        <w:rFonts w:ascii="Arial" w:hAnsi="Arial" w:cs="Arial" w:hint="eastAsia"/>
      </w:rPr>
      <w:t>股市寶</w:t>
    </w:r>
    <w:r>
      <w:rPr>
        <w:rFonts w:ascii="Arial" w:hAnsi="Arial" w:cs="Arial"/>
      </w:rPr>
      <w:t xml:space="preserve"> (SMP) 5</w:t>
    </w:r>
    <w:r w:rsidRPr="00EA7C8D">
      <w:rPr>
        <w:rFonts w:ascii="Arial" w:hAnsi="Arial" w:cs="Arial"/>
      </w:rPr>
      <w:t xml:space="preserve"> </w:t>
    </w:r>
    <w:r>
      <w:rPr>
        <w:rFonts w:ascii="Arial" w:hAnsi="Arial" w:cs="Arial" w:hint="eastAsia"/>
      </w:rPr>
      <w:t>用戶使用手冊</w:t>
    </w:r>
    <w:r w:rsidRPr="00EA7C8D">
      <w:rPr>
        <w:rFonts w:ascii="Arial" w:hAnsi="Arial" w:cs="Arial"/>
      </w:rPr>
      <w:tab/>
    </w:r>
    <w:r w:rsidRPr="00EA7C8D">
      <w:rPr>
        <w:rFonts w:ascii="Arial" w:hAnsi="Arial" w:cs="Arial"/>
        <w:snapToGrid w:val="0"/>
      </w:rPr>
      <w:t xml:space="preserve">Page </w:t>
    </w:r>
    <w:r w:rsidRPr="00EA7C8D">
      <w:rPr>
        <w:rFonts w:ascii="Arial" w:hAnsi="Arial" w:cs="Arial"/>
        <w:snapToGrid w:val="0"/>
      </w:rPr>
      <w:fldChar w:fldCharType="begin"/>
    </w:r>
    <w:r w:rsidRPr="00EA7C8D">
      <w:rPr>
        <w:rFonts w:ascii="Arial" w:hAnsi="Arial" w:cs="Arial"/>
        <w:snapToGrid w:val="0"/>
      </w:rPr>
      <w:instrText xml:space="preserve"> PAGE </w:instrText>
    </w:r>
    <w:r w:rsidRPr="00EA7C8D">
      <w:rPr>
        <w:rFonts w:ascii="Arial" w:hAnsi="Arial" w:cs="Arial"/>
        <w:snapToGrid w:val="0"/>
      </w:rPr>
      <w:fldChar w:fldCharType="separate"/>
    </w:r>
    <w:r>
      <w:rPr>
        <w:rFonts w:ascii="Arial" w:hAnsi="Arial" w:cs="Arial"/>
        <w:noProof/>
        <w:snapToGrid w:val="0"/>
      </w:rPr>
      <w:t>- 4 -</w:t>
    </w:r>
    <w:r w:rsidRPr="00EA7C8D">
      <w:rPr>
        <w:rFonts w:ascii="Arial" w:hAnsi="Arial" w:cs="Arial"/>
        <w:snapToGrid w:val="0"/>
      </w:rPr>
      <w:fldChar w:fldCharType="end"/>
    </w:r>
    <w:r w:rsidRPr="00EA7C8D">
      <w:rPr>
        <w:rFonts w:ascii="Arial" w:hAnsi="Arial" w:cs="Arial"/>
        <w:snapToGrid w:val="0"/>
      </w:rPr>
      <w:t xml:space="preserve"> of </w:t>
    </w:r>
    <w:r w:rsidR="00B54047">
      <w:rPr>
        <w:rStyle w:val="a5"/>
        <w:rFonts w:ascii="Arial" w:hAnsi="Arial" w:cs="Arial" w:hint="eastAsia"/>
      </w:rPr>
      <w:t>4</w:t>
    </w:r>
    <w:r w:rsidR="00AC58C6">
      <w:rPr>
        <w:rStyle w:val="a5"/>
        <w:rFonts w:ascii="Arial" w:hAnsi="Arial" w:cs="Arial"/>
      </w:rPr>
      <w:t>2</w:t>
    </w:r>
  </w:p>
  <w:p w14:paraId="14B4426F" w14:textId="77777777" w:rsidR="00910088" w:rsidRDefault="0091008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78B"/>
    <w:multiLevelType w:val="hybridMultilevel"/>
    <w:tmpl w:val="B9D6B984"/>
    <w:lvl w:ilvl="0" w:tplc="C99CFB06">
      <w:start w:val="1"/>
      <w:numFmt w:val="lowerRoman"/>
      <w:lvlText w:val="%1."/>
      <w:lvlJc w:val="left"/>
      <w:pPr>
        <w:ind w:left="108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05A10E41"/>
    <w:multiLevelType w:val="multilevel"/>
    <w:tmpl w:val="05A29A38"/>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0AA6BF3"/>
    <w:multiLevelType w:val="hybridMultilevel"/>
    <w:tmpl w:val="0BC852D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3C9435F"/>
    <w:multiLevelType w:val="hybridMultilevel"/>
    <w:tmpl w:val="1CB25322"/>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 w15:restartNumberingAfterBreak="0">
    <w:nsid w:val="15906420"/>
    <w:multiLevelType w:val="hybridMultilevel"/>
    <w:tmpl w:val="C3DC6772"/>
    <w:lvl w:ilvl="0" w:tplc="38D012DC">
      <w:start w:val="1"/>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15D94E72"/>
    <w:multiLevelType w:val="hybridMultilevel"/>
    <w:tmpl w:val="632AB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597CFA"/>
    <w:multiLevelType w:val="multilevel"/>
    <w:tmpl w:val="632AB3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9E5735"/>
    <w:multiLevelType w:val="multilevel"/>
    <w:tmpl w:val="AFDE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F1BC3"/>
    <w:multiLevelType w:val="hybridMultilevel"/>
    <w:tmpl w:val="1820020A"/>
    <w:lvl w:ilvl="0" w:tplc="DDF46AA0">
      <w:start w:val="1"/>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9" w15:restartNumberingAfterBreak="0">
    <w:nsid w:val="1A944CE9"/>
    <w:multiLevelType w:val="multilevel"/>
    <w:tmpl w:val="9942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88262F"/>
    <w:multiLevelType w:val="hybridMultilevel"/>
    <w:tmpl w:val="661A7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915FBF"/>
    <w:multiLevelType w:val="hybridMultilevel"/>
    <w:tmpl w:val="ED487322"/>
    <w:lvl w:ilvl="0" w:tplc="A088F7B2">
      <w:start w:val="7"/>
      <w:numFmt w:val="japaneseCounting"/>
      <w:lvlText w:val="第%1章"/>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595461"/>
    <w:multiLevelType w:val="hybridMultilevel"/>
    <w:tmpl w:val="57F857E6"/>
    <w:lvl w:ilvl="0" w:tplc="3C090011">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3" w15:restartNumberingAfterBreak="0">
    <w:nsid w:val="31AC57B1"/>
    <w:multiLevelType w:val="hybridMultilevel"/>
    <w:tmpl w:val="4620C8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21802AC"/>
    <w:multiLevelType w:val="multilevel"/>
    <w:tmpl w:val="67E4FEB2"/>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3BD263C"/>
    <w:multiLevelType w:val="hybridMultilevel"/>
    <w:tmpl w:val="1FE4EE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4317799"/>
    <w:multiLevelType w:val="hybridMultilevel"/>
    <w:tmpl w:val="D3A270C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35250F0F"/>
    <w:multiLevelType w:val="hybridMultilevel"/>
    <w:tmpl w:val="A67A37BA"/>
    <w:lvl w:ilvl="0" w:tplc="C9880F2E">
      <w:start w:val="1"/>
      <w:numFmt w:val="decimal"/>
      <w:lvlText w:val="%1."/>
      <w:lvlJc w:val="left"/>
      <w:pPr>
        <w:ind w:left="405" w:hanging="360"/>
      </w:pPr>
      <w:rPr>
        <w:rFonts w:asciiTheme="minorHAnsi" w:hAnsi="Calibri" w:cstheme="minorBidi" w:hint="default"/>
        <w:color w:val="000000" w:themeColor="text1"/>
        <w:sz w:val="22"/>
      </w:rPr>
    </w:lvl>
    <w:lvl w:ilvl="1" w:tplc="3C090019" w:tentative="1">
      <w:start w:val="1"/>
      <w:numFmt w:val="lowerLetter"/>
      <w:lvlText w:val="%2."/>
      <w:lvlJc w:val="left"/>
      <w:pPr>
        <w:ind w:left="1125" w:hanging="360"/>
      </w:pPr>
    </w:lvl>
    <w:lvl w:ilvl="2" w:tplc="3C09001B" w:tentative="1">
      <w:start w:val="1"/>
      <w:numFmt w:val="lowerRoman"/>
      <w:lvlText w:val="%3."/>
      <w:lvlJc w:val="right"/>
      <w:pPr>
        <w:ind w:left="1845" w:hanging="180"/>
      </w:pPr>
    </w:lvl>
    <w:lvl w:ilvl="3" w:tplc="3C09000F" w:tentative="1">
      <w:start w:val="1"/>
      <w:numFmt w:val="decimal"/>
      <w:lvlText w:val="%4."/>
      <w:lvlJc w:val="left"/>
      <w:pPr>
        <w:ind w:left="2565" w:hanging="360"/>
      </w:pPr>
    </w:lvl>
    <w:lvl w:ilvl="4" w:tplc="3C090019" w:tentative="1">
      <w:start w:val="1"/>
      <w:numFmt w:val="lowerLetter"/>
      <w:lvlText w:val="%5."/>
      <w:lvlJc w:val="left"/>
      <w:pPr>
        <w:ind w:left="3285" w:hanging="360"/>
      </w:pPr>
    </w:lvl>
    <w:lvl w:ilvl="5" w:tplc="3C09001B" w:tentative="1">
      <w:start w:val="1"/>
      <w:numFmt w:val="lowerRoman"/>
      <w:lvlText w:val="%6."/>
      <w:lvlJc w:val="right"/>
      <w:pPr>
        <w:ind w:left="4005" w:hanging="180"/>
      </w:pPr>
    </w:lvl>
    <w:lvl w:ilvl="6" w:tplc="3C09000F" w:tentative="1">
      <w:start w:val="1"/>
      <w:numFmt w:val="decimal"/>
      <w:lvlText w:val="%7."/>
      <w:lvlJc w:val="left"/>
      <w:pPr>
        <w:ind w:left="4725" w:hanging="360"/>
      </w:pPr>
    </w:lvl>
    <w:lvl w:ilvl="7" w:tplc="3C090019" w:tentative="1">
      <w:start w:val="1"/>
      <w:numFmt w:val="lowerLetter"/>
      <w:lvlText w:val="%8."/>
      <w:lvlJc w:val="left"/>
      <w:pPr>
        <w:ind w:left="5445" w:hanging="360"/>
      </w:pPr>
    </w:lvl>
    <w:lvl w:ilvl="8" w:tplc="3C09001B" w:tentative="1">
      <w:start w:val="1"/>
      <w:numFmt w:val="lowerRoman"/>
      <w:lvlText w:val="%9."/>
      <w:lvlJc w:val="right"/>
      <w:pPr>
        <w:ind w:left="6165" w:hanging="180"/>
      </w:pPr>
    </w:lvl>
  </w:abstractNum>
  <w:abstractNum w:abstractNumId="18" w15:restartNumberingAfterBreak="0">
    <w:nsid w:val="37BF4741"/>
    <w:multiLevelType w:val="hybridMultilevel"/>
    <w:tmpl w:val="63226BDA"/>
    <w:lvl w:ilvl="0" w:tplc="38D012DC">
      <w:start w:val="1"/>
      <w:numFmt w:val="decimal"/>
      <w:lvlText w:val="%1."/>
      <w:lvlJc w:val="left"/>
      <w:pPr>
        <w:tabs>
          <w:tab w:val="num" w:pos="480"/>
        </w:tabs>
        <w:ind w:left="480" w:hanging="360"/>
      </w:pPr>
      <w:rPr>
        <w:rFonts w:hint="default"/>
      </w:rPr>
    </w:lvl>
    <w:lvl w:ilvl="1" w:tplc="6B7CED10">
      <w:start w:val="1"/>
      <w:numFmt w:val="bullet"/>
      <w:lvlText w:val="-"/>
      <w:lvlJc w:val="left"/>
      <w:pPr>
        <w:tabs>
          <w:tab w:val="num" w:pos="1200"/>
        </w:tabs>
        <w:ind w:left="1200" w:hanging="360"/>
      </w:pPr>
      <w:rPr>
        <w:rFonts w:ascii="Arial" w:hAnsi="Arial" w:hint="default"/>
      </w:rPr>
    </w:lvl>
    <w:lvl w:ilvl="2" w:tplc="B48A997A">
      <w:start w:val="1"/>
      <w:numFmt w:val="bullet"/>
      <w:lvlText w:val=""/>
      <w:lvlJc w:val="left"/>
      <w:pPr>
        <w:tabs>
          <w:tab w:val="num" w:pos="2100"/>
        </w:tabs>
        <w:ind w:left="2100" w:hanging="360"/>
      </w:pPr>
      <w:rPr>
        <w:rFonts w:ascii="Symbol" w:eastAsia="PMingLiU" w:hAnsi="Symbol" w:cs="Times New Roman" w:hint="default"/>
      </w:rPr>
    </w:lvl>
    <w:lvl w:ilvl="3" w:tplc="38D012DC">
      <w:start w:val="1"/>
      <w:numFmt w:val="decimal"/>
      <w:lvlText w:val="%4."/>
      <w:lvlJc w:val="left"/>
      <w:pPr>
        <w:tabs>
          <w:tab w:val="num" w:pos="2640"/>
        </w:tabs>
        <w:ind w:left="2640" w:hanging="360"/>
      </w:pPr>
      <w:rPr>
        <w:rFonts w:hint="default"/>
      </w:r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9" w15:restartNumberingAfterBreak="0">
    <w:nsid w:val="39454669"/>
    <w:multiLevelType w:val="hybridMultilevel"/>
    <w:tmpl w:val="FD684AA0"/>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0" w15:restartNumberingAfterBreak="0">
    <w:nsid w:val="414C3D59"/>
    <w:multiLevelType w:val="hybridMultilevel"/>
    <w:tmpl w:val="299CBF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44869"/>
    <w:multiLevelType w:val="hybridMultilevel"/>
    <w:tmpl w:val="0FB4AE4C"/>
    <w:lvl w:ilvl="0" w:tplc="39168FBE">
      <w:start w:val="1"/>
      <w:numFmt w:val="decimal"/>
      <w:lvlText w:val="%1)"/>
      <w:lvlJc w:val="left"/>
      <w:pPr>
        <w:ind w:left="810" w:hanging="360"/>
      </w:pPr>
      <w:rPr>
        <w:rFonts w:eastAsia="MS PGothic"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49BE3C91"/>
    <w:multiLevelType w:val="hybridMultilevel"/>
    <w:tmpl w:val="ED28B6B4"/>
    <w:lvl w:ilvl="0" w:tplc="82127056">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894C33"/>
    <w:multiLevelType w:val="hybridMultilevel"/>
    <w:tmpl w:val="5C9E8F12"/>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4" w15:restartNumberingAfterBreak="0">
    <w:nsid w:val="55944BAF"/>
    <w:multiLevelType w:val="hybridMultilevel"/>
    <w:tmpl w:val="634E3DE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70F27E0"/>
    <w:multiLevelType w:val="hybridMultilevel"/>
    <w:tmpl w:val="299CBF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8B1213"/>
    <w:multiLevelType w:val="hybridMultilevel"/>
    <w:tmpl w:val="E5220AA2"/>
    <w:lvl w:ilvl="0" w:tplc="6696F978">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A21682F"/>
    <w:multiLevelType w:val="hybridMultilevel"/>
    <w:tmpl w:val="A398735C"/>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8" w15:restartNumberingAfterBreak="0">
    <w:nsid w:val="5ADC7106"/>
    <w:multiLevelType w:val="multilevel"/>
    <w:tmpl w:val="620A8926"/>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E244423"/>
    <w:multiLevelType w:val="hybridMultilevel"/>
    <w:tmpl w:val="FA36ADBC"/>
    <w:lvl w:ilvl="0" w:tplc="B18CE5E4">
      <w:start w:val="1"/>
      <w:numFmt w:val="decimal"/>
      <w:lvlText w:val="%1)"/>
      <w:lvlJc w:val="left"/>
      <w:pPr>
        <w:ind w:left="720" w:hanging="360"/>
      </w:pPr>
      <w:rPr>
        <w:rFonts w:eastAsia="PMingLiU"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0538AF"/>
    <w:multiLevelType w:val="hybridMultilevel"/>
    <w:tmpl w:val="BBB495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D42823"/>
    <w:multiLevelType w:val="hybridMultilevel"/>
    <w:tmpl w:val="0388CF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D0E02A4"/>
    <w:multiLevelType w:val="hybridMultilevel"/>
    <w:tmpl w:val="F4DC26BE"/>
    <w:lvl w:ilvl="0" w:tplc="0409000F">
      <w:start w:val="1"/>
      <w:numFmt w:val="decimal"/>
      <w:lvlText w:val="%1."/>
      <w:lvlJc w:val="left"/>
      <w:pPr>
        <w:tabs>
          <w:tab w:val="num" w:pos="480"/>
        </w:tabs>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703C757D"/>
    <w:multiLevelType w:val="hybridMultilevel"/>
    <w:tmpl w:val="C8668578"/>
    <w:lvl w:ilvl="0" w:tplc="EF56656E">
      <w:start w:val="1"/>
      <w:numFmt w:val="decimal"/>
      <w:lvlText w:val="%1."/>
      <w:lvlJc w:val="left"/>
      <w:pPr>
        <w:ind w:left="720" w:hanging="360"/>
      </w:pPr>
      <w:rPr>
        <w:rFonts w:ascii="Arial" w:eastAsia="PMingLiU"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5F3F00"/>
    <w:multiLevelType w:val="hybridMultilevel"/>
    <w:tmpl w:val="3508D1FE"/>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5" w15:restartNumberingAfterBreak="0">
    <w:nsid w:val="74EC41FE"/>
    <w:multiLevelType w:val="hybridMultilevel"/>
    <w:tmpl w:val="BE007992"/>
    <w:lvl w:ilvl="0" w:tplc="302E9F1E">
      <w:start w:val="1"/>
      <w:numFmt w:val="lowerRoman"/>
      <w:lvlText w:val="%1."/>
      <w:lvlJc w:val="left"/>
      <w:pPr>
        <w:ind w:left="108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6" w15:restartNumberingAfterBreak="0">
    <w:nsid w:val="7744337B"/>
    <w:multiLevelType w:val="hybridMultilevel"/>
    <w:tmpl w:val="16FC327C"/>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37" w15:restartNumberingAfterBreak="0">
    <w:nsid w:val="7B4B4838"/>
    <w:multiLevelType w:val="hybridMultilevel"/>
    <w:tmpl w:val="5D6C4A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41357A"/>
    <w:multiLevelType w:val="hybridMultilevel"/>
    <w:tmpl w:val="2B3023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9158761">
    <w:abstractNumId w:val="7"/>
  </w:num>
  <w:num w:numId="2" w16cid:durableId="1565329970">
    <w:abstractNumId w:val="9"/>
  </w:num>
  <w:num w:numId="3" w16cid:durableId="443501589">
    <w:abstractNumId w:val="5"/>
  </w:num>
  <w:num w:numId="4" w16cid:durableId="1826121144">
    <w:abstractNumId w:val="6"/>
  </w:num>
  <w:num w:numId="5" w16cid:durableId="1662537709">
    <w:abstractNumId w:val="22"/>
  </w:num>
  <w:num w:numId="6" w16cid:durableId="1326321847">
    <w:abstractNumId w:val="1"/>
  </w:num>
  <w:num w:numId="7" w16cid:durableId="45880549">
    <w:abstractNumId w:val="16"/>
  </w:num>
  <w:num w:numId="8" w16cid:durableId="1603101493">
    <w:abstractNumId w:val="2"/>
  </w:num>
  <w:num w:numId="9" w16cid:durableId="1755278992">
    <w:abstractNumId w:val="31"/>
  </w:num>
  <w:num w:numId="10" w16cid:durableId="1542092947">
    <w:abstractNumId w:val="11"/>
  </w:num>
  <w:num w:numId="11" w16cid:durableId="1146893988">
    <w:abstractNumId w:val="24"/>
  </w:num>
  <w:num w:numId="12" w16cid:durableId="217859020">
    <w:abstractNumId w:val="15"/>
  </w:num>
  <w:num w:numId="13" w16cid:durableId="1568608075">
    <w:abstractNumId w:val="30"/>
  </w:num>
  <w:num w:numId="14" w16cid:durableId="904997395">
    <w:abstractNumId w:val="13"/>
  </w:num>
  <w:num w:numId="15" w16cid:durableId="10503070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6806362">
    <w:abstractNumId w:val="26"/>
  </w:num>
  <w:num w:numId="17" w16cid:durableId="490489230">
    <w:abstractNumId w:val="8"/>
  </w:num>
  <w:num w:numId="18" w16cid:durableId="941497287">
    <w:abstractNumId w:val="4"/>
  </w:num>
  <w:num w:numId="19" w16cid:durableId="1998999325">
    <w:abstractNumId w:val="18"/>
  </w:num>
  <w:num w:numId="20" w16cid:durableId="1406611893">
    <w:abstractNumId w:val="21"/>
  </w:num>
  <w:num w:numId="21" w16cid:durableId="1431271596">
    <w:abstractNumId w:val="29"/>
  </w:num>
  <w:num w:numId="22" w16cid:durableId="1629821403">
    <w:abstractNumId w:val="10"/>
  </w:num>
  <w:num w:numId="23" w16cid:durableId="1515799967">
    <w:abstractNumId w:val="33"/>
  </w:num>
  <w:num w:numId="24" w16cid:durableId="44718153">
    <w:abstractNumId w:val="14"/>
  </w:num>
  <w:num w:numId="25" w16cid:durableId="380517762">
    <w:abstractNumId w:val="28"/>
  </w:num>
  <w:num w:numId="26" w16cid:durableId="1097869043">
    <w:abstractNumId w:val="20"/>
  </w:num>
  <w:num w:numId="27" w16cid:durableId="2069109980">
    <w:abstractNumId w:val="3"/>
  </w:num>
  <w:num w:numId="28" w16cid:durableId="281809236">
    <w:abstractNumId w:val="37"/>
  </w:num>
  <w:num w:numId="29" w16cid:durableId="1807309473">
    <w:abstractNumId w:val="38"/>
  </w:num>
  <w:num w:numId="30" w16cid:durableId="1474904510">
    <w:abstractNumId w:val="12"/>
  </w:num>
  <w:num w:numId="31" w16cid:durableId="1657296155">
    <w:abstractNumId w:val="25"/>
  </w:num>
  <w:num w:numId="32" w16cid:durableId="690574796">
    <w:abstractNumId w:val="27"/>
  </w:num>
  <w:num w:numId="33" w16cid:durableId="2124768172">
    <w:abstractNumId w:val="17"/>
  </w:num>
  <w:num w:numId="34" w16cid:durableId="1156141649">
    <w:abstractNumId w:val="19"/>
  </w:num>
  <w:num w:numId="35" w16cid:durableId="335350077">
    <w:abstractNumId w:val="23"/>
  </w:num>
  <w:num w:numId="36" w16cid:durableId="802892898">
    <w:abstractNumId w:val="35"/>
  </w:num>
  <w:num w:numId="37" w16cid:durableId="210773678">
    <w:abstractNumId w:val="0"/>
  </w:num>
  <w:num w:numId="38" w16cid:durableId="279537957">
    <w:abstractNumId w:val="34"/>
  </w:num>
  <w:num w:numId="39" w16cid:durableId="140256178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fill="f" fillcolor="white" stroke="f">
      <v:fill color="white" on="f"/>
      <v:stroke on="f"/>
      <o:colormru v:ext="edit" colors="#f60,#f93"/>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3E3"/>
    <w:rsid w:val="0000058A"/>
    <w:rsid w:val="0000579A"/>
    <w:rsid w:val="00005D42"/>
    <w:rsid w:val="000117FE"/>
    <w:rsid w:val="000157BF"/>
    <w:rsid w:val="00016F85"/>
    <w:rsid w:val="00027B4F"/>
    <w:rsid w:val="0003322D"/>
    <w:rsid w:val="0003634A"/>
    <w:rsid w:val="00037E00"/>
    <w:rsid w:val="00042629"/>
    <w:rsid w:val="00042C57"/>
    <w:rsid w:val="000462FF"/>
    <w:rsid w:val="00046FD4"/>
    <w:rsid w:val="00050202"/>
    <w:rsid w:val="000518EB"/>
    <w:rsid w:val="00055CF8"/>
    <w:rsid w:val="000579ED"/>
    <w:rsid w:val="0006232E"/>
    <w:rsid w:val="00062C9D"/>
    <w:rsid w:val="00067CD2"/>
    <w:rsid w:val="00072E43"/>
    <w:rsid w:val="000737C3"/>
    <w:rsid w:val="00090A5B"/>
    <w:rsid w:val="00091302"/>
    <w:rsid w:val="0009551D"/>
    <w:rsid w:val="00095A80"/>
    <w:rsid w:val="00096343"/>
    <w:rsid w:val="000A16D6"/>
    <w:rsid w:val="000A1EE4"/>
    <w:rsid w:val="000A4920"/>
    <w:rsid w:val="000B2820"/>
    <w:rsid w:val="000B628D"/>
    <w:rsid w:val="000C0FC5"/>
    <w:rsid w:val="000C0FCC"/>
    <w:rsid w:val="000C10FB"/>
    <w:rsid w:val="000C157A"/>
    <w:rsid w:val="000C47EC"/>
    <w:rsid w:val="000C51BE"/>
    <w:rsid w:val="000C626E"/>
    <w:rsid w:val="000C64AB"/>
    <w:rsid w:val="000D1D91"/>
    <w:rsid w:val="000D1FF2"/>
    <w:rsid w:val="000D39A3"/>
    <w:rsid w:val="000D3AE7"/>
    <w:rsid w:val="000D4142"/>
    <w:rsid w:val="000D4227"/>
    <w:rsid w:val="000D555F"/>
    <w:rsid w:val="000D60E8"/>
    <w:rsid w:val="000E1D05"/>
    <w:rsid w:val="000E1D8E"/>
    <w:rsid w:val="000E315F"/>
    <w:rsid w:val="000E3A73"/>
    <w:rsid w:val="000E5DF3"/>
    <w:rsid w:val="000E5F7A"/>
    <w:rsid w:val="000E738E"/>
    <w:rsid w:val="000F0C08"/>
    <w:rsid w:val="000F16EC"/>
    <w:rsid w:val="000F1FE5"/>
    <w:rsid w:val="000F23C1"/>
    <w:rsid w:val="000F4088"/>
    <w:rsid w:val="000F4D10"/>
    <w:rsid w:val="000F5C22"/>
    <w:rsid w:val="001003CE"/>
    <w:rsid w:val="0010190E"/>
    <w:rsid w:val="001029D8"/>
    <w:rsid w:val="00103A7B"/>
    <w:rsid w:val="00104B09"/>
    <w:rsid w:val="00105AA4"/>
    <w:rsid w:val="0010611C"/>
    <w:rsid w:val="001072DA"/>
    <w:rsid w:val="00107451"/>
    <w:rsid w:val="00110CD7"/>
    <w:rsid w:val="00111F19"/>
    <w:rsid w:val="00113F56"/>
    <w:rsid w:val="00116B72"/>
    <w:rsid w:val="00124A70"/>
    <w:rsid w:val="00126DE5"/>
    <w:rsid w:val="0012700F"/>
    <w:rsid w:val="00130498"/>
    <w:rsid w:val="001306CC"/>
    <w:rsid w:val="00131FAB"/>
    <w:rsid w:val="0013669D"/>
    <w:rsid w:val="0013679B"/>
    <w:rsid w:val="00137F1D"/>
    <w:rsid w:val="001415C7"/>
    <w:rsid w:val="00142CB3"/>
    <w:rsid w:val="00146ADE"/>
    <w:rsid w:val="00151E04"/>
    <w:rsid w:val="00152D66"/>
    <w:rsid w:val="00153C2C"/>
    <w:rsid w:val="00153E13"/>
    <w:rsid w:val="00154A80"/>
    <w:rsid w:val="00155611"/>
    <w:rsid w:val="00157E51"/>
    <w:rsid w:val="001603E3"/>
    <w:rsid w:val="00160AB8"/>
    <w:rsid w:val="00160D78"/>
    <w:rsid w:val="00160FD9"/>
    <w:rsid w:val="00161FDC"/>
    <w:rsid w:val="00164E36"/>
    <w:rsid w:val="001667B9"/>
    <w:rsid w:val="001678B3"/>
    <w:rsid w:val="001707C3"/>
    <w:rsid w:val="00173040"/>
    <w:rsid w:val="00173DE5"/>
    <w:rsid w:val="00174997"/>
    <w:rsid w:val="00175739"/>
    <w:rsid w:val="00177D82"/>
    <w:rsid w:val="00183241"/>
    <w:rsid w:val="001839BE"/>
    <w:rsid w:val="00183AB5"/>
    <w:rsid w:val="00184C55"/>
    <w:rsid w:val="00186D82"/>
    <w:rsid w:val="00193182"/>
    <w:rsid w:val="001937BA"/>
    <w:rsid w:val="00194579"/>
    <w:rsid w:val="001A39B6"/>
    <w:rsid w:val="001A3F24"/>
    <w:rsid w:val="001A44CF"/>
    <w:rsid w:val="001A4EB0"/>
    <w:rsid w:val="001B0B4F"/>
    <w:rsid w:val="001B221E"/>
    <w:rsid w:val="001B3B33"/>
    <w:rsid w:val="001B5393"/>
    <w:rsid w:val="001C015A"/>
    <w:rsid w:val="001C1FEB"/>
    <w:rsid w:val="001C2586"/>
    <w:rsid w:val="001C49FB"/>
    <w:rsid w:val="001C515E"/>
    <w:rsid w:val="001D441E"/>
    <w:rsid w:val="001D511F"/>
    <w:rsid w:val="001E09D3"/>
    <w:rsid w:val="001E2C72"/>
    <w:rsid w:val="001E37B3"/>
    <w:rsid w:val="001E3E0A"/>
    <w:rsid w:val="001E617D"/>
    <w:rsid w:val="001F2206"/>
    <w:rsid w:val="001F27DB"/>
    <w:rsid w:val="001F3242"/>
    <w:rsid w:val="001F659E"/>
    <w:rsid w:val="001F6631"/>
    <w:rsid w:val="001F793F"/>
    <w:rsid w:val="002016C7"/>
    <w:rsid w:val="00202056"/>
    <w:rsid w:val="0020357D"/>
    <w:rsid w:val="002063EC"/>
    <w:rsid w:val="0020762C"/>
    <w:rsid w:val="00207C48"/>
    <w:rsid w:val="002101BC"/>
    <w:rsid w:val="0021182F"/>
    <w:rsid w:val="00217F16"/>
    <w:rsid w:val="00220D1C"/>
    <w:rsid w:val="00221A15"/>
    <w:rsid w:val="00221F19"/>
    <w:rsid w:val="00226124"/>
    <w:rsid w:val="0022675B"/>
    <w:rsid w:val="00227793"/>
    <w:rsid w:val="002321A5"/>
    <w:rsid w:val="00234F80"/>
    <w:rsid w:val="00235901"/>
    <w:rsid w:val="0024040C"/>
    <w:rsid w:val="00242B7E"/>
    <w:rsid w:val="00245A05"/>
    <w:rsid w:val="00251291"/>
    <w:rsid w:val="00253B4A"/>
    <w:rsid w:val="002637A9"/>
    <w:rsid w:val="00267F93"/>
    <w:rsid w:val="0027279B"/>
    <w:rsid w:val="00273787"/>
    <w:rsid w:val="00273AE5"/>
    <w:rsid w:val="00274FA9"/>
    <w:rsid w:val="00275915"/>
    <w:rsid w:val="0027618A"/>
    <w:rsid w:val="002763D5"/>
    <w:rsid w:val="00280E3A"/>
    <w:rsid w:val="00286C6E"/>
    <w:rsid w:val="002913EB"/>
    <w:rsid w:val="00292CDB"/>
    <w:rsid w:val="00295BDD"/>
    <w:rsid w:val="00296D5B"/>
    <w:rsid w:val="0029728F"/>
    <w:rsid w:val="00297A4D"/>
    <w:rsid w:val="002A14A8"/>
    <w:rsid w:val="002A2A13"/>
    <w:rsid w:val="002A2EAE"/>
    <w:rsid w:val="002A3BC5"/>
    <w:rsid w:val="002C18FC"/>
    <w:rsid w:val="002C403E"/>
    <w:rsid w:val="002C4772"/>
    <w:rsid w:val="002C4C44"/>
    <w:rsid w:val="002D0764"/>
    <w:rsid w:val="002D22E7"/>
    <w:rsid w:val="002E0F5B"/>
    <w:rsid w:val="002E202C"/>
    <w:rsid w:val="002E48B1"/>
    <w:rsid w:val="002E5ECD"/>
    <w:rsid w:val="002F091A"/>
    <w:rsid w:val="002F14D7"/>
    <w:rsid w:val="002F2438"/>
    <w:rsid w:val="002F2466"/>
    <w:rsid w:val="002F26C9"/>
    <w:rsid w:val="002F4FA2"/>
    <w:rsid w:val="003040AB"/>
    <w:rsid w:val="00305A65"/>
    <w:rsid w:val="00306E82"/>
    <w:rsid w:val="003106E8"/>
    <w:rsid w:val="003174AE"/>
    <w:rsid w:val="003177EF"/>
    <w:rsid w:val="00324161"/>
    <w:rsid w:val="00324AB9"/>
    <w:rsid w:val="003322C0"/>
    <w:rsid w:val="00335B73"/>
    <w:rsid w:val="003365D2"/>
    <w:rsid w:val="00337421"/>
    <w:rsid w:val="0034223B"/>
    <w:rsid w:val="00342C85"/>
    <w:rsid w:val="003431E9"/>
    <w:rsid w:val="00343F9B"/>
    <w:rsid w:val="00344B99"/>
    <w:rsid w:val="00346511"/>
    <w:rsid w:val="00347061"/>
    <w:rsid w:val="003471DA"/>
    <w:rsid w:val="00350EB8"/>
    <w:rsid w:val="003521D8"/>
    <w:rsid w:val="00352762"/>
    <w:rsid w:val="00357473"/>
    <w:rsid w:val="00357B6F"/>
    <w:rsid w:val="00360C73"/>
    <w:rsid w:val="00360D3F"/>
    <w:rsid w:val="00360F6B"/>
    <w:rsid w:val="003618F7"/>
    <w:rsid w:val="00362B72"/>
    <w:rsid w:val="00362C98"/>
    <w:rsid w:val="003645EC"/>
    <w:rsid w:val="00364881"/>
    <w:rsid w:val="003648D0"/>
    <w:rsid w:val="0036691B"/>
    <w:rsid w:val="0036783B"/>
    <w:rsid w:val="0038104A"/>
    <w:rsid w:val="003836CE"/>
    <w:rsid w:val="0039225C"/>
    <w:rsid w:val="003954F8"/>
    <w:rsid w:val="003956F6"/>
    <w:rsid w:val="003A0235"/>
    <w:rsid w:val="003A2759"/>
    <w:rsid w:val="003A2C07"/>
    <w:rsid w:val="003A357F"/>
    <w:rsid w:val="003A4536"/>
    <w:rsid w:val="003A62B6"/>
    <w:rsid w:val="003B570B"/>
    <w:rsid w:val="003B5A84"/>
    <w:rsid w:val="003B6799"/>
    <w:rsid w:val="003C12F1"/>
    <w:rsid w:val="003C4F43"/>
    <w:rsid w:val="003C5BF4"/>
    <w:rsid w:val="003C707E"/>
    <w:rsid w:val="003C721E"/>
    <w:rsid w:val="003D00DA"/>
    <w:rsid w:val="003D021B"/>
    <w:rsid w:val="003E70DE"/>
    <w:rsid w:val="003F08A7"/>
    <w:rsid w:val="003F5E3E"/>
    <w:rsid w:val="003F60DD"/>
    <w:rsid w:val="003F6167"/>
    <w:rsid w:val="003F77B9"/>
    <w:rsid w:val="00401E8A"/>
    <w:rsid w:val="00402067"/>
    <w:rsid w:val="00402C99"/>
    <w:rsid w:val="00402D25"/>
    <w:rsid w:val="00405238"/>
    <w:rsid w:val="00407367"/>
    <w:rsid w:val="00407BBB"/>
    <w:rsid w:val="004128F8"/>
    <w:rsid w:val="0041377C"/>
    <w:rsid w:val="0041393D"/>
    <w:rsid w:val="00415622"/>
    <w:rsid w:val="00417316"/>
    <w:rsid w:val="0042128B"/>
    <w:rsid w:val="004220E4"/>
    <w:rsid w:val="0042604E"/>
    <w:rsid w:val="00431686"/>
    <w:rsid w:val="00434459"/>
    <w:rsid w:val="0044609A"/>
    <w:rsid w:val="00447CF4"/>
    <w:rsid w:val="00451F42"/>
    <w:rsid w:val="0045370C"/>
    <w:rsid w:val="00453E4E"/>
    <w:rsid w:val="004547DE"/>
    <w:rsid w:val="004555F3"/>
    <w:rsid w:val="004573A7"/>
    <w:rsid w:val="004629E8"/>
    <w:rsid w:val="00464C38"/>
    <w:rsid w:val="00466876"/>
    <w:rsid w:val="00467343"/>
    <w:rsid w:val="004677EF"/>
    <w:rsid w:val="00467812"/>
    <w:rsid w:val="00467951"/>
    <w:rsid w:val="004735AB"/>
    <w:rsid w:val="0047458C"/>
    <w:rsid w:val="00482970"/>
    <w:rsid w:val="00483FAC"/>
    <w:rsid w:val="00484970"/>
    <w:rsid w:val="00485E2C"/>
    <w:rsid w:val="00486772"/>
    <w:rsid w:val="00487FD7"/>
    <w:rsid w:val="00494B5F"/>
    <w:rsid w:val="00495E30"/>
    <w:rsid w:val="00496647"/>
    <w:rsid w:val="004A1AC4"/>
    <w:rsid w:val="004A47E7"/>
    <w:rsid w:val="004A51B5"/>
    <w:rsid w:val="004B468D"/>
    <w:rsid w:val="004B4A69"/>
    <w:rsid w:val="004B671B"/>
    <w:rsid w:val="004C089E"/>
    <w:rsid w:val="004C2372"/>
    <w:rsid w:val="004C24E1"/>
    <w:rsid w:val="004C3E9B"/>
    <w:rsid w:val="004D0492"/>
    <w:rsid w:val="004D2718"/>
    <w:rsid w:val="004D28C1"/>
    <w:rsid w:val="004E3D9F"/>
    <w:rsid w:val="004E6EA6"/>
    <w:rsid w:val="004F0AF0"/>
    <w:rsid w:val="004F108D"/>
    <w:rsid w:val="004F117D"/>
    <w:rsid w:val="004F3B37"/>
    <w:rsid w:val="004F44C9"/>
    <w:rsid w:val="004F5CC6"/>
    <w:rsid w:val="005009AA"/>
    <w:rsid w:val="005011D8"/>
    <w:rsid w:val="005023D5"/>
    <w:rsid w:val="005037C8"/>
    <w:rsid w:val="00505551"/>
    <w:rsid w:val="0050564E"/>
    <w:rsid w:val="00505A90"/>
    <w:rsid w:val="00505C1E"/>
    <w:rsid w:val="005076A7"/>
    <w:rsid w:val="005135AA"/>
    <w:rsid w:val="0051485A"/>
    <w:rsid w:val="00514C55"/>
    <w:rsid w:val="0051654E"/>
    <w:rsid w:val="005204DB"/>
    <w:rsid w:val="005220F4"/>
    <w:rsid w:val="005227BA"/>
    <w:rsid w:val="005248D8"/>
    <w:rsid w:val="005267EC"/>
    <w:rsid w:val="00526BD6"/>
    <w:rsid w:val="00526DEE"/>
    <w:rsid w:val="00531149"/>
    <w:rsid w:val="00532C2C"/>
    <w:rsid w:val="00537B60"/>
    <w:rsid w:val="0054158A"/>
    <w:rsid w:val="0054203D"/>
    <w:rsid w:val="005433BC"/>
    <w:rsid w:val="00544A62"/>
    <w:rsid w:val="0054576F"/>
    <w:rsid w:val="005502C4"/>
    <w:rsid w:val="0055287E"/>
    <w:rsid w:val="00553E12"/>
    <w:rsid w:val="00555076"/>
    <w:rsid w:val="00555D39"/>
    <w:rsid w:val="00556851"/>
    <w:rsid w:val="00557663"/>
    <w:rsid w:val="0056115E"/>
    <w:rsid w:val="0056205A"/>
    <w:rsid w:val="005621CB"/>
    <w:rsid w:val="00570EED"/>
    <w:rsid w:val="00572CE8"/>
    <w:rsid w:val="00573FA9"/>
    <w:rsid w:val="005753E0"/>
    <w:rsid w:val="0058204F"/>
    <w:rsid w:val="00583701"/>
    <w:rsid w:val="00587136"/>
    <w:rsid w:val="00591097"/>
    <w:rsid w:val="00592DA5"/>
    <w:rsid w:val="005946FB"/>
    <w:rsid w:val="005947A2"/>
    <w:rsid w:val="005951C4"/>
    <w:rsid w:val="00595266"/>
    <w:rsid w:val="00596FEC"/>
    <w:rsid w:val="00597E2D"/>
    <w:rsid w:val="005A2CAE"/>
    <w:rsid w:val="005B2CC4"/>
    <w:rsid w:val="005B314D"/>
    <w:rsid w:val="005B33A4"/>
    <w:rsid w:val="005B5DBD"/>
    <w:rsid w:val="005B641D"/>
    <w:rsid w:val="005B6F72"/>
    <w:rsid w:val="005B7C74"/>
    <w:rsid w:val="005C0E83"/>
    <w:rsid w:val="005C1C0C"/>
    <w:rsid w:val="005C3FDE"/>
    <w:rsid w:val="005D27A0"/>
    <w:rsid w:val="005E36DD"/>
    <w:rsid w:val="005E4BC0"/>
    <w:rsid w:val="005E5004"/>
    <w:rsid w:val="005E7897"/>
    <w:rsid w:val="005F242C"/>
    <w:rsid w:val="005F4E06"/>
    <w:rsid w:val="005F716E"/>
    <w:rsid w:val="00600A9D"/>
    <w:rsid w:val="00603A34"/>
    <w:rsid w:val="0060436A"/>
    <w:rsid w:val="006050BB"/>
    <w:rsid w:val="0060583C"/>
    <w:rsid w:val="00605F1F"/>
    <w:rsid w:val="00606985"/>
    <w:rsid w:val="0061486A"/>
    <w:rsid w:val="006148C3"/>
    <w:rsid w:val="006172AA"/>
    <w:rsid w:val="00622307"/>
    <w:rsid w:val="00624B71"/>
    <w:rsid w:val="00626804"/>
    <w:rsid w:val="00626E8B"/>
    <w:rsid w:val="006312C2"/>
    <w:rsid w:val="00631E0B"/>
    <w:rsid w:val="00632155"/>
    <w:rsid w:val="00632205"/>
    <w:rsid w:val="00632721"/>
    <w:rsid w:val="006334A3"/>
    <w:rsid w:val="00633C3A"/>
    <w:rsid w:val="00635830"/>
    <w:rsid w:val="00635BE0"/>
    <w:rsid w:val="006401BF"/>
    <w:rsid w:val="006463D8"/>
    <w:rsid w:val="00652FD4"/>
    <w:rsid w:val="00653FF4"/>
    <w:rsid w:val="00654A17"/>
    <w:rsid w:val="006567B0"/>
    <w:rsid w:val="00656D7F"/>
    <w:rsid w:val="0066394D"/>
    <w:rsid w:val="00671B39"/>
    <w:rsid w:val="0067287D"/>
    <w:rsid w:val="00672CAB"/>
    <w:rsid w:val="0067319B"/>
    <w:rsid w:val="00673A69"/>
    <w:rsid w:val="0067628F"/>
    <w:rsid w:val="006764F5"/>
    <w:rsid w:val="00676A03"/>
    <w:rsid w:val="00681746"/>
    <w:rsid w:val="00681759"/>
    <w:rsid w:val="00686376"/>
    <w:rsid w:val="006876A8"/>
    <w:rsid w:val="00690B17"/>
    <w:rsid w:val="00692CA3"/>
    <w:rsid w:val="00693C96"/>
    <w:rsid w:val="00696054"/>
    <w:rsid w:val="00696CE0"/>
    <w:rsid w:val="00696E4A"/>
    <w:rsid w:val="00697F68"/>
    <w:rsid w:val="006A1753"/>
    <w:rsid w:val="006A1EEF"/>
    <w:rsid w:val="006A2FD2"/>
    <w:rsid w:val="006A417A"/>
    <w:rsid w:val="006A5438"/>
    <w:rsid w:val="006A5DEA"/>
    <w:rsid w:val="006A6F31"/>
    <w:rsid w:val="006A70FB"/>
    <w:rsid w:val="006B0A8E"/>
    <w:rsid w:val="006B0EE0"/>
    <w:rsid w:val="006B1148"/>
    <w:rsid w:val="006B1951"/>
    <w:rsid w:val="006B1DB8"/>
    <w:rsid w:val="006B61B2"/>
    <w:rsid w:val="006B7058"/>
    <w:rsid w:val="006B744D"/>
    <w:rsid w:val="006C05A0"/>
    <w:rsid w:val="006C196F"/>
    <w:rsid w:val="006C1C67"/>
    <w:rsid w:val="006C3045"/>
    <w:rsid w:val="006D18B4"/>
    <w:rsid w:val="006D1C29"/>
    <w:rsid w:val="006D4302"/>
    <w:rsid w:val="006D49D9"/>
    <w:rsid w:val="006D5B6F"/>
    <w:rsid w:val="006D6AA0"/>
    <w:rsid w:val="006E0719"/>
    <w:rsid w:val="006E3F9E"/>
    <w:rsid w:val="006E4A64"/>
    <w:rsid w:val="006E4C17"/>
    <w:rsid w:val="006F63E1"/>
    <w:rsid w:val="006F6E6B"/>
    <w:rsid w:val="006F730E"/>
    <w:rsid w:val="007008CF"/>
    <w:rsid w:val="00700DD5"/>
    <w:rsid w:val="00702029"/>
    <w:rsid w:val="00703016"/>
    <w:rsid w:val="0070729F"/>
    <w:rsid w:val="0071031D"/>
    <w:rsid w:val="00710EAB"/>
    <w:rsid w:val="00713D0A"/>
    <w:rsid w:val="00720202"/>
    <w:rsid w:val="007207E5"/>
    <w:rsid w:val="00724B96"/>
    <w:rsid w:val="00730415"/>
    <w:rsid w:val="007346A1"/>
    <w:rsid w:val="007353C8"/>
    <w:rsid w:val="00735F60"/>
    <w:rsid w:val="00736025"/>
    <w:rsid w:val="00742117"/>
    <w:rsid w:val="00742FCC"/>
    <w:rsid w:val="007450DF"/>
    <w:rsid w:val="00745460"/>
    <w:rsid w:val="0074563F"/>
    <w:rsid w:val="00747905"/>
    <w:rsid w:val="00754A44"/>
    <w:rsid w:val="00756C06"/>
    <w:rsid w:val="00757AF7"/>
    <w:rsid w:val="00760FF8"/>
    <w:rsid w:val="00761B97"/>
    <w:rsid w:val="00763ABF"/>
    <w:rsid w:val="007651EE"/>
    <w:rsid w:val="00765397"/>
    <w:rsid w:val="00767461"/>
    <w:rsid w:val="007725FE"/>
    <w:rsid w:val="00772874"/>
    <w:rsid w:val="007765ED"/>
    <w:rsid w:val="00777C2B"/>
    <w:rsid w:val="007827A0"/>
    <w:rsid w:val="00784105"/>
    <w:rsid w:val="007841F9"/>
    <w:rsid w:val="00786D70"/>
    <w:rsid w:val="0079271C"/>
    <w:rsid w:val="00794BA6"/>
    <w:rsid w:val="007A06B6"/>
    <w:rsid w:val="007A21C8"/>
    <w:rsid w:val="007A4F91"/>
    <w:rsid w:val="007B1282"/>
    <w:rsid w:val="007B1AD9"/>
    <w:rsid w:val="007B3B83"/>
    <w:rsid w:val="007B41F7"/>
    <w:rsid w:val="007B4C92"/>
    <w:rsid w:val="007B622A"/>
    <w:rsid w:val="007C05C7"/>
    <w:rsid w:val="007C2AF7"/>
    <w:rsid w:val="007C3F6C"/>
    <w:rsid w:val="007C51C4"/>
    <w:rsid w:val="007C6106"/>
    <w:rsid w:val="007C63D1"/>
    <w:rsid w:val="007C79D0"/>
    <w:rsid w:val="007C7E12"/>
    <w:rsid w:val="007D06A5"/>
    <w:rsid w:val="007D1376"/>
    <w:rsid w:val="007D1D0D"/>
    <w:rsid w:val="007D2455"/>
    <w:rsid w:val="007D2F55"/>
    <w:rsid w:val="007D36F9"/>
    <w:rsid w:val="007D4059"/>
    <w:rsid w:val="007D4EBD"/>
    <w:rsid w:val="007D5713"/>
    <w:rsid w:val="007D63A1"/>
    <w:rsid w:val="007E0A3C"/>
    <w:rsid w:val="007F0AC7"/>
    <w:rsid w:val="007F79CF"/>
    <w:rsid w:val="0080338C"/>
    <w:rsid w:val="00803DE6"/>
    <w:rsid w:val="008044DF"/>
    <w:rsid w:val="008045C5"/>
    <w:rsid w:val="0080464D"/>
    <w:rsid w:val="00805B82"/>
    <w:rsid w:val="00805DF7"/>
    <w:rsid w:val="0080686F"/>
    <w:rsid w:val="008071AB"/>
    <w:rsid w:val="00811607"/>
    <w:rsid w:val="00812B64"/>
    <w:rsid w:val="00813094"/>
    <w:rsid w:val="008136F1"/>
    <w:rsid w:val="00813CD0"/>
    <w:rsid w:val="00815C28"/>
    <w:rsid w:val="00820B89"/>
    <w:rsid w:val="00825ED8"/>
    <w:rsid w:val="00827335"/>
    <w:rsid w:val="00833225"/>
    <w:rsid w:val="00837BCA"/>
    <w:rsid w:val="00844F86"/>
    <w:rsid w:val="00845732"/>
    <w:rsid w:val="00847F27"/>
    <w:rsid w:val="00853FA2"/>
    <w:rsid w:val="008564FF"/>
    <w:rsid w:val="00856B8E"/>
    <w:rsid w:val="00861656"/>
    <w:rsid w:val="00862842"/>
    <w:rsid w:val="0086340E"/>
    <w:rsid w:val="00864188"/>
    <w:rsid w:val="00865028"/>
    <w:rsid w:val="00865E90"/>
    <w:rsid w:val="0087033F"/>
    <w:rsid w:val="00871DC0"/>
    <w:rsid w:val="00873B7E"/>
    <w:rsid w:val="0087411A"/>
    <w:rsid w:val="0087588C"/>
    <w:rsid w:val="00875FF8"/>
    <w:rsid w:val="00880D30"/>
    <w:rsid w:val="00882D19"/>
    <w:rsid w:val="00885414"/>
    <w:rsid w:val="008867D0"/>
    <w:rsid w:val="008925A4"/>
    <w:rsid w:val="00892B9B"/>
    <w:rsid w:val="00897745"/>
    <w:rsid w:val="00897BA0"/>
    <w:rsid w:val="008A16C7"/>
    <w:rsid w:val="008A25D2"/>
    <w:rsid w:val="008A2B72"/>
    <w:rsid w:val="008A30C8"/>
    <w:rsid w:val="008A71E4"/>
    <w:rsid w:val="008B1EAD"/>
    <w:rsid w:val="008B2394"/>
    <w:rsid w:val="008B3639"/>
    <w:rsid w:val="008B367B"/>
    <w:rsid w:val="008B3AE2"/>
    <w:rsid w:val="008B642B"/>
    <w:rsid w:val="008B73FD"/>
    <w:rsid w:val="008C220D"/>
    <w:rsid w:val="008C2F90"/>
    <w:rsid w:val="008C7DE9"/>
    <w:rsid w:val="008D1652"/>
    <w:rsid w:val="008D264B"/>
    <w:rsid w:val="008D3C0D"/>
    <w:rsid w:val="008D5B6A"/>
    <w:rsid w:val="008E03BB"/>
    <w:rsid w:val="008E1EC2"/>
    <w:rsid w:val="008E3989"/>
    <w:rsid w:val="008F050A"/>
    <w:rsid w:val="008F0600"/>
    <w:rsid w:val="008F08C7"/>
    <w:rsid w:val="008F2740"/>
    <w:rsid w:val="008F521D"/>
    <w:rsid w:val="008F54D7"/>
    <w:rsid w:val="00902C35"/>
    <w:rsid w:val="00902CC2"/>
    <w:rsid w:val="0090310A"/>
    <w:rsid w:val="009063A3"/>
    <w:rsid w:val="00906D32"/>
    <w:rsid w:val="00910088"/>
    <w:rsid w:val="00912489"/>
    <w:rsid w:val="00913500"/>
    <w:rsid w:val="00913758"/>
    <w:rsid w:val="00913A33"/>
    <w:rsid w:val="009178F9"/>
    <w:rsid w:val="009207F5"/>
    <w:rsid w:val="0092152A"/>
    <w:rsid w:val="00924725"/>
    <w:rsid w:val="00925D5B"/>
    <w:rsid w:val="0092670F"/>
    <w:rsid w:val="00926AB5"/>
    <w:rsid w:val="009332F1"/>
    <w:rsid w:val="00933B73"/>
    <w:rsid w:val="00940022"/>
    <w:rsid w:val="00941230"/>
    <w:rsid w:val="00941BEF"/>
    <w:rsid w:val="00943359"/>
    <w:rsid w:val="0094383B"/>
    <w:rsid w:val="00950390"/>
    <w:rsid w:val="00952D71"/>
    <w:rsid w:val="00953C15"/>
    <w:rsid w:val="00954709"/>
    <w:rsid w:val="00955BF2"/>
    <w:rsid w:val="0095677E"/>
    <w:rsid w:val="00956B17"/>
    <w:rsid w:val="00956FCD"/>
    <w:rsid w:val="0095756D"/>
    <w:rsid w:val="00957959"/>
    <w:rsid w:val="00961E07"/>
    <w:rsid w:val="009622FB"/>
    <w:rsid w:val="009649A8"/>
    <w:rsid w:val="00965503"/>
    <w:rsid w:val="00970B6D"/>
    <w:rsid w:val="009742B5"/>
    <w:rsid w:val="009807D8"/>
    <w:rsid w:val="00986BDB"/>
    <w:rsid w:val="00992526"/>
    <w:rsid w:val="00992C13"/>
    <w:rsid w:val="0099366A"/>
    <w:rsid w:val="009B1D00"/>
    <w:rsid w:val="009B2496"/>
    <w:rsid w:val="009B44C0"/>
    <w:rsid w:val="009B461D"/>
    <w:rsid w:val="009B6B30"/>
    <w:rsid w:val="009C37BC"/>
    <w:rsid w:val="009C3828"/>
    <w:rsid w:val="009C7743"/>
    <w:rsid w:val="009D4EFE"/>
    <w:rsid w:val="009D5E02"/>
    <w:rsid w:val="009D69C7"/>
    <w:rsid w:val="009D6B5F"/>
    <w:rsid w:val="009E3D19"/>
    <w:rsid w:val="009E409A"/>
    <w:rsid w:val="009E50AC"/>
    <w:rsid w:val="009E5ABD"/>
    <w:rsid w:val="009E665E"/>
    <w:rsid w:val="009E6AF1"/>
    <w:rsid w:val="009E7943"/>
    <w:rsid w:val="009F0CA6"/>
    <w:rsid w:val="009F1A32"/>
    <w:rsid w:val="009F1D7B"/>
    <w:rsid w:val="009F3610"/>
    <w:rsid w:val="009F4C0B"/>
    <w:rsid w:val="009F6210"/>
    <w:rsid w:val="00A01707"/>
    <w:rsid w:val="00A02920"/>
    <w:rsid w:val="00A033B9"/>
    <w:rsid w:val="00A03969"/>
    <w:rsid w:val="00A10FC9"/>
    <w:rsid w:val="00A12923"/>
    <w:rsid w:val="00A13301"/>
    <w:rsid w:val="00A1669C"/>
    <w:rsid w:val="00A17E27"/>
    <w:rsid w:val="00A17F01"/>
    <w:rsid w:val="00A21322"/>
    <w:rsid w:val="00A2266F"/>
    <w:rsid w:val="00A261E7"/>
    <w:rsid w:val="00A35741"/>
    <w:rsid w:val="00A55486"/>
    <w:rsid w:val="00A60F6C"/>
    <w:rsid w:val="00A6116E"/>
    <w:rsid w:val="00A645B0"/>
    <w:rsid w:val="00A646D0"/>
    <w:rsid w:val="00A647F8"/>
    <w:rsid w:val="00A65D9B"/>
    <w:rsid w:val="00A667E5"/>
    <w:rsid w:val="00A67F31"/>
    <w:rsid w:val="00A739D5"/>
    <w:rsid w:val="00A73B05"/>
    <w:rsid w:val="00A802BE"/>
    <w:rsid w:val="00A822E9"/>
    <w:rsid w:val="00A8463E"/>
    <w:rsid w:val="00A8655E"/>
    <w:rsid w:val="00A86C55"/>
    <w:rsid w:val="00A9374F"/>
    <w:rsid w:val="00A94C6B"/>
    <w:rsid w:val="00A95538"/>
    <w:rsid w:val="00A96B06"/>
    <w:rsid w:val="00A96F4D"/>
    <w:rsid w:val="00AA04E6"/>
    <w:rsid w:val="00AA08D2"/>
    <w:rsid w:val="00AA12CE"/>
    <w:rsid w:val="00AA25CA"/>
    <w:rsid w:val="00AA2A14"/>
    <w:rsid w:val="00AA3650"/>
    <w:rsid w:val="00AA44F5"/>
    <w:rsid w:val="00AA798A"/>
    <w:rsid w:val="00AB2486"/>
    <w:rsid w:val="00AB25B9"/>
    <w:rsid w:val="00AB310B"/>
    <w:rsid w:val="00AB5ADF"/>
    <w:rsid w:val="00AB7406"/>
    <w:rsid w:val="00AC0727"/>
    <w:rsid w:val="00AC38B9"/>
    <w:rsid w:val="00AC4740"/>
    <w:rsid w:val="00AC58C6"/>
    <w:rsid w:val="00AC7F43"/>
    <w:rsid w:val="00AD29D8"/>
    <w:rsid w:val="00AD6AB9"/>
    <w:rsid w:val="00AD7156"/>
    <w:rsid w:val="00AE190A"/>
    <w:rsid w:val="00AE4902"/>
    <w:rsid w:val="00AE6C64"/>
    <w:rsid w:val="00AF3B8B"/>
    <w:rsid w:val="00AF5EBD"/>
    <w:rsid w:val="00AF658A"/>
    <w:rsid w:val="00AF7906"/>
    <w:rsid w:val="00B002AC"/>
    <w:rsid w:val="00B00F93"/>
    <w:rsid w:val="00B0422A"/>
    <w:rsid w:val="00B04A65"/>
    <w:rsid w:val="00B05BAB"/>
    <w:rsid w:val="00B06232"/>
    <w:rsid w:val="00B06398"/>
    <w:rsid w:val="00B102E4"/>
    <w:rsid w:val="00B11568"/>
    <w:rsid w:val="00B143C8"/>
    <w:rsid w:val="00B14AD8"/>
    <w:rsid w:val="00B14F69"/>
    <w:rsid w:val="00B15612"/>
    <w:rsid w:val="00B16D49"/>
    <w:rsid w:val="00B27902"/>
    <w:rsid w:val="00B3196A"/>
    <w:rsid w:val="00B3265E"/>
    <w:rsid w:val="00B34BEF"/>
    <w:rsid w:val="00B365EC"/>
    <w:rsid w:val="00B368F7"/>
    <w:rsid w:val="00B37989"/>
    <w:rsid w:val="00B40F7E"/>
    <w:rsid w:val="00B41438"/>
    <w:rsid w:val="00B418CA"/>
    <w:rsid w:val="00B431B7"/>
    <w:rsid w:val="00B509D1"/>
    <w:rsid w:val="00B5156F"/>
    <w:rsid w:val="00B51737"/>
    <w:rsid w:val="00B52930"/>
    <w:rsid w:val="00B54047"/>
    <w:rsid w:val="00B55E29"/>
    <w:rsid w:val="00B63494"/>
    <w:rsid w:val="00B669E7"/>
    <w:rsid w:val="00B72250"/>
    <w:rsid w:val="00B80393"/>
    <w:rsid w:val="00B80B10"/>
    <w:rsid w:val="00B815A3"/>
    <w:rsid w:val="00B82959"/>
    <w:rsid w:val="00B82AA6"/>
    <w:rsid w:val="00B83C33"/>
    <w:rsid w:val="00B8538D"/>
    <w:rsid w:val="00B86E2D"/>
    <w:rsid w:val="00B91D84"/>
    <w:rsid w:val="00B938B1"/>
    <w:rsid w:val="00B95604"/>
    <w:rsid w:val="00B95AB9"/>
    <w:rsid w:val="00B95DB1"/>
    <w:rsid w:val="00B96281"/>
    <w:rsid w:val="00B96973"/>
    <w:rsid w:val="00B97AFC"/>
    <w:rsid w:val="00BA26A1"/>
    <w:rsid w:val="00BA483D"/>
    <w:rsid w:val="00BB1A60"/>
    <w:rsid w:val="00BB1EB6"/>
    <w:rsid w:val="00BB4CCF"/>
    <w:rsid w:val="00BB6111"/>
    <w:rsid w:val="00BC0633"/>
    <w:rsid w:val="00BC1B2F"/>
    <w:rsid w:val="00BC2E42"/>
    <w:rsid w:val="00BC3A13"/>
    <w:rsid w:val="00BC4C33"/>
    <w:rsid w:val="00BD2156"/>
    <w:rsid w:val="00BD2CAC"/>
    <w:rsid w:val="00BD2FA6"/>
    <w:rsid w:val="00BD7786"/>
    <w:rsid w:val="00BE104A"/>
    <w:rsid w:val="00BE208B"/>
    <w:rsid w:val="00BE2C1D"/>
    <w:rsid w:val="00BE3A32"/>
    <w:rsid w:val="00BE439C"/>
    <w:rsid w:val="00BE4BFF"/>
    <w:rsid w:val="00BE4CDC"/>
    <w:rsid w:val="00BF2B01"/>
    <w:rsid w:val="00BF52D7"/>
    <w:rsid w:val="00BF7CF1"/>
    <w:rsid w:val="00BF7F9B"/>
    <w:rsid w:val="00C00AE3"/>
    <w:rsid w:val="00C01933"/>
    <w:rsid w:val="00C04008"/>
    <w:rsid w:val="00C04B64"/>
    <w:rsid w:val="00C07264"/>
    <w:rsid w:val="00C131B8"/>
    <w:rsid w:val="00C1512B"/>
    <w:rsid w:val="00C167E6"/>
    <w:rsid w:val="00C16E35"/>
    <w:rsid w:val="00C17DF6"/>
    <w:rsid w:val="00C20D3E"/>
    <w:rsid w:val="00C275AB"/>
    <w:rsid w:val="00C2794B"/>
    <w:rsid w:val="00C30A18"/>
    <w:rsid w:val="00C30D50"/>
    <w:rsid w:val="00C33129"/>
    <w:rsid w:val="00C33950"/>
    <w:rsid w:val="00C36BA4"/>
    <w:rsid w:val="00C37938"/>
    <w:rsid w:val="00C50662"/>
    <w:rsid w:val="00C5111A"/>
    <w:rsid w:val="00C52B4B"/>
    <w:rsid w:val="00C541A2"/>
    <w:rsid w:val="00C558B2"/>
    <w:rsid w:val="00C62274"/>
    <w:rsid w:val="00C63B92"/>
    <w:rsid w:val="00C64355"/>
    <w:rsid w:val="00C65CFB"/>
    <w:rsid w:val="00C67C5B"/>
    <w:rsid w:val="00C7051C"/>
    <w:rsid w:val="00C71CB7"/>
    <w:rsid w:val="00C72023"/>
    <w:rsid w:val="00C73CE7"/>
    <w:rsid w:val="00C741B4"/>
    <w:rsid w:val="00C75A1E"/>
    <w:rsid w:val="00C8119A"/>
    <w:rsid w:val="00C82869"/>
    <w:rsid w:val="00C87E6C"/>
    <w:rsid w:val="00C91124"/>
    <w:rsid w:val="00C912D9"/>
    <w:rsid w:val="00C92D08"/>
    <w:rsid w:val="00C930E4"/>
    <w:rsid w:val="00C93573"/>
    <w:rsid w:val="00C9540F"/>
    <w:rsid w:val="00CA0534"/>
    <w:rsid w:val="00CA0ECD"/>
    <w:rsid w:val="00CA12DE"/>
    <w:rsid w:val="00CA4C8F"/>
    <w:rsid w:val="00CA56E1"/>
    <w:rsid w:val="00CA6288"/>
    <w:rsid w:val="00CA6C98"/>
    <w:rsid w:val="00CA734D"/>
    <w:rsid w:val="00CB40D6"/>
    <w:rsid w:val="00CB46B1"/>
    <w:rsid w:val="00CB4A8E"/>
    <w:rsid w:val="00CB4CD9"/>
    <w:rsid w:val="00CB573E"/>
    <w:rsid w:val="00CB66A4"/>
    <w:rsid w:val="00CC0CF9"/>
    <w:rsid w:val="00CC3003"/>
    <w:rsid w:val="00CC3DD8"/>
    <w:rsid w:val="00CD3416"/>
    <w:rsid w:val="00CD796B"/>
    <w:rsid w:val="00CE436B"/>
    <w:rsid w:val="00CE6437"/>
    <w:rsid w:val="00CE79E4"/>
    <w:rsid w:val="00CF0626"/>
    <w:rsid w:val="00CF14E1"/>
    <w:rsid w:val="00CF26A1"/>
    <w:rsid w:val="00CF383E"/>
    <w:rsid w:val="00CF65A5"/>
    <w:rsid w:val="00CF7DD7"/>
    <w:rsid w:val="00D003B6"/>
    <w:rsid w:val="00D0349C"/>
    <w:rsid w:val="00D03587"/>
    <w:rsid w:val="00D0450C"/>
    <w:rsid w:val="00D05735"/>
    <w:rsid w:val="00D07009"/>
    <w:rsid w:val="00D12094"/>
    <w:rsid w:val="00D1408E"/>
    <w:rsid w:val="00D15142"/>
    <w:rsid w:val="00D1794E"/>
    <w:rsid w:val="00D27334"/>
    <w:rsid w:val="00D32F4B"/>
    <w:rsid w:val="00D338D2"/>
    <w:rsid w:val="00D35122"/>
    <w:rsid w:val="00D42046"/>
    <w:rsid w:val="00D43DD2"/>
    <w:rsid w:val="00D45EC2"/>
    <w:rsid w:val="00D46189"/>
    <w:rsid w:val="00D4660B"/>
    <w:rsid w:val="00D501E8"/>
    <w:rsid w:val="00D50FAC"/>
    <w:rsid w:val="00D51210"/>
    <w:rsid w:val="00D553DD"/>
    <w:rsid w:val="00D5683A"/>
    <w:rsid w:val="00D57406"/>
    <w:rsid w:val="00D60852"/>
    <w:rsid w:val="00D609F7"/>
    <w:rsid w:val="00D62920"/>
    <w:rsid w:val="00D64204"/>
    <w:rsid w:val="00D64C58"/>
    <w:rsid w:val="00D67433"/>
    <w:rsid w:val="00D70A5B"/>
    <w:rsid w:val="00D70EE3"/>
    <w:rsid w:val="00D7125F"/>
    <w:rsid w:val="00D72BB6"/>
    <w:rsid w:val="00D7362E"/>
    <w:rsid w:val="00D75232"/>
    <w:rsid w:val="00D919B5"/>
    <w:rsid w:val="00D94F51"/>
    <w:rsid w:val="00D9705E"/>
    <w:rsid w:val="00D97125"/>
    <w:rsid w:val="00DA1A87"/>
    <w:rsid w:val="00DA6413"/>
    <w:rsid w:val="00DA6D13"/>
    <w:rsid w:val="00DB27C6"/>
    <w:rsid w:val="00DB3A47"/>
    <w:rsid w:val="00DB5967"/>
    <w:rsid w:val="00DC1E61"/>
    <w:rsid w:val="00DC310C"/>
    <w:rsid w:val="00DC325C"/>
    <w:rsid w:val="00DC4057"/>
    <w:rsid w:val="00DC6887"/>
    <w:rsid w:val="00DD07C0"/>
    <w:rsid w:val="00DD0F3D"/>
    <w:rsid w:val="00DD1191"/>
    <w:rsid w:val="00DD2D82"/>
    <w:rsid w:val="00DD35DE"/>
    <w:rsid w:val="00DD4F38"/>
    <w:rsid w:val="00DD6A61"/>
    <w:rsid w:val="00DE2631"/>
    <w:rsid w:val="00DF23AD"/>
    <w:rsid w:val="00DF2E3E"/>
    <w:rsid w:val="00DF2F8E"/>
    <w:rsid w:val="00DF3759"/>
    <w:rsid w:val="00DF4879"/>
    <w:rsid w:val="00DF65B7"/>
    <w:rsid w:val="00DF722F"/>
    <w:rsid w:val="00DF74C8"/>
    <w:rsid w:val="00E03642"/>
    <w:rsid w:val="00E0374E"/>
    <w:rsid w:val="00E073EF"/>
    <w:rsid w:val="00E104DB"/>
    <w:rsid w:val="00E11581"/>
    <w:rsid w:val="00E119C0"/>
    <w:rsid w:val="00E13ADF"/>
    <w:rsid w:val="00E1484A"/>
    <w:rsid w:val="00E1727B"/>
    <w:rsid w:val="00E20418"/>
    <w:rsid w:val="00E23B2A"/>
    <w:rsid w:val="00E27F53"/>
    <w:rsid w:val="00E309F7"/>
    <w:rsid w:val="00E33E92"/>
    <w:rsid w:val="00E351BF"/>
    <w:rsid w:val="00E36277"/>
    <w:rsid w:val="00E36B7D"/>
    <w:rsid w:val="00E36F6B"/>
    <w:rsid w:val="00E4160C"/>
    <w:rsid w:val="00E42269"/>
    <w:rsid w:val="00E453EF"/>
    <w:rsid w:val="00E4711D"/>
    <w:rsid w:val="00E5104E"/>
    <w:rsid w:val="00E51192"/>
    <w:rsid w:val="00E543E7"/>
    <w:rsid w:val="00E548CB"/>
    <w:rsid w:val="00E5656C"/>
    <w:rsid w:val="00E61911"/>
    <w:rsid w:val="00E62046"/>
    <w:rsid w:val="00E65AEB"/>
    <w:rsid w:val="00E66739"/>
    <w:rsid w:val="00E66A6B"/>
    <w:rsid w:val="00E70563"/>
    <w:rsid w:val="00E70A05"/>
    <w:rsid w:val="00E7188D"/>
    <w:rsid w:val="00E719B3"/>
    <w:rsid w:val="00E724EF"/>
    <w:rsid w:val="00E72C32"/>
    <w:rsid w:val="00E74E63"/>
    <w:rsid w:val="00E758C3"/>
    <w:rsid w:val="00E854A8"/>
    <w:rsid w:val="00E85FE5"/>
    <w:rsid w:val="00E87A20"/>
    <w:rsid w:val="00E87A5E"/>
    <w:rsid w:val="00E91569"/>
    <w:rsid w:val="00E92928"/>
    <w:rsid w:val="00E92D96"/>
    <w:rsid w:val="00E9381C"/>
    <w:rsid w:val="00E94434"/>
    <w:rsid w:val="00E94B27"/>
    <w:rsid w:val="00E94D99"/>
    <w:rsid w:val="00EA0C95"/>
    <w:rsid w:val="00EA14C8"/>
    <w:rsid w:val="00EA66C9"/>
    <w:rsid w:val="00EA7C8D"/>
    <w:rsid w:val="00EB239E"/>
    <w:rsid w:val="00EB7ED7"/>
    <w:rsid w:val="00EC2255"/>
    <w:rsid w:val="00EC59BD"/>
    <w:rsid w:val="00EC695B"/>
    <w:rsid w:val="00EC6A32"/>
    <w:rsid w:val="00ED037E"/>
    <w:rsid w:val="00ED0ABE"/>
    <w:rsid w:val="00ED1222"/>
    <w:rsid w:val="00ED5E04"/>
    <w:rsid w:val="00EE4313"/>
    <w:rsid w:val="00EE6E0E"/>
    <w:rsid w:val="00EF0F51"/>
    <w:rsid w:val="00EF491E"/>
    <w:rsid w:val="00EF4D44"/>
    <w:rsid w:val="00EF58B2"/>
    <w:rsid w:val="00EF761B"/>
    <w:rsid w:val="00F01A05"/>
    <w:rsid w:val="00F056A4"/>
    <w:rsid w:val="00F05E86"/>
    <w:rsid w:val="00F06FB0"/>
    <w:rsid w:val="00F075FF"/>
    <w:rsid w:val="00F11572"/>
    <w:rsid w:val="00F11D55"/>
    <w:rsid w:val="00F11D7C"/>
    <w:rsid w:val="00F13B76"/>
    <w:rsid w:val="00F1546A"/>
    <w:rsid w:val="00F1611D"/>
    <w:rsid w:val="00F20D73"/>
    <w:rsid w:val="00F252D5"/>
    <w:rsid w:val="00F30E12"/>
    <w:rsid w:val="00F311DF"/>
    <w:rsid w:val="00F32A7C"/>
    <w:rsid w:val="00F3359D"/>
    <w:rsid w:val="00F34DEB"/>
    <w:rsid w:val="00F35121"/>
    <w:rsid w:val="00F35AD5"/>
    <w:rsid w:val="00F37A97"/>
    <w:rsid w:val="00F400EE"/>
    <w:rsid w:val="00F4027D"/>
    <w:rsid w:val="00F40C6B"/>
    <w:rsid w:val="00F51C20"/>
    <w:rsid w:val="00F5284F"/>
    <w:rsid w:val="00F62AC0"/>
    <w:rsid w:val="00F663F6"/>
    <w:rsid w:val="00F7185F"/>
    <w:rsid w:val="00F7461D"/>
    <w:rsid w:val="00F83014"/>
    <w:rsid w:val="00F833A8"/>
    <w:rsid w:val="00F86185"/>
    <w:rsid w:val="00F87C5D"/>
    <w:rsid w:val="00F9295B"/>
    <w:rsid w:val="00F9340B"/>
    <w:rsid w:val="00F9442A"/>
    <w:rsid w:val="00F961C0"/>
    <w:rsid w:val="00F969D1"/>
    <w:rsid w:val="00F9799D"/>
    <w:rsid w:val="00FA0B8A"/>
    <w:rsid w:val="00FA1036"/>
    <w:rsid w:val="00FA25B6"/>
    <w:rsid w:val="00FA28A2"/>
    <w:rsid w:val="00FA5AB5"/>
    <w:rsid w:val="00FB0964"/>
    <w:rsid w:val="00FB107D"/>
    <w:rsid w:val="00FB2C18"/>
    <w:rsid w:val="00FB6592"/>
    <w:rsid w:val="00FC3457"/>
    <w:rsid w:val="00FC409F"/>
    <w:rsid w:val="00FC6107"/>
    <w:rsid w:val="00FC77AD"/>
    <w:rsid w:val="00FD0123"/>
    <w:rsid w:val="00FD2418"/>
    <w:rsid w:val="00FD2F20"/>
    <w:rsid w:val="00FD7238"/>
    <w:rsid w:val="00FE1EF7"/>
    <w:rsid w:val="00FE290D"/>
    <w:rsid w:val="00FE3BAA"/>
    <w:rsid w:val="00FE4F1F"/>
    <w:rsid w:val="00FE6F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f60,#f93"/>
    </o:shapedefaults>
    <o:shapelayout v:ext="edit">
      <o:idmap v:ext="edit" data="2"/>
    </o:shapelayout>
  </w:shapeDefaults>
  <w:decimalSymbol w:val="."/>
  <w:listSeparator w:val=","/>
  <w14:docId w14:val="70E30F50"/>
  <w15:docId w15:val="{70A24108-CFAF-4248-8B32-782D2BABB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a">
    <w:name w:val="Normal"/>
    <w:qFormat/>
    <w:rsid w:val="00D15142"/>
    <w:pPr>
      <w:widowControl w:val="0"/>
      <w:adjustRightInd w:val="0"/>
      <w:spacing w:line="360" w:lineRule="atLeast"/>
      <w:textAlignment w:val="baseline"/>
    </w:pPr>
    <w:rPr>
      <w:lang w:eastAsia="zh-TW"/>
    </w:rPr>
  </w:style>
  <w:style w:type="paragraph" w:styleId="1">
    <w:name w:val="heading 1"/>
    <w:basedOn w:val="a"/>
    <w:next w:val="a"/>
    <w:qFormat/>
    <w:rsid w:val="00337421"/>
    <w:pPr>
      <w:keepNext/>
      <w:outlineLvl w:val="0"/>
    </w:pPr>
    <w:rPr>
      <w:sz w:val="24"/>
    </w:rPr>
  </w:style>
  <w:style w:type="paragraph" w:styleId="2">
    <w:name w:val="heading 2"/>
    <w:basedOn w:val="a"/>
    <w:next w:val="a"/>
    <w:link w:val="20"/>
    <w:qFormat/>
    <w:rsid w:val="00337421"/>
    <w:pPr>
      <w:keepNext/>
      <w:jc w:val="both"/>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37421"/>
    <w:pPr>
      <w:tabs>
        <w:tab w:val="center" w:pos="4320"/>
        <w:tab w:val="right" w:pos="8640"/>
      </w:tabs>
    </w:pPr>
  </w:style>
  <w:style w:type="paragraph" w:styleId="a4">
    <w:name w:val="footer"/>
    <w:basedOn w:val="a"/>
    <w:rsid w:val="00337421"/>
    <w:pPr>
      <w:tabs>
        <w:tab w:val="center" w:pos="4320"/>
        <w:tab w:val="right" w:pos="8640"/>
      </w:tabs>
    </w:pPr>
  </w:style>
  <w:style w:type="character" w:styleId="a5">
    <w:name w:val="page number"/>
    <w:basedOn w:val="a0"/>
    <w:rsid w:val="00337421"/>
  </w:style>
  <w:style w:type="paragraph" w:styleId="a6">
    <w:name w:val="caption"/>
    <w:basedOn w:val="a"/>
    <w:next w:val="a"/>
    <w:qFormat/>
    <w:rsid w:val="00337421"/>
    <w:pPr>
      <w:jc w:val="both"/>
    </w:pPr>
    <w:rPr>
      <w:b/>
      <w:bCs/>
    </w:rPr>
  </w:style>
  <w:style w:type="paragraph" w:styleId="a7">
    <w:name w:val="Body Text"/>
    <w:basedOn w:val="a"/>
    <w:link w:val="a8"/>
    <w:uiPriority w:val="99"/>
    <w:unhideWhenUsed/>
    <w:rsid w:val="000E1D8E"/>
    <w:pPr>
      <w:widowControl/>
      <w:adjustRightInd/>
      <w:spacing w:after="220" w:line="180" w:lineRule="atLeast"/>
      <w:jc w:val="both"/>
      <w:textAlignment w:val="auto"/>
    </w:pPr>
    <w:rPr>
      <w:rFonts w:ascii="Arial" w:hAnsi="Arial" w:cs="Arial"/>
      <w:spacing w:val="-5"/>
    </w:rPr>
  </w:style>
  <w:style w:type="character" w:styleId="a9">
    <w:name w:val="Hyperlink"/>
    <w:basedOn w:val="a0"/>
    <w:uiPriority w:val="99"/>
    <w:rsid w:val="00337421"/>
    <w:rPr>
      <w:color w:val="0000FF"/>
      <w:u w:val="single"/>
    </w:rPr>
  </w:style>
  <w:style w:type="paragraph" w:styleId="aa">
    <w:name w:val="Plain Text"/>
    <w:basedOn w:val="a"/>
    <w:rsid w:val="00337421"/>
    <w:pPr>
      <w:adjustRightInd/>
      <w:spacing w:line="240" w:lineRule="auto"/>
      <w:textAlignment w:val="auto"/>
    </w:pPr>
    <w:rPr>
      <w:rFonts w:ascii="MingLiU" w:eastAsia="MingLiU" w:hAnsi="Courier New" w:cs="Courier New"/>
      <w:kern w:val="2"/>
      <w:sz w:val="24"/>
      <w:szCs w:val="24"/>
    </w:rPr>
  </w:style>
  <w:style w:type="paragraph" w:styleId="ab">
    <w:name w:val="Normal (Web)"/>
    <w:basedOn w:val="a"/>
    <w:uiPriority w:val="99"/>
    <w:rsid w:val="00337421"/>
    <w:pPr>
      <w:widowControl/>
      <w:adjustRightInd/>
      <w:spacing w:before="100" w:beforeAutospacing="1" w:after="100" w:afterAutospacing="1" w:line="240" w:lineRule="auto"/>
      <w:textAlignment w:val="auto"/>
    </w:pPr>
    <w:rPr>
      <w:rFonts w:ascii="PMingLiU" w:hAnsi="PMingLiU" w:cs="PMingLiU"/>
      <w:sz w:val="24"/>
      <w:szCs w:val="24"/>
    </w:rPr>
  </w:style>
  <w:style w:type="paragraph" w:customStyle="1" w:styleId="NormalRaised">
    <w:name w:val="Normal + Raised"/>
    <w:basedOn w:val="a"/>
    <w:rsid w:val="00337421"/>
    <w:rPr>
      <w:position w:val="10"/>
    </w:rPr>
  </w:style>
  <w:style w:type="character" w:customStyle="1" w:styleId="a8">
    <w:name w:val="正文文本 字符"/>
    <w:basedOn w:val="a0"/>
    <w:link w:val="a7"/>
    <w:uiPriority w:val="99"/>
    <w:rsid w:val="000E1D8E"/>
    <w:rPr>
      <w:rFonts w:ascii="Arial" w:hAnsi="Arial" w:cs="Arial"/>
      <w:spacing w:val="-5"/>
      <w:lang w:eastAsia="zh-TW"/>
    </w:rPr>
  </w:style>
  <w:style w:type="paragraph" w:styleId="ac">
    <w:name w:val="Balloon Text"/>
    <w:basedOn w:val="a"/>
    <w:link w:val="ad"/>
    <w:rsid w:val="00812B64"/>
    <w:pPr>
      <w:spacing w:line="240" w:lineRule="auto"/>
    </w:pPr>
    <w:rPr>
      <w:rFonts w:ascii="Tahoma" w:hAnsi="Tahoma" w:cs="Tahoma"/>
      <w:sz w:val="16"/>
      <w:szCs w:val="16"/>
    </w:rPr>
  </w:style>
  <w:style w:type="character" w:customStyle="1" w:styleId="ad">
    <w:name w:val="批注框文本 字符"/>
    <w:basedOn w:val="a0"/>
    <w:link w:val="ac"/>
    <w:rsid w:val="00812B64"/>
    <w:rPr>
      <w:rFonts w:ascii="Tahoma" w:hAnsi="Tahoma" w:cs="Tahoma"/>
      <w:sz w:val="16"/>
      <w:szCs w:val="16"/>
      <w:lang w:eastAsia="zh-TW"/>
    </w:rPr>
  </w:style>
  <w:style w:type="paragraph" w:customStyle="1" w:styleId="Default">
    <w:name w:val="Default"/>
    <w:rsid w:val="00402D25"/>
    <w:pPr>
      <w:autoSpaceDE w:val="0"/>
      <w:autoSpaceDN w:val="0"/>
      <w:adjustRightInd w:val="0"/>
    </w:pPr>
    <w:rPr>
      <w:rFonts w:ascii="Arial" w:hAnsi="Arial" w:cs="Arial"/>
      <w:color w:val="000000"/>
      <w:sz w:val="24"/>
      <w:szCs w:val="24"/>
    </w:rPr>
  </w:style>
  <w:style w:type="character" w:styleId="ae">
    <w:name w:val="Emphasis"/>
    <w:basedOn w:val="a0"/>
    <w:qFormat/>
    <w:rsid w:val="007D5713"/>
    <w:rPr>
      <w:b w:val="0"/>
      <w:bCs w:val="0"/>
      <w:i w:val="0"/>
      <w:iCs w:val="0"/>
      <w:color w:val="CC0033"/>
    </w:rPr>
  </w:style>
  <w:style w:type="paragraph" w:styleId="af">
    <w:name w:val="List Paragraph"/>
    <w:basedOn w:val="a"/>
    <w:uiPriority w:val="34"/>
    <w:qFormat/>
    <w:rsid w:val="0050564E"/>
    <w:pPr>
      <w:widowControl/>
      <w:adjustRightInd/>
      <w:spacing w:line="240" w:lineRule="auto"/>
      <w:ind w:left="720"/>
      <w:textAlignment w:val="auto"/>
    </w:pPr>
    <w:rPr>
      <w:rFonts w:ascii="Calibri" w:eastAsia="MS PGothic" w:hAnsi="Calibri" w:cs="MS PGothic"/>
      <w:sz w:val="22"/>
      <w:szCs w:val="22"/>
      <w:lang w:eastAsia="ja-JP"/>
    </w:rPr>
  </w:style>
  <w:style w:type="character" w:customStyle="1" w:styleId="msonormal0">
    <w:name w:val="msonormal"/>
    <w:basedOn w:val="a0"/>
    <w:rsid w:val="00B938B1"/>
  </w:style>
  <w:style w:type="character" w:customStyle="1" w:styleId="spelle">
    <w:name w:val="spelle"/>
    <w:basedOn w:val="a0"/>
    <w:rsid w:val="00B938B1"/>
  </w:style>
  <w:style w:type="character" w:customStyle="1" w:styleId="style4">
    <w:name w:val="style4"/>
    <w:basedOn w:val="a0"/>
    <w:rsid w:val="00B938B1"/>
  </w:style>
  <w:style w:type="character" w:customStyle="1" w:styleId="style3">
    <w:name w:val="style3"/>
    <w:basedOn w:val="a0"/>
    <w:rsid w:val="00B938B1"/>
  </w:style>
  <w:style w:type="character" w:customStyle="1" w:styleId="grame">
    <w:name w:val="grame"/>
    <w:basedOn w:val="a0"/>
    <w:rsid w:val="00B938B1"/>
  </w:style>
  <w:style w:type="character" w:customStyle="1" w:styleId="style5">
    <w:name w:val="style5"/>
    <w:basedOn w:val="a0"/>
    <w:rsid w:val="00B938B1"/>
  </w:style>
  <w:style w:type="character" w:styleId="af0">
    <w:name w:val="Strong"/>
    <w:basedOn w:val="a0"/>
    <w:uiPriority w:val="22"/>
    <w:qFormat/>
    <w:rsid w:val="00B938B1"/>
    <w:rPr>
      <w:b/>
      <w:bCs/>
    </w:rPr>
  </w:style>
  <w:style w:type="paragraph" w:styleId="TOC1">
    <w:name w:val="toc 1"/>
    <w:basedOn w:val="a"/>
    <w:next w:val="a"/>
    <w:autoRedefine/>
    <w:uiPriority w:val="39"/>
    <w:qFormat/>
    <w:rsid w:val="006401BF"/>
    <w:rPr>
      <w:sz w:val="24"/>
    </w:rPr>
  </w:style>
  <w:style w:type="paragraph" w:styleId="TOC2">
    <w:name w:val="toc 2"/>
    <w:basedOn w:val="a"/>
    <w:next w:val="a"/>
    <w:autoRedefine/>
    <w:uiPriority w:val="39"/>
    <w:qFormat/>
    <w:rsid w:val="00676A03"/>
    <w:pPr>
      <w:tabs>
        <w:tab w:val="left" w:pos="1920"/>
        <w:tab w:val="right" w:leader="dot" w:pos="9175"/>
      </w:tabs>
      <w:spacing w:line="320" w:lineRule="exact"/>
      <w:ind w:left="720"/>
    </w:pPr>
    <w:rPr>
      <w:sz w:val="24"/>
    </w:rPr>
  </w:style>
  <w:style w:type="table" w:styleId="af1">
    <w:name w:val="Table Grid"/>
    <w:basedOn w:val="a1"/>
    <w:rsid w:val="00AE49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9742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Courier New" w:eastAsia="Times New Roman" w:hAnsi="Courier New" w:cs="Courier New"/>
      <w:lang w:eastAsia="zh-CN"/>
    </w:rPr>
  </w:style>
  <w:style w:type="character" w:customStyle="1" w:styleId="HTML0">
    <w:name w:val="HTML 预设格式 字符"/>
    <w:basedOn w:val="a0"/>
    <w:link w:val="HTML"/>
    <w:uiPriority w:val="99"/>
    <w:rsid w:val="009742B5"/>
    <w:rPr>
      <w:rFonts w:ascii="Courier New" w:eastAsia="Times New Roman" w:hAnsi="Courier New" w:cs="Courier New"/>
    </w:rPr>
  </w:style>
  <w:style w:type="paragraph" w:styleId="af2">
    <w:name w:val="Revision"/>
    <w:hidden/>
    <w:uiPriority w:val="99"/>
    <w:semiHidden/>
    <w:rsid w:val="00E36277"/>
    <w:rPr>
      <w:lang w:eastAsia="zh-TW"/>
    </w:rPr>
  </w:style>
  <w:style w:type="paragraph" w:styleId="TOC">
    <w:name w:val="TOC Heading"/>
    <w:basedOn w:val="1"/>
    <w:next w:val="a"/>
    <w:uiPriority w:val="39"/>
    <w:unhideWhenUsed/>
    <w:qFormat/>
    <w:rsid w:val="007D2455"/>
    <w:pPr>
      <w:keepLines/>
      <w:widowControl/>
      <w:adjustRightInd/>
      <w:spacing w:before="240" w:line="259" w:lineRule="auto"/>
      <w:textAlignment w:val="auto"/>
      <w:outlineLvl w:val="9"/>
    </w:pPr>
    <w:rPr>
      <w:rFonts w:asciiTheme="majorHAnsi" w:eastAsiaTheme="majorEastAsia" w:hAnsiTheme="majorHAnsi" w:cstheme="majorBidi"/>
      <w:color w:val="365F91" w:themeColor="accent1" w:themeShade="BF"/>
      <w:sz w:val="32"/>
      <w:szCs w:val="32"/>
      <w:lang w:eastAsia="en-US"/>
    </w:rPr>
  </w:style>
  <w:style w:type="paragraph" w:styleId="TOC3">
    <w:name w:val="toc 3"/>
    <w:basedOn w:val="a"/>
    <w:next w:val="a"/>
    <w:autoRedefine/>
    <w:uiPriority w:val="39"/>
    <w:unhideWhenUsed/>
    <w:rsid w:val="007D2455"/>
    <w:pPr>
      <w:widowControl/>
      <w:adjustRightInd/>
      <w:spacing w:after="100" w:line="259" w:lineRule="auto"/>
      <w:ind w:left="440"/>
      <w:textAlignment w:val="auto"/>
    </w:pPr>
    <w:rPr>
      <w:rFonts w:asciiTheme="minorHAnsi" w:eastAsiaTheme="minorEastAsia" w:hAnsiTheme="minorHAnsi"/>
      <w:sz w:val="22"/>
      <w:szCs w:val="22"/>
      <w:lang w:eastAsia="en-US"/>
    </w:rPr>
  </w:style>
  <w:style w:type="character" w:customStyle="1" w:styleId="20">
    <w:name w:val="标题 2 字符"/>
    <w:basedOn w:val="a0"/>
    <w:link w:val="2"/>
    <w:rsid w:val="005E36DD"/>
    <w:rPr>
      <w:b/>
      <w:bCs/>
      <w:lang w:eastAsia="zh-TW"/>
    </w:rPr>
  </w:style>
  <w:style w:type="character" w:styleId="af3">
    <w:name w:val="Unresolved Mention"/>
    <w:basedOn w:val="a0"/>
    <w:rsid w:val="00B55E29"/>
    <w:rPr>
      <w:color w:val="605E5C"/>
      <w:shd w:val="clear" w:color="auto" w:fill="E1DFDD"/>
    </w:rPr>
  </w:style>
  <w:style w:type="character" w:styleId="af4">
    <w:name w:val="FollowedHyperlink"/>
    <w:basedOn w:val="a0"/>
    <w:semiHidden/>
    <w:unhideWhenUsed/>
    <w:rsid w:val="001E37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5941">
      <w:bodyDiv w:val="1"/>
      <w:marLeft w:val="0"/>
      <w:marRight w:val="0"/>
      <w:marTop w:val="0"/>
      <w:marBottom w:val="0"/>
      <w:divBdr>
        <w:top w:val="none" w:sz="0" w:space="0" w:color="auto"/>
        <w:left w:val="none" w:sz="0" w:space="0" w:color="auto"/>
        <w:bottom w:val="none" w:sz="0" w:space="0" w:color="auto"/>
        <w:right w:val="none" w:sz="0" w:space="0" w:color="auto"/>
      </w:divBdr>
    </w:div>
    <w:div w:id="87120327">
      <w:bodyDiv w:val="1"/>
      <w:marLeft w:val="0"/>
      <w:marRight w:val="0"/>
      <w:marTop w:val="0"/>
      <w:marBottom w:val="0"/>
      <w:divBdr>
        <w:top w:val="none" w:sz="0" w:space="0" w:color="auto"/>
        <w:left w:val="none" w:sz="0" w:space="0" w:color="auto"/>
        <w:bottom w:val="none" w:sz="0" w:space="0" w:color="auto"/>
        <w:right w:val="none" w:sz="0" w:space="0" w:color="auto"/>
      </w:divBdr>
    </w:div>
    <w:div w:id="796795037">
      <w:bodyDiv w:val="1"/>
      <w:marLeft w:val="0"/>
      <w:marRight w:val="0"/>
      <w:marTop w:val="0"/>
      <w:marBottom w:val="0"/>
      <w:divBdr>
        <w:top w:val="none" w:sz="0" w:space="0" w:color="auto"/>
        <w:left w:val="none" w:sz="0" w:space="0" w:color="auto"/>
        <w:bottom w:val="none" w:sz="0" w:space="0" w:color="auto"/>
        <w:right w:val="none" w:sz="0" w:space="0" w:color="auto"/>
      </w:divBdr>
    </w:div>
    <w:div w:id="1113092520">
      <w:bodyDiv w:val="1"/>
      <w:marLeft w:val="0"/>
      <w:marRight w:val="0"/>
      <w:marTop w:val="0"/>
      <w:marBottom w:val="0"/>
      <w:divBdr>
        <w:top w:val="none" w:sz="0" w:space="0" w:color="auto"/>
        <w:left w:val="none" w:sz="0" w:space="0" w:color="auto"/>
        <w:bottom w:val="none" w:sz="0" w:space="0" w:color="auto"/>
        <w:right w:val="none" w:sz="0" w:space="0" w:color="auto"/>
      </w:divBdr>
    </w:div>
    <w:div w:id="1323581672">
      <w:bodyDiv w:val="1"/>
      <w:marLeft w:val="0"/>
      <w:marRight w:val="0"/>
      <w:marTop w:val="0"/>
      <w:marBottom w:val="0"/>
      <w:divBdr>
        <w:top w:val="none" w:sz="0" w:space="0" w:color="auto"/>
        <w:left w:val="none" w:sz="0" w:space="0" w:color="auto"/>
        <w:bottom w:val="none" w:sz="0" w:space="0" w:color="auto"/>
        <w:right w:val="none" w:sz="0" w:space="0" w:color="auto"/>
      </w:divBdr>
    </w:div>
    <w:div w:id="1756629973">
      <w:bodyDiv w:val="1"/>
      <w:marLeft w:val="0"/>
      <w:marRight w:val="0"/>
      <w:marTop w:val="0"/>
      <w:marBottom w:val="0"/>
      <w:divBdr>
        <w:top w:val="none" w:sz="0" w:space="0" w:color="auto"/>
        <w:left w:val="none" w:sz="0" w:space="0" w:color="auto"/>
        <w:bottom w:val="none" w:sz="0" w:space="0" w:color="auto"/>
        <w:right w:val="none" w:sz="0" w:space="0" w:color="auto"/>
      </w:divBdr>
    </w:div>
    <w:div w:id="1924097964">
      <w:bodyDiv w:val="1"/>
      <w:marLeft w:val="0"/>
      <w:marRight w:val="0"/>
      <w:marTop w:val="0"/>
      <w:marBottom w:val="0"/>
      <w:divBdr>
        <w:top w:val="none" w:sz="0" w:space="0" w:color="auto"/>
        <w:left w:val="none" w:sz="0" w:space="0" w:color="auto"/>
        <w:bottom w:val="none" w:sz="0" w:space="0" w:color="auto"/>
        <w:right w:val="none" w:sz="0" w:space="0" w:color="auto"/>
      </w:divBdr>
    </w:div>
    <w:div w:id="197324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yperlink" Target="http://www.afe.com.hk/DayTradeScanner/help/en/help_page.html" TargetMode="External"/><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6.png"/><Relationship Id="rId62"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s>
</file>

<file path=word/_rels/header1.xml.rels><?xml version="1.0" encoding="UTF-8" standalone="yes"?>
<Relationships xmlns="http://schemas.openxmlformats.org/package/2006/relationships"><Relationship Id="rId1" Type="http://schemas.openxmlformats.org/officeDocument/2006/relationships/image" Target="media/image5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D94FFD-EBF6-4202-8924-8622C559B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11136</TotalTime>
  <Pages>33</Pages>
  <Words>1365</Words>
  <Characters>7785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AFE Solutions Limited</vt:lpstr>
    </vt:vector>
  </TitlesOfParts>
  <Company>Reuters</Company>
  <LinksUpToDate>false</LinksUpToDate>
  <CharactersWithSpaces>9132</CharactersWithSpaces>
  <SharedDoc>false</SharedDoc>
  <HLinks>
    <vt:vector size="324" baseType="variant">
      <vt:variant>
        <vt:i4>7536758</vt:i4>
      </vt:variant>
      <vt:variant>
        <vt:i4>315</vt:i4>
      </vt:variant>
      <vt:variant>
        <vt:i4>0</vt:i4>
      </vt:variant>
      <vt:variant>
        <vt:i4>5</vt:i4>
      </vt:variant>
      <vt:variant>
        <vt:lpwstr>C:\Documents and Settings\zoe.poon\My Documents\ASC upgrade\web2e\web2e\refcode\quickRef_en.htm</vt:lpwstr>
      </vt:variant>
      <vt:variant>
        <vt:lpwstr>39480_</vt:lpwstr>
      </vt:variant>
      <vt:variant>
        <vt:i4>7471221</vt:i4>
      </vt:variant>
      <vt:variant>
        <vt:i4>312</vt:i4>
      </vt:variant>
      <vt:variant>
        <vt:i4>0</vt:i4>
      </vt:variant>
      <vt:variant>
        <vt:i4>5</vt:i4>
      </vt:variant>
      <vt:variant>
        <vt:lpwstr>C:\Documents and Settings\zoe.poon\My Documents\ASC upgrade\web2e\web2e\refcode\quickRef_en.htm</vt:lpwstr>
      </vt:variant>
      <vt:variant>
        <vt:lpwstr>37770_</vt:lpwstr>
      </vt:variant>
      <vt:variant>
        <vt:i4>2752582</vt:i4>
      </vt:variant>
      <vt:variant>
        <vt:i4>309</vt:i4>
      </vt:variant>
      <vt:variant>
        <vt:i4>0</vt:i4>
      </vt:variant>
      <vt:variant>
        <vt:i4>5</vt:i4>
      </vt:variant>
      <vt:variant>
        <vt:lpwstr>C:\Documents and Settings\zoe.poon\My Documents\ASC upgrade\web2e\web2e\refcode\quickRef_en.htm</vt:lpwstr>
      </vt:variant>
      <vt:variant>
        <vt:lpwstr>37400</vt:lpwstr>
      </vt:variant>
      <vt:variant>
        <vt:i4>2883658</vt:i4>
      </vt:variant>
      <vt:variant>
        <vt:i4>306</vt:i4>
      </vt:variant>
      <vt:variant>
        <vt:i4>0</vt:i4>
      </vt:variant>
      <vt:variant>
        <vt:i4>5</vt:i4>
      </vt:variant>
      <vt:variant>
        <vt:lpwstr>C:\Documents and Settings\zoe.poon\My Documents\ASC upgrade\web2e\web2e\refcode\quickRef_en.htm</vt:lpwstr>
      </vt:variant>
      <vt:variant>
        <vt:lpwstr>37860</vt:lpwstr>
      </vt:variant>
      <vt:variant>
        <vt:i4>1179711</vt:i4>
      </vt:variant>
      <vt:variant>
        <vt:i4>296</vt:i4>
      </vt:variant>
      <vt:variant>
        <vt:i4>0</vt:i4>
      </vt:variant>
      <vt:variant>
        <vt:i4>5</vt:i4>
      </vt:variant>
      <vt:variant>
        <vt:lpwstr/>
      </vt:variant>
      <vt:variant>
        <vt:lpwstr>_Toc454971887</vt:lpwstr>
      </vt:variant>
      <vt:variant>
        <vt:i4>1179711</vt:i4>
      </vt:variant>
      <vt:variant>
        <vt:i4>290</vt:i4>
      </vt:variant>
      <vt:variant>
        <vt:i4>0</vt:i4>
      </vt:variant>
      <vt:variant>
        <vt:i4>5</vt:i4>
      </vt:variant>
      <vt:variant>
        <vt:lpwstr/>
      </vt:variant>
      <vt:variant>
        <vt:lpwstr>_Toc454971886</vt:lpwstr>
      </vt:variant>
      <vt:variant>
        <vt:i4>1179711</vt:i4>
      </vt:variant>
      <vt:variant>
        <vt:i4>284</vt:i4>
      </vt:variant>
      <vt:variant>
        <vt:i4>0</vt:i4>
      </vt:variant>
      <vt:variant>
        <vt:i4>5</vt:i4>
      </vt:variant>
      <vt:variant>
        <vt:lpwstr/>
      </vt:variant>
      <vt:variant>
        <vt:lpwstr>_Toc454971885</vt:lpwstr>
      </vt:variant>
      <vt:variant>
        <vt:i4>1179711</vt:i4>
      </vt:variant>
      <vt:variant>
        <vt:i4>278</vt:i4>
      </vt:variant>
      <vt:variant>
        <vt:i4>0</vt:i4>
      </vt:variant>
      <vt:variant>
        <vt:i4>5</vt:i4>
      </vt:variant>
      <vt:variant>
        <vt:lpwstr/>
      </vt:variant>
      <vt:variant>
        <vt:lpwstr>_Toc454971884</vt:lpwstr>
      </vt:variant>
      <vt:variant>
        <vt:i4>1179711</vt:i4>
      </vt:variant>
      <vt:variant>
        <vt:i4>272</vt:i4>
      </vt:variant>
      <vt:variant>
        <vt:i4>0</vt:i4>
      </vt:variant>
      <vt:variant>
        <vt:i4>5</vt:i4>
      </vt:variant>
      <vt:variant>
        <vt:lpwstr/>
      </vt:variant>
      <vt:variant>
        <vt:lpwstr>_Toc454971883</vt:lpwstr>
      </vt:variant>
      <vt:variant>
        <vt:i4>1179711</vt:i4>
      </vt:variant>
      <vt:variant>
        <vt:i4>266</vt:i4>
      </vt:variant>
      <vt:variant>
        <vt:i4>0</vt:i4>
      </vt:variant>
      <vt:variant>
        <vt:i4>5</vt:i4>
      </vt:variant>
      <vt:variant>
        <vt:lpwstr/>
      </vt:variant>
      <vt:variant>
        <vt:lpwstr>_Toc454971882</vt:lpwstr>
      </vt:variant>
      <vt:variant>
        <vt:i4>1179711</vt:i4>
      </vt:variant>
      <vt:variant>
        <vt:i4>260</vt:i4>
      </vt:variant>
      <vt:variant>
        <vt:i4>0</vt:i4>
      </vt:variant>
      <vt:variant>
        <vt:i4>5</vt:i4>
      </vt:variant>
      <vt:variant>
        <vt:lpwstr/>
      </vt:variant>
      <vt:variant>
        <vt:lpwstr>_Toc454971881</vt:lpwstr>
      </vt:variant>
      <vt:variant>
        <vt:i4>1179711</vt:i4>
      </vt:variant>
      <vt:variant>
        <vt:i4>254</vt:i4>
      </vt:variant>
      <vt:variant>
        <vt:i4>0</vt:i4>
      </vt:variant>
      <vt:variant>
        <vt:i4>5</vt:i4>
      </vt:variant>
      <vt:variant>
        <vt:lpwstr/>
      </vt:variant>
      <vt:variant>
        <vt:lpwstr>_Toc454971880</vt:lpwstr>
      </vt:variant>
      <vt:variant>
        <vt:i4>1900607</vt:i4>
      </vt:variant>
      <vt:variant>
        <vt:i4>248</vt:i4>
      </vt:variant>
      <vt:variant>
        <vt:i4>0</vt:i4>
      </vt:variant>
      <vt:variant>
        <vt:i4>5</vt:i4>
      </vt:variant>
      <vt:variant>
        <vt:lpwstr/>
      </vt:variant>
      <vt:variant>
        <vt:lpwstr>_Toc454971879</vt:lpwstr>
      </vt:variant>
      <vt:variant>
        <vt:i4>1900607</vt:i4>
      </vt:variant>
      <vt:variant>
        <vt:i4>242</vt:i4>
      </vt:variant>
      <vt:variant>
        <vt:i4>0</vt:i4>
      </vt:variant>
      <vt:variant>
        <vt:i4>5</vt:i4>
      </vt:variant>
      <vt:variant>
        <vt:lpwstr/>
      </vt:variant>
      <vt:variant>
        <vt:lpwstr>_Toc454971878</vt:lpwstr>
      </vt:variant>
      <vt:variant>
        <vt:i4>1900607</vt:i4>
      </vt:variant>
      <vt:variant>
        <vt:i4>236</vt:i4>
      </vt:variant>
      <vt:variant>
        <vt:i4>0</vt:i4>
      </vt:variant>
      <vt:variant>
        <vt:i4>5</vt:i4>
      </vt:variant>
      <vt:variant>
        <vt:lpwstr/>
      </vt:variant>
      <vt:variant>
        <vt:lpwstr>_Toc454971877</vt:lpwstr>
      </vt:variant>
      <vt:variant>
        <vt:i4>1900607</vt:i4>
      </vt:variant>
      <vt:variant>
        <vt:i4>230</vt:i4>
      </vt:variant>
      <vt:variant>
        <vt:i4>0</vt:i4>
      </vt:variant>
      <vt:variant>
        <vt:i4>5</vt:i4>
      </vt:variant>
      <vt:variant>
        <vt:lpwstr/>
      </vt:variant>
      <vt:variant>
        <vt:lpwstr>_Toc454971876</vt:lpwstr>
      </vt:variant>
      <vt:variant>
        <vt:i4>1900607</vt:i4>
      </vt:variant>
      <vt:variant>
        <vt:i4>224</vt:i4>
      </vt:variant>
      <vt:variant>
        <vt:i4>0</vt:i4>
      </vt:variant>
      <vt:variant>
        <vt:i4>5</vt:i4>
      </vt:variant>
      <vt:variant>
        <vt:lpwstr/>
      </vt:variant>
      <vt:variant>
        <vt:lpwstr>_Toc454971875</vt:lpwstr>
      </vt:variant>
      <vt:variant>
        <vt:i4>1900607</vt:i4>
      </vt:variant>
      <vt:variant>
        <vt:i4>218</vt:i4>
      </vt:variant>
      <vt:variant>
        <vt:i4>0</vt:i4>
      </vt:variant>
      <vt:variant>
        <vt:i4>5</vt:i4>
      </vt:variant>
      <vt:variant>
        <vt:lpwstr/>
      </vt:variant>
      <vt:variant>
        <vt:lpwstr>_Toc454971874</vt:lpwstr>
      </vt:variant>
      <vt:variant>
        <vt:i4>1900607</vt:i4>
      </vt:variant>
      <vt:variant>
        <vt:i4>212</vt:i4>
      </vt:variant>
      <vt:variant>
        <vt:i4>0</vt:i4>
      </vt:variant>
      <vt:variant>
        <vt:i4>5</vt:i4>
      </vt:variant>
      <vt:variant>
        <vt:lpwstr/>
      </vt:variant>
      <vt:variant>
        <vt:lpwstr>_Toc454971873</vt:lpwstr>
      </vt:variant>
      <vt:variant>
        <vt:i4>1900607</vt:i4>
      </vt:variant>
      <vt:variant>
        <vt:i4>206</vt:i4>
      </vt:variant>
      <vt:variant>
        <vt:i4>0</vt:i4>
      </vt:variant>
      <vt:variant>
        <vt:i4>5</vt:i4>
      </vt:variant>
      <vt:variant>
        <vt:lpwstr/>
      </vt:variant>
      <vt:variant>
        <vt:lpwstr>_Toc454971872</vt:lpwstr>
      </vt:variant>
      <vt:variant>
        <vt:i4>1900607</vt:i4>
      </vt:variant>
      <vt:variant>
        <vt:i4>200</vt:i4>
      </vt:variant>
      <vt:variant>
        <vt:i4>0</vt:i4>
      </vt:variant>
      <vt:variant>
        <vt:i4>5</vt:i4>
      </vt:variant>
      <vt:variant>
        <vt:lpwstr/>
      </vt:variant>
      <vt:variant>
        <vt:lpwstr>_Toc454971871</vt:lpwstr>
      </vt:variant>
      <vt:variant>
        <vt:i4>1900607</vt:i4>
      </vt:variant>
      <vt:variant>
        <vt:i4>194</vt:i4>
      </vt:variant>
      <vt:variant>
        <vt:i4>0</vt:i4>
      </vt:variant>
      <vt:variant>
        <vt:i4>5</vt:i4>
      </vt:variant>
      <vt:variant>
        <vt:lpwstr/>
      </vt:variant>
      <vt:variant>
        <vt:lpwstr>_Toc454971870</vt:lpwstr>
      </vt:variant>
      <vt:variant>
        <vt:i4>1835071</vt:i4>
      </vt:variant>
      <vt:variant>
        <vt:i4>188</vt:i4>
      </vt:variant>
      <vt:variant>
        <vt:i4>0</vt:i4>
      </vt:variant>
      <vt:variant>
        <vt:i4>5</vt:i4>
      </vt:variant>
      <vt:variant>
        <vt:lpwstr/>
      </vt:variant>
      <vt:variant>
        <vt:lpwstr>_Toc454971869</vt:lpwstr>
      </vt:variant>
      <vt:variant>
        <vt:i4>1835071</vt:i4>
      </vt:variant>
      <vt:variant>
        <vt:i4>182</vt:i4>
      </vt:variant>
      <vt:variant>
        <vt:i4>0</vt:i4>
      </vt:variant>
      <vt:variant>
        <vt:i4>5</vt:i4>
      </vt:variant>
      <vt:variant>
        <vt:lpwstr/>
      </vt:variant>
      <vt:variant>
        <vt:lpwstr>_Toc454971868</vt:lpwstr>
      </vt:variant>
      <vt:variant>
        <vt:i4>1835071</vt:i4>
      </vt:variant>
      <vt:variant>
        <vt:i4>176</vt:i4>
      </vt:variant>
      <vt:variant>
        <vt:i4>0</vt:i4>
      </vt:variant>
      <vt:variant>
        <vt:i4>5</vt:i4>
      </vt:variant>
      <vt:variant>
        <vt:lpwstr/>
      </vt:variant>
      <vt:variant>
        <vt:lpwstr>_Toc454971867</vt:lpwstr>
      </vt:variant>
      <vt:variant>
        <vt:i4>1835071</vt:i4>
      </vt:variant>
      <vt:variant>
        <vt:i4>170</vt:i4>
      </vt:variant>
      <vt:variant>
        <vt:i4>0</vt:i4>
      </vt:variant>
      <vt:variant>
        <vt:i4>5</vt:i4>
      </vt:variant>
      <vt:variant>
        <vt:lpwstr/>
      </vt:variant>
      <vt:variant>
        <vt:lpwstr>_Toc454971866</vt:lpwstr>
      </vt:variant>
      <vt:variant>
        <vt:i4>1835071</vt:i4>
      </vt:variant>
      <vt:variant>
        <vt:i4>164</vt:i4>
      </vt:variant>
      <vt:variant>
        <vt:i4>0</vt:i4>
      </vt:variant>
      <vt:variant>
        <vt:i4>5</vt:i4>
      </vt:variant>
      <vt:variant>
        <vt:lpwstr/>
      </vt:variant>
      <vt:variant>
        <vt:lpwstr>_Toc454971865</vt:lpwstr>
      </vt:variant>
      <vt:variant>
        <vt:i4>1835071</vt:i4>
      </vt:variant>
      <vt:variant>
        <vt:i4>158</vt:i4>
      </vt:variant>
      <vt:variant>
        <vt:i4>0</vt:i4>
      </vt:variant>
      <vt:variant>
        <vt:i4>5</vt:i4>
      </vt:variant>
      <vt:variant>
        <vt:lpwstr/>
      </vt:variant>
      <vt:variant>
        <vt:lpwstr>_Toc454971864</vt:lpwstr>
      </vt:variant>
      <vt:variant>
        <vt:i4>1835071</vt:i4>
      </vt:variant>
      <vt:variant>
        <vt:i4>152</vt:i4>
      </vt:variant>
      <vt:variant>
        <vt:i4>0</vt:i4>
      </vt:variant>
      <vt:variant>
        <vt:i4>5</vt:i4>
      </vt:variant>
      <vt:variant>
        <vt:lpwstr/>
      </vt:variant>
      <vt:variant>
        <vt:lpwstr>_Toc454971863</vt:lpwstr>
      </vt:variant>
      <vt:variant>
        <vt:i4>1835071</vt:i4>
      </vt:variant>
      <vt:variant>
        <vt:i4>146</vt:i4>
      </vt:variant>
      <vt:variant>
        <vt:i4>0</vt:i4>
      </vt:variant>
      <vt:variant>
        <vt:i4>5</vt:i4>
      </vt:variant>
      <vt:variant>
        <vt:lpwstr/>
      </vt:variant>
      <vt:variant>
        <vt:lpwstr>_Toc454971862</vt:lpwstr>
      </vt:variant>
      <vt:variant>
        <vt:i4>1835071</vt:i4>
      </vt:variant>
      <vt:variant>
        <vt:i4>140</vt:i4>
      </vt:variant>
      <vt:variant>
        <vt:i4>0</vt:i4>
      </vt:variant>
      <vt:variant>
        <vt:i4>5</vt:i4>
      </vt:variant>
      <vt:variant>
        <vt:lpwstr/>
      </vt:variant>
      <vt:variant>
        <vt:lpwstr>_Toc454971861</vt:lpwstr>
      </vt:variant>
      <vt:variant>
        <vt:i4>1835071</vt:i4>
      </vt:variant>
      <vt:variant>
        <vt:i4>134</vt:i4>
      </vt:variant>
      <vt:variant>
        <vt:i4>0</vt:i4>
      </vt:variant>
      <vt:variant>
        <vt:i4>5</vt:i4>
      </vt:variant>
      <vt:variant>
        <vt:lpwstr/>
      </vt:variant>
      <vt:variant>
        <vt:lpwstr>_Toc454971860</vt:lpwstr>
      </vt:variant>
      <vt:variant>
        <vt:i4>2031679</vt:i4>
      </vt:variant>
      <vt:variant>
        <vt:i4>128</vt:i4>
      </vt:variant>
      <vt:variant>
        <vt:i4>0</vt:i4>
      </vt:variant>
      <vt:variant>
        <vt:i4>5</vt:i4>
      </vt:variant>
      <vt:variant>
        <vt:lpwstr/>
      </vt:variant>
      <vt:variant>
        <vt:lpwstr>_Toc454971859</vt:lpwstr>
      </vt:variant>
      <vt:variant>
        <vt:i4>2031679</vt:i4>
      </vt:variant>
      <vt:variant>
        <vt:i4>122</vt:i4>
      </vt:variant>
      <vt:variant>
        <vt:i4>0</vt:i4>
      </vt:variant>
      <vt:variant>
        <vt:i4>5</vt:i4>
      </vt:variant>
      <vt:variant>
        <vt:lpwstr/>
      </vt:variant>
      <vt:variant>
        <vt:lpwstr>_Toc454971858</vt:lpwstr>
      </vt:variant>
      <vt:variant>
        <vt:i4>2031679</vt:i4>
      </vt:variant>
      <vt:variant>
        <vt:i4>116</vt:i4>
      </vt:variant>
      <vt:variant>
        <vt:i4>0</vt:i4>
      </vt:variant>
      <vt:variant>
        <vt:i4>5</vt:i4>
      </vt:variant>
      <vt:variant>
        <vt:lpwstr/>
      </vt:variant>
      <vt:variant>
        <vt:lpwstr>_Toc454971857</vt:lpwstr>
      </vt:variant>
      <vt:variant>
        <vt:i4>2031679</vt:i4>
      </vt:variant>
      <vt:variant>
        <vt:i4>110</vt:i4>
      </vt:variant>
      <vt:variant>
        <vt:i4>0</vt:i4>
      </vt:variant>
      <vt:variant>
        <vt:i4>5</vt:i4>
      </vt:variant>
      <vt:variant>
        <vt:lpwstr/>
      </vt:variant>
      <vt:variant>
        <vt:lpwstr>_Toc454971856</vt:lpwstr>
      </vt:variant>
      <vt:variant>
        <vt:i4>2031679</vt:i4>
      </vt:variant>
      <vt:variant>
        <vt:i4>104</vt:i4>
      </vt:variant>
      <vt:variant>
        <vt:i4>0</vt:i4>
      </vt:variant>
      <vt:variant>
        <vt:i4>5</vt:i4>
      </vt:variant>
      <vt:variant>
        <vt:lpwstr/>
      </vt:variant>
      <vt:variant>
        <vt:lpwstr>_Toc454971855</vt:lpwstr>
      </vt:variant>
      <vt:variant>
        <vt:i4>2031679</vt:i4>
      </vt:variant>
      <vt:variant>
        <vt:i4>98</vt:i4>
      </vt:variant>
      <vt:variant>
        <vt:i4>0</vt:i4>
      </vt:variant>
      <vt:variant>
        <vt:i4>5</vt:i4>
      </vt:variant>
      <vt:variant>
        <vt:lpwstr/>
      </vt:variant>
      <vt:variant>
        <vt:lpwstr>_Toc454971854</vt:lpwstr>
      </vt:variant>
      <vt:variant>
        <vt:i4>2031679</vt:i4>
      </vt:variant>
      <vt:variant>
        <vt:i4>92</vt:i4>
      </vt:variant>
      <vt:variant>
        <vt:i4>0</vt:i4>
      </vt:variant>
      <vt:variant>
        <vt:i4>5</vt:i4>
      </vt:variant>
      <vt:variant>
        <vt:lpwstr/>
      </vt:variant>
      <vt:variant>
        <vt:lpwstr>_Toc454971853</vt:lpwstr>
      </vt:variant>
      <vt:variant>
        <vt:i4>2031679</vt:i4>
      </vt:variant>
      <vt:variant>
        <vt:i4>86</vt:i4>
      </vt:variant>
      <vt:variant>
        <vt:i4>0</vt:i4>
      </vt:variant>
      <vt:variant>
        <vt:i4>5</vt:i4>
      </vt:variant>
      <vt:variant>
        <vt:lpwstr/>
      </vt:variant>
      <vt:variant>
        <vt:lpwstr>_Toc454971852</vt:lpwstr>
      </vt:variant>
      <vt:variant>
        <vt:i4>2031679</vt:i4>
      </vt:variant>
      <vt:variant>
        <vt:i4>80</vt:i4>
      </vt:variant>
      <vt:variant>
        <vt:i4>0</vt:i4>
      </vt:variant>
      <vt:variant>
        <vt:i4>5</vt:i4>
      </vt:variant>
      <vt:variant>
        <vt:lpwstr/>
      </vt:variant>
      <vt:variant>
        <vt:lpwstr>_Toc454971851</vt:lpwstr>
      </vt:variant>
      <vt:variant>
        <vt:i4>2031679</vt:i4>
      </vt:variant>
      <vt:variant>
        <vt:i4>74</vt:i4>
      </vt:variant>
      <vt:variant>
        <vt:i4>0</vt:i4>
      </vt:variant>
      <vt:variant>
        <vt:i4>5</vt:i4>
      </vt:variant>
      <vt:variant>
        <vt:lpwstr/>
      </vt:variant>
      <vt:variant>
        <vt:lpwstr>_Toc454971850</vt:lpwstr>
      </vt:variant>
      <vt:variant>
        <vt:i4>1966143</vt:i4>
      </vt:variant>
      <vt:variant>
        <vt:i4>68</vt:i4>
      </vt:variant>
      <vt:variant>
        <vt:i4>0</vt:i4>
      </vt:variant>
      <vt:variant>
        <vt:i4>5</vt:i4>
      </vt:variant>
      <vt:variant>
        <vt:lpwstr/>
      </vt:variant>
      <vt:variant>
        <vt:lpwstr>_Toc454971849</vt:lpwstr>
      </vt:variant>
      <vt:variant>
        <vt:i4>1966143</vt:i4>
      </vt:variant>
      <vt:variant>
        <vt:i4>62</vt:i4>
      </vt:variant>
      <vt:variant>
        <vt:i4>0</vt:i4>
      </vt:variant>
      <vt:variant>
        <vt:i4>5</vt:i4>
      </vt:variant>
      <vt:variant>
        <vt:lpwstr/>
      </vt:variant>
      <vt:variant>
        <vt:lpwstr>_Toc454971848</vt:lpwstr>
      </vt:variant>
      <vt:variant>
        <vt:i4>1966143</vt:i4>
      </vt:variant>
      <vt:variant>
        <vt:i4>56</vt:i4>
      </vt:variant>
      <vt:variant>
        <vt:i4>0</vt:i4>
      </vt:variant>
      <vt:variant>
        <vt:i4>5</vt:i4>
      </vt:variant>
      <vt:variant>
        <vt:lpwstr/>
      </vt:variant>
      <vt:variant>
        <vt:lpwstr>_Toc454971847</vt:lpwstr>
      </vt:variant>
      <vt:variant>
        <vt:i4>1966143</vt:i4>
      </vt:variant>
      <vt:variant>
        <vt:i4>50</vt:i4>
      </vt:variant>
      <vt:variant>
        <vt:i4>0</vt:i4>
      </vt:variant>
      <vt:variant>
        <vt:i4>5</vt:i4>
      </vt:variant>
      <vt:variant>
        <vt:lpwstr/>
      </vt:variant>
      <vt:variant>
        <vt:lpwstr>_Toc454971846</vt:lpwstr>
      </vt:variant>
      <vt:variant>
        <vt:i4>1966143</vt:i4>
      </vt:variant>
      <vt:variant>
        <vt:i4>44</vt:i4>
      </vt:variant>
      <vt:variant>
        <vt:i4>0</vt:i4>
      </vt:variant>
      <vt:variant>
        <vt:i4>5</vt:i4>
      </vt:variant>
      <vt:variant>
        <vt:lpwstr/>
      </vt:variant>
      <vt:variant>
        <vt:lpwstr>_Toc454971845</vt:lpwstr>
      </vt:variant>
      <vt:variant>
        <vt:i4>1966143</vt:i4>
      </vt:variant>
      <vt:variant>
        <vt:i4>38</vt:i4>
      </vt:variant>
      <vt:variant>
        <vt:i4>0</vt:i4>
      </vt:variant>
      <vt:variant>
        <vt:i4>5</vt:i4>
      </vt:variant>
      <vt:variant>
        <vt:lpwstr/>
      </vt:variant>
      <vt:variant>
        <vt:lpwstr>_Toc454971844</vt:lpwstr>
      </vt:variant>
      <vt:variant>
        <vt:i4>1966143</vt:i4>
      </vt:variant>
      <vt:variant>
        <vt:i4>32</vt:i4>
      </vt:variant>
      <vt:variant>
        <vt:i4>0</vt:i4>
      </vt:variant>
      <vt:variant>
        <vt:i4>5</vt:i4>
      </vt:variant>
      <vt:variant>
        <vt:lpwstr/>
      </vt:variant>
      <vt:variant>
        <vt:lpwstr>_Toc454971843</vt:lpwstr>
      </vt:variant>
      <vt:variant>
        <vt:i4>1966143</vt:i4>
      </vt:variant>
      <vt:variant>
        <vt:i4>26</vt:i4>
      </vt:variant>
      <vt:variant>
        <vt:i4>0</vt:i4>
      </vt:variant>
      <vt:variant>
        <vt:i4>5</vt:i4>
      </vt:variant>
      <vt:variant>
        <vt:lpwstr/>
      </vt:variant>
      <vt:variant>
        <vt:lpwstr>_Toc454971842</vt:lpwstr>
      </vt:variant>
      <vt:variant>
        <vt:i4>1966143</vt:i4>
      </vt:variant>
      <vt:variant>
        <vt:i4>20</vt:i4>
      </vt:variant>
      <vt:variant>
        <vt:i4>0</vt:i4>
      </vt:variant>
      <vt:variant>
        <vt:i4>5</vt:i4>
      </vt:variant>
      <vt:variant>
        <vt:lpwstr/>
      </vt:variant>
      <vt:variant>
        <vt:lpwstr>_Toc454971841</vt:lpwstr>
      </vt:variant>
      <vt:variant>
        <vt:i4>1966143</vt:i4>
      </vt:variant>
      <vt:variant>
        <vt:i4>14</vt:i4>
      </vt:variant>
      <vt:variant>
        <vt:i4>0</vt:i4>
      </vt:variant>
      <vt:variant>
        <vt:i4>5</vt:i4>
      </vt:variant>
      <vt:variant>
        <vt:lpwstr/>
      </vt:variant>
      <vt:variant>
        <vt:lpwstr>_Toc454971840</vt:lpwstr>
      </vt:variant>
      <vt:variant>
        <vt:i4>1638463</vt:i4>
      </vt:variant>
      <vt:variant>
        <vt:i4>8</vt:i4>
      </vt:variant>
      <vt:variant>
        <vt:i4>0</vt:i4>
      </vt:variant>
      <vt:variant>
        <vt:i4>5</vt:i4>
      </vt:variant>
      <vt:variant>
        <vt:lpwstr/>
      </vt:variant>
      <vt:variant>
        <vt:lpwstr>_Toc454971839</vt:lpwstr>
      </vt:variant>
      <vt:variant>
        <vt:i4>1638463</vt:i4>
      </vt:variant>
      <vt:variant>
        <vt:i4>2</vt:i4>
      </vt:variant>
      <vt:variant>
        <vt:i4>0</vt:i4>
      </vt:variant>
      <vt:variant>
        <vt:i4>5</vt:i4>
      </vt:variant>
      <vt:variant>
        <vt:lpwstr/>
      </vt:variant>
      <vt:variant>
        <vt:lpwstr>_Toc454971838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AFE Solutions Limited</dc:title>
  <dc:subject/>
  <dc:creator>Reuters</dc:creator>
  <cp:keywords/>
  <dc:description/>
  <cp:lastModifiedBy>Gavin Luo</cp:lastModifiedBy>
  <cp:revision>452</cp:revision>
  <cp:lastPrinted>2024-04-18T07:53:00Z</cp:lastPrinted>
  <dcterms:created xsi:type="dcterms:W3CDTF">2017-11-06T02:12:00Z</dcterms:created>
  <dcterms:modified xsi:type="dcterms:W3CDTF">2026-07-13T07:47:00Z</dcterms:modified>
</cp:coreProperties>
</file>